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79024B">
      <w:pPr>
        <w:pStyle w:val="12"/>
        <w:jc w:val="center"/>
        <w:rPr>
          <w:sz w:val="56"/>
          <w:szCs w:val="56"/>
        </w:rPr>
      </w:pPr>
      <w:r>
        <w:rPr>
          <w:sz w:val="56"/>
        </w:rP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-297180</wp:posOffset>
                </wp:positionV>
                <wp:extent cx="1523365" cy="517525"/>
                <wp:effectExtent l="0" t="0" r="635" b="15875"/>
                <wp:wrapNone/>
                <wp:docPr id="1" name="文本框 1"/>
                <wp:cNvGraphicFramePr/>
                <a:graphic xmlns:a="http://schemas.openxmlformats.org/drawingml/2006/main">
                  <a:graphicData uri="http://schemas.microsoft.com/office/word/2010/wordprocessingShape">
                    <wps:wsp>
                      <wps:cNvSpPr txBox="1"/>
                      <wps:spPr>
                        <a:xfrm>
                          <a:off x="1799590" y="935990"/>
                          <a:ext cx="1523365" cy="51752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7DF7814C">
                            <w:pPr>
                              <w:rPr>
                                <w:rFonts w:hint="eastAsia" w:ascii="楷体" w:hAnsi="楷体" w:eastAsia="楷体" w:cs="楷体"/>
                                <w:sz w:val="30"/>
                                <w:szCs w:val="30"/>
                                <w:lang w:val="en-US" w:eastAsia="zh-CN"/>
                              </w:rPr>
                            </w:pPr>
                            <w:r>
                              <w:rPr>
                                <w:rFonts w:hint="eastAsia" w:ascii="楷体" w:hAnsi="楷体" w:eastAsia="楷体" w:cs="楷体"/>
                                <w:sz w:val="30"/>
                                <w:szCs w:val="30"/>
                                <w:lang w:eastAsia="zh-CN"/>
                              </w:rPr>
                              <w:t>附件</w:t>
                            </w:r>
                            <w:r>
                              <w:rPr>
                                <w:rFonts w:hint="eastAsia" w:ascii="楷体" w:hAnsi="楷体" w:eastAsia="楷体" w:cs="楷体"/>
                                <w:sz w:val="30"/>
                                <w:szCs w:val="30"/>
                                <w:lang w:val="en-US" w:eastAsia="zh-CN"/>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6pt;margin-top:-23.4pt;height:40.75pt;width:119.95pt;z-index:251659264;mso-width-relative:page;mso-height-relative:page;" fillcolor="#FFFFFF [3201]" filled="t" stroked="f" coordsize="21600,21600" o:gfxdata="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cvAmUNYAAAAK&#10;AQAADwAAAAAAAAABACAAAAAiAAAAZHJzL2Rvd25yZXYueG1sUEsBAhQAFAAAAAgAh07iQEe/k8dX&#10;AgAAmgQAAA4AAAAAAAAAAQAgAAAAJQEAAGRycy9lMm9Eb2MueG1sUEsFBgAAAAAGAAYAWQEAAO4F&#10;AAAAAA==&#10;">
                <v:fill on="t" focussize="0,0"/>
                <v:stroke on="f" weight="0.5pt"/>
                <v:imagedata o:title=""/>
                <o:lock v:ext="edit" aspectratio="f"/>
                <v:textbox>
                  <w:txbxContent>
                    <w:p w14:paraId="7DF7814C">
                      <w:pPr>
                        <w:rPr>
                          <w:rFonts w:hint="eastAsia" w:ascii="楷体" w:hAnsi="楷体" w:eastAsia="楷体" w:cs="楷体"/>
                          <w:sz w:val="30"/>
                          <w:szCs w:val="30"/>
                          <w:lang w:val="en-US" w:eastAsia="zh-CN"/>
                        </w:rPr>
                      </w:pPr>
                      <w:r>
                        <w:rPr>
                          <w:rFonts w:hint="eastAsia" w:ascii="楷体" w:hAnsi="楷体" w:eastAsia="楷体" w:cs="楷体"/>
                          <w:sz w:val="30"/>
                          <w:szCs w:val="30"/>
                          <w:lang w:eastAsia="zh-CN"/>
                        </w:rPr>
                        <w:t>附件</w:t>
                      </w:r>
                      <w:r>
                        <w:rPr>
                          <w:rFonts w:hint="eastAsia" w:ascii="楷体" w:hAnsi="楷体" w:eastAsia="楷体" w:cs="楷体"/>
                          <w:sz w:val="30"/>
                          <w:szCs w:val="30"/>
                          <w:lang w:val="en-US" w:eastAsia="zh-CN"/>
                        </w:rPr>
                        <w:t>1：</w:t>
                      </w:r>
                    </w:p>
                  </w:txbxContent>
                </v:textbox>
              </v:shape>
            </w:pict>
          </mc:Fallback>
        </mc:AlternateContent>
      </w:r>
    </w:p>
    <w:p w14:paraId="201D7035">
      <w:pPr>
        <w:pStyle w:val="12"/>
        <w:jc w:val="center"/>
        <w:rPr>
          <w:sz w:val="56"/>
          <w:szCs w:val="56"/>
        </w:rPr>
      </w:pPr>
    </w:p>
    <w:p w14:paraId="7268D213">
      <w:pPr>
        <w:pStyle w:val="12"/>
        <w:jc w:val="center"/>
        <w:rPr>
          <w:sz w:val="84"/>
          <w:szCs w:val="84"/>
        </w:rPr>
      </w:pPr>
    </w:p>
    <w:p w14:paraId="457C9000">
      <w:pPr>
        <w:pStyle w:val="12"/>
        <w:jc w:val="center"/>
        <w:rPr>
          <w:sz w:val="84"/>
          <w:szCs w:val="84"/>
        </w:rPr>
      </w:pPr>
    </w:p>
    <w:p w14:paraId="015A5D3D">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202</w:t>
      </w:r>
      <w:r>
        <w:rPr>
          <w:rFonts w:hint="eastAsia" w:ascii="方正小标宋_GBK" w:hAnsi="方正小标宋_GBK" w:eastAsia="方正小标宋_GBK" w:cs="方正小标宋_GBK"/>
          <w:sz w:val="84"/>
          <w:szCs w:val="84"/>
          <w:lang w:val="en-US" w:eastAsia="zh-CN"/>
        </w:rPr>
        <w:t>4</w:t>
      </w:r>
      <w:r>
        <w:rPr>
          <w:rFonts w:hint="eastAsia" w:ascii="方正小标宋_GBK" w:hAnsi="方正小标宋_GBK" w:eastAsia="方正小标宋_GBK" w:cs="方正小标宋_GBK"/>
          <w:sz w:val="84"/>
          <w:szCs w:val="84"/>
        </w:rPr>
        <w:t>年度</w:t>
      </w:r>
    </w:p>
    <w:p w14:paraId="6AC4EAC6">
      <w:pPr>
        <w:pStyle w:val="12"/>
        <w:jc w:val="center"/>
        <w:rPr>
          <w:rFonts w:hint="eastAsia" w:ascii="方正小标宋_GBK" w:hAnsi="方正小标宋_GBK" w:eastAsia="方正小标宋_GBK" w:cs="方正小标宋_GBK"/>
          <w:sz w:val="84"/>
          <w:szCs w:val="84"/>
          <w:lang w:val="en-US" w:eastAsia="zh-CN"/>
        </w:rPr>
      </w:pPr>
      <w:r>
        <w:rPr>
          <w:rFonts w:hint="eastAsia" w:ascii="方正小标宋_GBK" w:hAnsi="方正小标宋_GBK" w:eastAsia="方正小标宋_GBK" w:cs="方正小标宋_GBK"/>
          <w:sz w:val="84"/>
          <w:szCs w:val="84"/>
          <w:lang w:val="en-US" w:eastAsia="zh-CN"/>
        </w:rPr>
        <w:t>湘潭县退役军人事务局</w:t>
      </w:r>
    </w:p>
    <w:p w14:paraId="0C5F2960">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w:t>
      </w:r>
    </w:p>
    <w:p w14:paraId="44849F73">
      <w:pPr>
        <w:pStyle w:val="12"/>
        <w:jc w:val="center"/>
        <w:rPr>
          <w:rFonts w:hint="eastAsia" w:ascii="方正小标宋_GBK" w:hAnsi="方正小标宋_GBK" w:eastAsia="方正小标宋_GBK" w:cs="方正小标宋_GBK"/>
          <w:sz w:val="56"/>
          <w:szCs w:val="56"/>
        </w:rPr>
      </w:pPr>
    </w:p>
    <w:p w14:paraId="38A0D927">
      <w:pPr>
        <w:pStyle w:val="12"/>
        <w:jc w:val="center"/>
        <w:rPr>
          <w:sz w:val="56"/>
          <w:szCs w:val="56"/>
        </w:rPr>
      </w:pPr>
    </w:p>
    <w:p w14:paraId="425FA4C8">
      <w:pPr>
        <w:pStyle w:val="12"/>
        <w:jc w:val="center"/>
        <w:rPr>
          <w:sz w:val="56"/>
          <w:szCs w:val="56"/>
        </w:rPr>
      </w:pPr>
    </w:p>
    <w:p w14:paraId="5893CBF9">
      <w:pPr>
        <w:pStyle w:val="12"/>
        <w:jc w:val="center"/>
        <w:rPr>
          <w:sz w:val="56"/>
          <w:szCs w:val="56"/>
        </w:rPr>
      </w:pPr>
    </w:p>
    <w:p w14:paraId="5F6C5838">
      <w:pPr>
        <w:pStyle w:val="12"/>
        <w:jc w:val="center"/>
        <w:rPr>
          <w:sz w:val="32"/>
          <w:szCs w:val="32"/>
        </w:rPr>
      </w:pPr>
    </w:p>
    <w:p w14:paraId="7A034516">
      <w:pPr>
        <w:pStyle w:val="12"/>
        <w:jc w:val="center"/>
        <w:rPr>
          <w:sz w:val="32"/>
          <w:szCs w:val="32"/>
        </w:rPr>
      </w:pPr>
    </w:p>
    <w:p w14:paraId="1536E378">
      <w:pPr>
        <w:pStyle w:val="12"/>
        <w:jc w:val="center"/>
        <w:rPr>
          <w:sz w:val="32"/>
          <w:szCs w:val="32"/>
        </w:rPr>
      </w:pPr>
    </w:p>
    <w:p w14:paraId="499D8472">
      <w:pPr>
        <w:pStyle w:val="12"/>
        <w:spacing w:line="500" w:lineRule="exact"/>
        <w:jc w:val="both"/>
        <w:rPr>
          <w:b/>
          <w:sz w:val="36"/>
          <w:szCs w:val="28"/>
        </w:rPr>
      </w:pPr>
    </w:p>
    <w:p w14:paraId="124813C6">
      <w:pPr>
        <w:pStyle w:val="12"/>
        <w:spacing w:line="500" w:lineRule="exact"/>
        <w:jc w:val="center"/>
        <w:rPr>
          <w:b/>
          <w:sz w:val="36"/>
          <w:szCs w:val="28"/>
        </w:rPr>
      </w:pPr>
      <w:r>
        <w:rPr>
          <w:rFonts w:hint="eastAsia"/>
          <w:b/>
          <w:sz w:val="36"/>
          <w:szCs w:val="28"/>
        </w:rPr>
        <w:t>目录</w:t>
      </w:r>
    </w:p>
    <w:p w14:paraId="55CA95DA">
      <w:pPr>
        <w:pStyle w:val="12"/>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第一部分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val="en-US" w:eastAsia="zh-CN"/>
        </w:rPr>
        <w:t>湘潭县退役军人事务局</w:t>
      </w:r>
      <w:r>
        <w:rPr>
          <w:rFonts w:hint="eastAsia" w:ascii="黑体" w:hAnsi="黑体" w:eastAsia="黑体" w:cs="黑体"/>
          <w:b w:val="0"/>
          <w:bCs/>
          <w:sz w:val="28"/>
          <w:szCs w:val="28"/>
          <w:lang w:eastAsia="zh-CN"/>
        </w:rPr>
        <w:t>（</w:t>
      </w:r>
      <w:r>
        <w:rPr>
          <w:rFonts w:hint="eastAsia" w:ascii="黑体" w:hAnsi="黑体" w:eastAsia="黑体" w:cs="黑体"/>
          <w:b w:val="0"/>
          <w:bCs/>
          <w:sz w:val="28"/>
          <w:szCs w:val="28"/>
        </w:rPr>
        <w:t>单位</w:t>
      </w:r>
      <w:r>
        <w:rPr>
          <w:rFonts w:hint="eastAsia" w:ascii="黑体" w:hAnsi="黑体" w:eastAsia="黑体" w:cs="黑体"/>
          <w:b w:val="0"/>
          <w:bCs/>
          <w:sz w:val="28"/>
          <w:szCs w:val="28"/>
          <w:lang w:eastAsia="zh-CN"/>
        </w:rPr>
        <w:t>）</w:t>
      </w:r>
      <w:r>
        <w:rPr>
          <w:rFonts w:hint="eastAsia" w:ascii="黑体" w:hAnsi="黑体" w:eastAsia="黑体" w:cs="黑体"/>
          <w:b w:val="0"/>
          <w:bCs/>
          <w:sz w:val="28"/>
          <w:szCs w:val="28"/>
        </w:rPr>
        <w:t>概况</w:t>
      </w:r>
    </w:p>
    <w:p w14:paraId="39440A28">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14:paraId="73F89C38">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14:paraId="20E19DBF">
      <w:pPr>
        <w:pStyle w:val="12"/>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第二部分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部门决算表</w:t>
      </w:r>
    </w:p>
    <w:p w14:paraId="54848DDC">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14:paraId="38896487">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14:paraId="79290FBE">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14:paraId="7B9E7CF5">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14:paraId="7681D0CA">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14:paraId="2569A52B">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14:paraId="20FCC7E7">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14:paraId="5BF036ED">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14:paraId="2634CD7B">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14:paraId="551B4269">
      <w:pPr>
        <w:pStyle w:val="12"/>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第三部分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部门决算情况说明</w:t>
      </w:r>
    </w:p>
    <w:p w14:paraId="3A746189">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14:paraId="2B8735C6">
      <w:pPr>
        <w:spacing w:line="500" w:lineRule="exact"/>
        <w:ind w:firstLine="700" w:firstLineChars="2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14:paraId="46405B7F">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292FD3A7">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2D7C6E7C">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11BB4D9C">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3E72045A">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4DA92E05">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6D1A97E6">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5A201310">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055D3BA2">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40DD5BAE">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14:paraId="2585F2EF">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十三、关于</w:t>
      </w:r>
      <w:r>
        <w:rPr>
          <w:rFonts w:hint="default" w:ascii="Times New Roman" w:hAnsi="Times New Roman" w:eastAsia="仿宋_GB2312" w:cs="Times New Roman"/>
          <w:sz w:val="28"/>
          <w:szCs w:val="28"/>
        </w:rPr>
        <w:t>202</w:t>
      </w:r>
      <w:r>
        <w:rPr>
          <w:rFonts w:hint="eastAsia" w:ascii="Times New Roman" w:hAnsi="Times New Roman" w:eastAsia="仿宋_GB2312" w:cs="Times New Roman"/>
          <w:sz w:val="28"/>
          <w:szCs w:val="28"/>
          <w:lang w:val="en-US" w:eastAsia="zh-CN"/>
        </w:rPr>
        <w:t>4</w:t>
      </w:r>
      <w:r>
        <w:rPr>
          <w:rFonts w:hint="eastAsia" w:ascii="仿宋_GB2312" w:hAnsi="仿宋_GB2312" w:eastAsia="仿宋_GB2312" w:cs="仿宋_GB2312"/>
          <w:sz w:val="28"/>
          <w:szCs w:val="28"/>
        </w:rPr>
        <w:t>年度</w:t>
      </w:r>
      <w:r>
        <w:rPr>
          <w:rFonts w:hint="eastAsia" w:ascii="仿宋_GB2312" w:hAnsi="仿宋_GB2312" w:eastAsia="仿宋_GB2312" w:cs="仿宋_GB2312"/>
          <w:sz w:val="28"/>
          <w:szCs w:val="28"/>
          <w:lang w:eastAsia="zh-CN"/>
        </w:rPr>
        <w:t>预算</w:t>
      </w:r>
      <w:r>
        <w:rPr>
          <w:rFonts w:hint="eastAsia" w:ascii="仿宋_GB2312" w:hAnsi="仿宋_GB2312" w:eastAsia="仿宋_GB2312" w:cs="仿宋_GB2312"/>
          <w:sz w:val="28"/>
          <w:szCs w:val="28"/>
        </w:rPr>
        <w:t>绩效情况的说明</w:t>
      </w:r>
    </w:p>
    <w:p w14:paraId="6271FD83">
      <w:pPr>
        <w:pStyle w:val="12"/>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第四部分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名词解释</w:t>
      </w:r>
    </w:p>
    <w:p w14:paraId="3F23A74B">
      <w:pPr>
        <w:pStyle w:val="12"/>
        <w:spacing w:line="500" w:lineRule="exact"/>
        <w:rPr>
          <w:rFonts w:hint="eastAsia" w:ascii="方正小标宋_GBK" w:hAnsi="方正小标宋_GBK" w:eastAsia="方正小标宋_GBK" w:cs="方正小标宋_GBK"/>
          <w:sz w:val="72"/>
          <w:szCs w:val="72"/>
        </w:rPr>
      </w:pPr>
      <w:r>
        <w:rPr>
          <w:rFonts w:hint="eastAsia" w:ascii="黑体" w:hAnsi="黑体" w:eastAsia="黑体" w:cs="黑体"/>
          <w:b w:val="0"/>
          <w:bCs/>
          <w:sz w:val="28"/>
          <w:szCs w:val="28"/>
        </w:rPr>
        <w:t>第</w:t>
      </w:r>
      <w:r>
        <w:rPr>
          <w:rFonts w:hint="eastAsia" w:hAnsi="黑体" w:cs="黑体"/>
          <w:b w:val="0"/>
          <w:bCs/>
          <w:sz w:val="28"/>
          <w:szCs w:val="28"/>
          <w:lang w:eastAsia="zh-CN"/>
        </w:rPr>
        <w:t>五</w:t>
      </w:r>
      <w:r>
        <w:rPr>
          <w:rFonts w:hint="eastAsia" w:ascii="黑体" w:hAnsi="黑体" w:eastAsia="黑体" w:cs="黑体"/>
          <w:b w:val="0"/>
          <w:bCs/>
          <w:sz w:val="28"/>
          <w:szCs w:val="28"/>
        </w:rPr>
        <w:t>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eastAsia="zh-CN"/>
        </w:rPr>
        <w:t>附件</w:t>
      </w:r>
    </w:p>
    <w:p w14:paraId="69512801">
      <w:pPr>
        <w:rPr>
          <w:rFonts w:hint="eastAsia" w:ascii="方正小标宋_GBK" w:hAnsi="方正小标宋_GBK" w:eastAsia="方正小标宋_GBK" w:cs="方正小标宋_GBK"/>
          <w:sz w:val="72"/>
          <w:szCs w:val="72"/>
        </w:rPr>
      </w:pPr>
    </w:p>
    <w:p w14:paraId="5DFFEC51">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 xml:space="preserve">第一部分 </w:t>
      </w:r>
    </w:p>
    <w:p w14:paraId="5B066C78">
      <w:pPr>
        <w:pStyle w:val="12"/>
        <w:jc w:val="center"/>
        <w:rPr>
          <w:rFonts w:hint="eastAsia" w:ascii="方正小标宋_GBK" w:hAnsi="方正小标宋_GBK" w:eastAsia="方正小标宋_GBK" w:cs="方正小标宋_GBK"/>
          <w:sz w:val="84"/>
          <w:szCs w:val="84"/>
        </w:rPr>
      </w:pPr>
    </w:p>
    <w:p w14:paraId="300F9030">
      <w:pPr>
        <w:pStyle w:val="12"/>
        <w:jc w:val="center"/>
        <w:rPr>
          <w:rFonts w:hint="eastAsia" w:ascii="方正小标宋_GBK" w:hAnsi="方正小标宋_GBK" w:eastAsia="方正小标宋_GBK" w:cs="方正小标宋_GBK"/>
          <w:sz w:val="84"/>
          <w:szCs w:val="84"/>
          <w:lang w:val="en-US" w:eastAsia="zh-CN"/>
        </w:rPr>
      </w:pPr>
      <w:r>
        <w:rPr>
          <w:rFonts w:hint="eastAsia" w:ascii="方正小标宋_GBK" w:hAnsi="方正小标宋_GBK" w:eastAsia="方正小标宋_GBK" w:cs="方正小标宋_GBK"/>
          <w:sz w:val="84"/>
          <w:szCs w:val="84"/>
          <w:lang w:val="en-US" w:eastAsia="zh-CN"/>
        </w:rPr>
        <w:t>湘潭县退役军人事务局</w:t>
      </w:r>
    </w:p>
    <w:p w14:paraId="0E43D054">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eastAsia="zh-CN"/>
        </w:rPr>
        <w:t>（</w:t>
      </w:r>
      <w:r>
        <w:rPr>
          <w:rFonts w:hint="eastAsia" w:ascii="方正小标宋_GBK" w:hAnsi="方正小标宋_GBK" w:eastAsia="方正小标宋_GBK" w:cs="方正小标宋_GBK"/>
          <w:sz w:val="84"/>
          <w:szCs w:val="84"/>
        </w:rPr>
        <w:t>单位</w:t>
      </w:r>
      <w:r>
        <w:rPr>
          <w:rFonts w:hint="eastAsia" w:ascii="方正小标宋_GBK" w:hAnsi="方正小标宋_GBK" w:eastAsia="方正小标宋_GBK" w:cs="方正小标宋_GBK"/>
          <w:sz w:val="84"/>
          <w:szCs w:val="84"/>
          <w:lang w:eastAsia="zh-CN"/>
        </w:rPr>
        <w:t>）</w:t>
      </w:r>
      <w:r>
        <w:rPr>
          <w:rFonts w:hint="eastAsia" w:ascii="方正小标宋_GBK" w:hAnsi="方正小标宋_GBK" w:eastAsia="方正小标宋_GBK" w:cs="方正小标宋_GBK"/>
          <w:sz w:val="84"/>
          <w:szCs w:val="84"/>
        </w:rPr>
        <w:t>概况</w:t>
      </w:r>
    </w:p>
    <w:p w14:paraId="47AB0C74">
      <w:pPr>
        <w:jc w:val="both"/>
        <w:rPr>
          <w:sz w:val="72"/>
          <w:szCs w:val="72"/>
        </w:rPr>
      </w:pPr>
    </w:p>
    <w:p w14:paraId="76AA4376">
      <w:pPr>
        <w:jc w:val="center"/>
        <w:rPr>
          <w:sz w:val="72"/>
          <w:szCs w:val="72"/>
        </w:rPr>
      </w:pPr>
    </w:p>
    <w:p w14:paraId="0DF3FF92">
      <w:pPr>
        <w:pStyle w:val="13"/>
        <w:numPr>
          <w:ilvl w:val="0"/>
          <w:numId w:val="1"/>
        </w:numPr>
        <w:ind w:firstLineChars="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部门职责</w:t>
      </w:r>
    </w:p>
    <w:p w14:paraId="4FE4921D">
      <w:pPr>
        <w:ind w:firstLine="640" w:firstLineChars="200"/>
        <w:jc w:val="left"/>
        <w:rPr>
          <w:rFonts w:hint="eastAsia" w:ascii="Times New Roman" w:hAnsi="Times New Roman" w:eastAsia="仿宋_GB2312" w:cs="仿宋_GB2312"/>
          <w:sz w:val="32"/>
          <w:szCs w:val="32"/>
        </w:rPr>
      </w:pPr>
      <w:r>
        <w:rPr>
          <w:rFonts w:hint="eastAsia" w:ascii="仿宋" w:hAnsi="仿宋" w:eastAsia="仿宋" w:cs="仿宋"/>
          <w:sz w:val="32"/>
          <w:szCs w:val="32"/>
          <w:lang w:val="en-US" w:eastAsia="zh-CN"/>
        </w:rPr>
        <w:t>因涉密不予公开</w:t>
      </w:r>
    </w:p>
    <w:p w14:paraId="607DCA67">
      <w:pPr>
        <w:widowControl/>
        <w:spacing w:line="600" w:lineRule="exact"/>
        <w:rPr>
          <w:rFonts w:hint="eastAsia" w:ascii="黑体" w:hAnsi="黑体" w:eastAsia="黑体" w:cs="黑体"/>
          <w:b w:val="0"/>
          <w:bCs/>
          <w:kern w:val="0"/>
          <w:sz w:val="32"/>
          <w:szCs w:val="32"/>
        </w:rPr>
      </w:pPr>
      <w:r>
        <w:rPr>
          <w:rFonts w:hint="eastAsia" w:ascii="黑体" w:hAnsi="黑体" w:eastAsia="黑体" w:cs="黑体"/>
          <w:b w:val="0"/>
          <w:bCs/>
          <w:kern w:val="0"/>
          <w:sz w:val="32"/>
          <w:szCs w:val="32"/>
        </w:rPr>
        <w:t>二、机构设置及决算单位构成</w:t>
      </w:r>
    </w:p>
    <w:p w14:paraId="3F813B17">
      <w:pPr>
        <w:ind w:firstLine="640" w:firstLineChars="200"/>
        <w:jc w:val="left"/>
        <w:rPr>
          <w:rFonts w:hint="eastAsia" w:ascii="Times New Roman" w:hAnsi="Times New Roman" w:eastAsia="仿宋_GB2312" w:cs="仿宋_GB2312"/>
          <w:sz w:val="32"/>
          <w:szCs w:val="32"/>
        </w:rPr>
      </w:pPr>
      <w:r>
        <w:rPr>
          <w:rFonts w:hint="eastAsia" w:ascii="仿宋" w:hAnsi="仿宋" w:eastAsia="仿宋" w:cs="仿宋"/>
          <w:sz w:val="32"/>
          <w:szCs w:val="32"/>
          <w:lang w:val="en-US" w:eastAsia="zh-CN"/>
        </w:rPr>
        <w:t>因涉密不予公开</w:t>
      </w:r>
    </w:p>
    <w:p w14:paraId="4D2C845E">
      <w:pPr>
        <w:jc w:val="left"/>
        <w:rPr>
          <w:rFonts w:ascii="仿宋_GB2312" w:eastAsia="仿宋_GB2312" w:hAnsiTheme="minorEastAsia"/>
          <w:sz w:val="28"/>
          <w:szCs w:val="32"/>
        </w:rPr>
      </w:pPr>
    </w:p>
    <w:p w14:paraId="7E8D178B">
      <w:pPr>
        <w:jc w:val="center"/>
        <w:rPr>
          <w:rFonts w:ascii="黑体" w:hAnsi="黑体" w:eastAsia="黑体"/>
          <w:sz w:val="28"/>
          <w:szCs w:val="28"/>
        </w:rPr>
      </w:pPr>
    </w:p>
    <w:p w14:paraId="2684C88F">
      <w:pPr>
        <w:jc w:val="center"/>
        <w:rPr>
          <w:rFonts w:ascii="黑体" w:hAnsi="黑体" w:eastAsia="黑体"/>
          <w:sz w:val="28"/>
          <w:szCs w:val="28"/>
        </w:rPr>
      </w:pPr>
    </w:p>
    <w:p w14:paraId="1D5CB197">
      <w:pPr>
        <w:jc w:val="center"/>
        <w:rPr>
          <w:rFonts w:ascii="黑体" w:hAnsi="黑体" w:eastAsia="黑体"/>
          <w:sz w:val="28"/>
          <w:szCs w:val="28"/>
        </w:rPr>
      </w:pPr>
    </w:p>
    <w:p w14:paraId="788C9993">
      <w:pPr>
        <w:jc w:val="both"/>
        <w:rPr>
          <w:rFonts w:ascii="黑体" w:hAnsi="黑体" w:eastAsia="黑体"/>
          <w:sz w:val="28"/>
          <w:szCs w:val="28"/>
        </w:rPr>
      </w:pPr>
    </w:p>
    <w:p w14:paraId="3CC3C67A">
      <w:pPr>
        <w:jc w:val="both"/>
        <w:rPr>
          <w:sz w:val="72"/>
          <w:szCs w:val="72"/>
        </w:rPr>
      </w:pPr>
    </w:p>
    <w:p w14:paraId="3214747E">
      <w:pPr>
        <w:pStyle w:val="12"/>
        <w:jc w:val="center"/>
        <w:rPr>
          <w:rFonts w:hint="eastAsia" w:ascii="方正小标宋_GBK" w:hAnsi="方正小标宋_GBK" w:eastAsia="方正小标宋_GBK" w:cs="方正小标宋_GBK"/>
          <w:sz w:val="84"/>
          <w:szCs w:val="84"/>
        </w:rPr>
      </w:pPr>
    </w:p>
    <w:p w14:paraId="71054344">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14:paraId="2EF041A7">
      <w:pPr>
        <w:pStyle w:val="12"/>
        <w:jc w:val="center"/>
        <w:rPr>
          <w:rFonts w:hint="eastAsia" w:ascii="方正小标宋_GBK" w:hAnsi="方正小标宋_GBK" w:eastAsia="方正小标宋_GBK" w:cs="方正小标宋_GBK"/>
          <w:sz w:val="84"/>
          <w:szCs w:val="84"/>
        </w:rPr>
      </w:pPr>
    </w:p>
    <w:p w14:paraId="7AAF6878">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w:t>
      </w:r>
      <w:r>
        <w:rPr>
          <w:rFonts w:hint="eastAsia" w:ascii="方正小标宋_GBK" w:hAnsi="方正小标宋_GBK" w:eastAsia="方正小标宋_GBK" w:cs="方正小标宋_GBK"/>
          <w:sz w:val="84"/>
          <w:szCs w:val="84"/>
          <w:lang w:val="en-US" w:eastAsia="zh-CN"/>
        </w:rPr>
        <w:t>报</w:t>
      </w:r>
      <w:r>
        <w:rPr>
          <w:rFonts w:hint="eastAsia" w:ascii="方正小标宋_GBK" w:hAnsi="方正小标宋_GBK" w:eastAsia="方正小标宋_GBK" w:cs="方正小标宋_GBK"/>
          <w:sz w:val="84"/>
          <w:szCs w:val="84"/>
        </w:rPr>
        <w:t>表</w:t>
      </w:r>
    </w:p>
    <w:p w14:paraId="082789D8">
      <w:pPr>
        <w:jc w:val="center"/>
        <w:rPr>
          <w:sz w:val="72"/>
          <w:szCs w:val="72"/>
        </w:rPr>
      </w:pPr>
    </w:p>
    <w:p w14:paraId="6B9E5759">
      <w:pPr>
        <w:jc w:val="center"/>
        <w:rPr>
          <w:sz w:val="72"/>
          <w:szCs w:val="72"/>
        </w:rPr>
      </w:pPr>
    </w:p>
    <w:p w14:paraId="5D75F829">
      <w:pPr>
        <w:jc w:val="center"/>
        <w:rPr>
          <w:sz w:val="72"/>
          <w:szCs w:val="72"/>
        </w:rPr>
      </w:pPr>
    </w:p>
    <w:p w14:paraId="256354CC">
      <w:pPr>
        <w:jc w:val="center"/>
        <w:rPr>
          <w:sz w:val="72"/>
          <w:szCs w:val="72"/>
        </w:rPr>
      </w:pPr>
    </w:p>
    <w:p w14:paraId="01C08D7D">
      <w:pPr>
        <w:jc w:val="both"/>
        <w:rPr>
          <w:sz w:val="72"/>
          <w:szCs w:val="72"/>
        </w:rPr>
      </w:pPr>
    </w:p>
    <w:p w14:paraId="7DF5E78E">
      <w:pPr>
        <w:jc w:val="left"/>
        <w:rPr>
          <w:sz w:val="32"/>
          <w:szCs w:val="32"/>
        </w:rPr>
      </w:pPr>
    </w:p>
    <w:p w14:paraId="79705231">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8"/>
        <w:tblW w:w="15640" w:type="dxa"/>
        <w:tblInd w:w="0" w:type="dxa"/>
        <w:tblLayout w:type="fixed"/>
        <w:tblCellMar>
          <w:top w:w="0" w:type="dxa"/>
          <w:left w:w="0" w:type="dxa"/>
          <w:bottom w:w="0" w:type="dxa"/>
          <w:right w:w="0" w:type="dxa"/>
        </w:tblCellMar>
      </w:tblPr>
      <w:tblGrid>
        <w:gridCol w:w="276"/>
        <w:gridCol w:w="960"/>
        <w:gridCol w:w="219"/>
        <w:gridCol w:w="21"/>
        <w:gridCol w:w="2115"/>
        <w:gridCol w:w="816"/>
        <w:gridCol w:w="1074"/>
        <w:gridCol w:w="6"/>
        <w:gridCol w:w="130"/>
        <w:gridCol w:w="185"/>
        <w:gridCol w:w="1224"/>
        <w:gridCol w:w="1710"/>
        <w:gridCol w:w="21"/>
        <w:gridCol w:w="402"/>
        <w:gridCol w:w="963"/>
        <w:gridCol w:w="165"/>
        <w:gridCol w:w="9"/>
        <w:gridCol w:w="1191"/>
        <w:gridCol w:w="24"/>
        <w:gridCol w:w="21"/>
        <w:gridCol w:w="1059"/>
        <w:gridCol w:w="6"/>
        <w:gridCol w:w="315"/>
        <w:gridCol w:w="1260"/>
        <w:gridCol w:w="225"/>
        <w:gridCol w:w="9"/>
        <w:gridCol w:w="982"/>
        <w:gridCol w:w="133"/>
        <w:gridCol w:w="119"/>
      </w:tblGrid>
      <w:tr w14:paraId="29C330C3">
        <w:tblPrEx>
          <w:tblCellMar>
            <w:top w:w="0" w:type="dxa"/>
            <w:left w:w="0" w:type="dxa"/>
            <w:bottom w:w="0" w:type="dxa"/>
            <w:right w:w="0" w:type="dxa"/>
          </w:tblCellMar>
        </w:tblPrEx>
        <w:trPr>
          <w:gridAfter w:val="2"/>
          <w:wAfter w:w="252" w:type="dxa"/>
          <w:trHeight w:val="435" w:hRule="atLeast"/>
        </w:trPr>
        <w:tc>
          <w:tcPr>
            <w:tcW w:w="15388" w:type="dxa"/>
            <w:gridSpan w:val="27"/>
            <w:tcBorders>
              <w:top w:val="nil"/>
              <w:left w:val="nil"/>
              <w:bottom w:val="nil"/>
              <w:right w:val="nil"/>
            </w:tcBorders>
            <w:shd w:val="clear" w:color="auto" w:fill="auto"/>
            <w:noWrap/>
            <w:tcMar>
              <w:top w:w="15" w:type="dxa"/>
              <w:left w:w="15" w:type="dxa"/>
              <w:bottom w:w="0" w:type="dxa"/>
              <w:right w:w="15" w:type="dxa"/>
            </w:tcMar>
            <w:vAlign w:val="center"/>
          </w:tcPr>
          <w:tbl>
            <w:tblPr>
              <w:tblStyle w:val="8"/>
              <w:tblW w:w="15455" w:type="dxa"/>
              <w:tblInd w:w="-2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355"/>
              <w:gridCol w:w="1650"/>
              <w:gridCol w:w="1665"/>
              <w:gridCol w:w="4230"/>
              <w:gridCol w:w="984"/>
              <w:gridCol w:w="906"/>
              <w:gridCol w:w="1608"/>
              <w:gridCol w:w="57"/>
            </w:tblGrid>
            <w:tr w14:paraId="005CAA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04" w:hRule="atLeast"/>
              </w:trPr>
              <w:tc>
                <w:tcPr>
                  <w:tcW w:w="4355" w:type="dxa"/>
                  <w:tcBorders>
                    <w:top w:val="nil"/>
                    <w:left w:val="nil"/>
                    <w:bottom w:val="nil"/>
                    <w:right w:val="nil"/>
                  </w:tcBorders>
                  <w:shd w:val="clear" w:color="auto" w:fill="auto"/>
                  <w:noWrap/>
                  <w:vAlign w:val="center"/>
                </w:tcPr>
                <w:p w14:paraId="7B8D9AFE">
                  <w:pPr>
                    <w:jc w:val="left"/>
                    <w:rPr>
                      <w:rFonts w:hint="eastAsia" w:ascii="黑体" w:hAnsi="宋体" w:eastAsia="黑体" w:cs="黑体"/>
                      <w:i w:val="0"/>
                      <w:color w:val="000000"/>
                      <w:sz w:val="24"/>
                      <w:szCs w:val="24"/>
                      <w:u w:val="none"/>
                    </w:rPr>
                  </w:pPr>
                </w:p>
              </w:tc>
              <w:tc>
                <w:tcPr>
                  <w:tcW w:w="1650" w:type="dxa"/>
                  <w:tcBorders>
                    <w:top w:val="nil"/>
                    <w:left w:val="nil"/>
                    <w:bottom w:val="nil"/>
                    <w:right w:val="nil"/>
                  </w:tcBorders>
                  <w:shd w:val="clear" w:color="auto" w:fill="auto"/>
                  <w:noWrap/>
                  <w:vAlign w:val="center"/>
                </w:tcPr>
                <w:p w14:paraId="50ED7F57">
                  <w:pPr>
                    <w:jc w:val="right"/>
                    <w:rPr>
                      <w:rFonts w:hint="eastAsia" w:ascii="宋体" w:hAnsi="宋体" w:eastAsia="宋体" w:cs="宋体"/>
                      <w:i w:val="0"/>
                      <w:color w:val="000000"/>
                      <w:sz w:val="24"/>
                      <w:szCs w:val="24"/>
                      <w:u w:val="none"/>
                    </w:rPr>
                  </w:pPr>
                </w:p>
              </w:tc>
              <w:tc>
                <w:tcPr>
                  <w:tcW w:w="1665" w:type="dxa"/>
                  <w:tcBorders>
                    <w:top w:val="nil"/>
                    <w:left w:val="nil"/>
                    <w:bottom w:val="nil"/>
                    <w:right w:val="nil"/>
                  </w:tcBorders>
                  <w:shd w:val="clear" w:color="auto" w:fill="auto"/>
                  <w:noWrap/>
                  <w:vAlign w:val="center"/>
                </w:tcPr>
                <w:p w14:paraId="329C167E">
                  <w:pPr>
                    <w:jc w:val="right"/>
                    <w:rPr>
                      <w:rFonts w:hint="eastAsia" w:ascii="宋体" w:hAnsi="宋体" w:eastAsia="宋体" w:cs="宋体"/>
                      <w:i w:val="0"/>
                      <w:color w:val="000000"/>
                      <w:sz w:val="24"/>
                      <w:szCs w:val="24"/>
                      <w:u w:val="none"/>
                    </w:rPr>
                  </w:pPr>
                </w:p>
              </w:tc>
              <w:tc>
                <w:tcPr>
                  <w:tcW w:w="4230" w:type="dxa"/>
                  <w:tcBorders>
                    <w:top w:val="nil"/>
                    <w:left w:val="nil"/>
                    <w:bottom w:val="nil"/>
                    <w:right w:val="nil"/>
                  </w:tcBorders>
                  <w:shd w:val="clear" w:color="auto" w:fill="auto"/>
                  <w:noWrap/>
                  <w:vAlign w:val="center"/>
                </w:tcPr>
                <w:p w14:paraId="4C5EED40">
                  <w:pPr>
                    <w:jc w:val="right"/>
                    <w:rPr>
                      <w:rFonts w:hint="eastAsia" w:ascii="宋体" w:hAnsi="宋体" w:eastAsia="宋体" w:cs="宋体"/>
                      <w:i w:val="0"/>
                      <w:color w:val="000000"/>
                      <w:sz w:val="24"/>
                      <w:szCs w:val="24"/>
                      <w:u w:val="none"/>
                    </w:rPr>
                  </w:pPr>
                </w:p>
              </w:tc>
              <w:tc>
                <w:tcPr>
                  <w:tcW w:w="984" w:type="dxa"/>
                  <w:tcBorders>
                    <w:top w:val="nil"/>
                    <w:left w:val="nil"/>
                    <w:bottom w:val="nil"/>
                    <w:right w:val="nil"/>
                  </w:tcBorders>
                  <w:shd w:val="clear" w:color="auto" w:fill="auto"/>
                  <w:noWrap/>
                  <w:vAlign w:val="center"/>
                </w:tcPr>
                <w:p w14:paraId="351B6E84">
                  <w:pPr>
                    <w:jc w:val="right"/>
                    <w:rPr>
                      <w:rFonts w:hint="eastAsia" w:ascii="宋体" w:hAnsi="宋体" w:eastAsia="宋体" w:cs="宋体"/>
                      <w:i w:val="0"/>
                      <w:color w:val="000000"/>
                      <w:sz w:val="24"/>
                      <w:szCs w:val="24"/>
                      <w:u w:val="none"/>
                    </w:rPr>
                  </w:pPr>
                </w:p>
              </w:tc>
              <w:tc>
                <w:tcPr>
                  <w:tcW w:w="2514" w:type="dxa"/>
                  <w:gridSpan w:val="2"/>
                  <w:tcBorders>
                    <w:top w:val="nil"/>
                    <w:left w:val="nil"/>
                    <w:bottom w:val="nil"/>
                    <w:right w:val="nil"/>
                  </w:tcBorders>
                  <w:shd w:val="clear" w:color="auto" w:fill="auto"/>
                  <w:noWrap/>
                  <w:vAlign w:val="center"/>
                </w:tcPr>
                <w:p w14:paraId="558C446E">
                  <w:pPr>
                    <w:jc w:val="right"/>
                    <w:rPr>
                      <w:rFonts w:hint="eastAsia" w:ascii="黑体" w:hAnsi="宋体" w:eastAsia="黑体" w:cs="黑体"/>
                      <w:i w:val="0"/>
                      <w:color w:val="000000"/>
                      <w:sz w:val="24"/>
                      <w:szCs w:val="24"/>
                      <w:u w:val="none"/>
                    </w:rPr>
                  </w:pPr>
                </w:p>
              </w:tc>
            </w:tr>
            <w:tr w14:paraId="3ED65D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7" w:type="dxa"/>
                <w:trHeight w:val="609" w:hRule="atLeast"/>
              </w:trPr>
              <w:tc>
                <w:tcPr>
                  <w:tcW w:w="15398" w:type="dxa"/>
                  <w:gridSpan w:val="7"/>
                  <w:tcBorders>
                    <w:top w:val="nil"/>
                    <w:left w:val="nil"/>
                    <w:bottom w:val="nil"/>
                    <w:right w:val="nil"/>
                  </w:tcBorders>
                  <w:shd w:val="clear" w:color="auto" w:fill="auto"/>
                  <w:noWrap/>
                  <w:vAlign w:val="center"/>
                </w:tcPr>
                <w:p w14:paraId="3108718B">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收入支出决算总表</w:t>
                  </w:r>
                </w:p>
              </w:tc>
            </w:tr>
            <w:tr w14:paraId="74C0C4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04" w:hRule="atLeast"/>
              </w:trPr>
              <w:tc>
                <w:tcPr>
                  <w:tcW w:w="4355" w:type="dxa"/>
                  <w:tcBorders>
                    <w:top w:val="nil"/>
                    <w:left w:val="nil"/>
                    <w:bottom w:val="nil"/>
                    <w:right w:val="nil"/>
                  </w:tcBorders>
                  <w:shd w:val="clear" w:color="auto" w:fill="FFFFFF"/>
                  <w:noWrap/>
                  <w:vAlign w:val="center"/>
                </w:tcPr>
                <w:p w14:paraId="5CDED1E6">
                  <w:pPr>
                    <w:jc w:val="right"/>
                    <w:rPr>
                      <w:rFonts w:hint="eastAsia" w:ascii="宋体" w:hAnsi="宋体" w:eastAsia="宋体" w:cs="宋体"/>
                      <w:i w:val="0"/>
                      <w:color w:val="000000"/>
                      <w:sz w:val="24"/>
                      <w:szCs w:val="24"/>
                      <w:u w:val="none"/>
                    </w:rPr>
                  </w:pPr>
                </w:p>
              </w:tc>
              <w:tc>
                <w:tcPr>
                  <w:tcW w:w="1650" w:type="dxa"/>
                  <w:tcBorders>
                    <w:top w:val="nil"/>
                    <w:left w:val="nil"/>
                    <w:bottom w:val="nil"/>
                    <w:right w:val="nil"/>
                  </w:tcBorders>
                  <w:shd w:val="clear" w:color="auto" w:fill="FFFFFF"/>
                  <w:noWrap/>
                  <w:vAlign w:val="center"/>
                </w:tcPr>
                <w:p w14:paraId="1C32B54C">
                  <w:pPr>
                    <w:jc w:val="right"/>
                    <w:rPr>
                      <w:rFonts w:hint="eastAsia" w:ascii="宋体" w:hAnsi="宋体" w:eastAsia="宋体" w:cs="宋体"/>
                      <w:i w:val="0"/>
                      <w:color w:val="000000"/>
                      <w:sz w:val="24"/>
                      <w:szCs w:val="24"/>
                      <w:u w:val="none"/>
                    </w:rPr>
                  </w:pPr>
                </w:p>
              </w:tc>
              <w:tc>
                <w:tcPr>
                  <w:tcW w:w="1665" w:type="dxa"/>
                  <w:tcBorders>
                    <w:top w:val="nil"/>
                    <w:left w:val="nil"/>
                    <w:bottom w:val="nil"/>
                    <w:right w:val="nil"/>
                  </w:tcBorders>
                  <w:shd w:val="clear" w:color="auto" w:fill="FFFFFF"/>
                  <w:noWrap/>
                  <w:vAlign w:val="center"/>
                </w:tcPr>
                <w:p w14:paraId="746B7250">
                  <w:pPr>
                    <w:jc w:val="right"/>
                    <w:rPr>
                      <w:rFonts w:hint="eastAsia" w:ascii="宋体" w:hAnsi="宋体" w:eastAsia="宋体" w:cs="宋体"/>
                      <w:i w:val="0"/>
                      <w:color w:val="000000"/>
                      <w:sz w:val="24"/>
                      <w:szCs w:val="24"/>
                      <w:u w:val="none"/>
                    </w:rPr>
                  </w:pPr>
                </w:p>
              </w:tc>
              <w:tc>
                <w:tcPr>
                  <w:tcW w:w="4230" w:type="dxa"/>
                  <w:tcBorders>
                    <w:top w:val="nil"/>
                    <w:left w:val="nil"/>
                    <w:bottom w:val="nil"/>
                    <w:right w:val="nil"/>
                  </w:tcBorders>
                  <w:shd w:val="clear" w:color="auto" w:fill="FFFFFF"/>
                  <w:noWrap/>
                  <w:vAlign w:val="center"/>
                </w:tcPr>
                <w:p w14:paraId="090C5C3E">
                  <w:pPr>
                    <w:jc w:val="right"/>
                    <w:rPr>
                      <w:rFonts w:hint="eastAsia" w:ascii="宋体" w:hAnsi="宋体" w:eastAsia="宋体" w:cs="宋体"/>
                      <w:i w:val="0"/>
                      <w:color w:val="000000"/>
                      <w:sz w:val="24"/>
                      <w:szCs w:val="24"/>
                      <w:u w:val="none"/>
                    </w:rPr>
                  </w:pPr>
                </w:p>
              </w:tc>
              <w:tc>
                <w:tcPr>
                  <w:tcW w:w="984" w:type="dxa"/>
                  <w:tcBorders>
                    <w:top w:val="nil"/>
                    <w:left w:val="nil"/>
                    <w:bottom w:val="nil"/>
                    <w:right w:val="nil"/>
                  </w:tcBorders>
                  <w:shd w:val="clear" w:color="auto" w:fill="FFFFFF"/>
                  <w:noWrap/>
                  <w:vAlign w:val="center"/>
                </w:tcPr>
                <w:p w14:paraId="29585FE8">
                  <w:pPr>
                    <w:jc w:val="right"/>
                    <w:rPr>
                      <w:rFonts w:hint="eastAsia" w:ascii="宋体" w:hAnsi="宋体" w:eastAsia="宋体" w:cs="宋体"/>
                      <w:i w:val="0"/>
                      <w:color w:val="000000"/>
                      <w:sz w:val="24"/>
                      <w:szCs w:val="24"/>
                      <w:u w:val="none"/>
                    </w:rPr>
                  </w:pPr>
                </w:p>
              </w:tc>
              <w:tc>
                <w:tcPr>
                  <w:tcW w:w="2514" w:type="dxa"/>
                  <w:gridSpan w:val="2"/>
                  <w:tcBorders>
                    <w:top w:val="nil"/>
                    <w:left w:val="nil"/>
                    <w:bottom w:val="nil"/>
                    <w:right w:val="nil"/>
                  </w:tcBorders>
                  <w:shd w:val="clear" w:color="auto" w:fill="FFFFFF"/>
                  <w:noWrap/>
                  <w:vAlign w:val="center"/>
                </w:tcPr>
                <w:p w14:paraId="25186E17">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公开01表</w:t>
                  </w:r>
                </w:p>
              </w:tc>
            </w:tr>
            <w:tr w14:paraId="2F15AC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7" w:type="dxa"/>
                <w:trHeight w:val="304" w:hRule="atLeast"/>
              </w:trPr>
              <w:tc>
                <w:tcPr>
                  <w:tcW w:w="4355" w:type="dxa"/>
                  <w:tcBorders>
                    <w:top w:val="nil"/>
                    <w:left w:val="nil"/>
                    <w:bottom w:val="nil"/>
                    <w:right w:val="nil"/>
                  </w:tcBorders>
                  <w:shd w:val="clear" w:color="auto" w:fill="FFFFFF"/>
                  <w:noWrap/>
                  <w:vAlign w:val="center"/>
                </w:tcPr>
                <w:p w14:paraId="1789EC2C">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r>
                    <w:rPr>
                      <w:rFonts w:hint="eastAsia" w:ascii="宋体" w:hAnsi="宋体" w:cs="宋体"/>
                      <w:color w:val="000000"/>
                      <w:kern w:val="0"/>
                      <w:sz w:val="20"/>
                      <w:szCs w:val="20"/>
                      <w:lang w:val="en-US" w:eastAsia="zh-CN"/>
                    </w:rPr>
                    <w:t>湘潭县退役军人事务局</w:t>
                  </w:r>
                </w:p>
              </w:tc>
              <w:tc>
                <w:tcPr>
                  <w:tcW w:w="1650" w:type="dxa"/>
                  <w:tcBorders>
                    <w:top w:val="nil"/>
                    <w:left w:val="nil"/>
                    <w:bottom w:val="nil"/>
                    <w:right w:val="nil"/>
                  </w:tcBorders>
                  <w:shd w:val="clear" w:color="auto" w:fill="FFFFFF"/>
                  <w:noWrap/>
                  <w:vAlign w:val="center"/>
                </w:tcPr>
                <w:p w14:paraId="4F25296C">
                  <w:pPr>
                    <w:jc w:val="right"/>
                    <w:rPr>
                      <w:rFonts w:hint="eastAsia" w:ascii="宋体" w:hAnsi="宋体" w:eastAsia="宋体" w:cs="宋体"/>
                      <w:i w:val="0"/>
                      <w:color w:val="000000"/>
                      <w:sz w:val="24"/>
                      <w:szCs w:val="24"/>
                      <w:u w:val="none"/>
                    </w:rPr>
                  </w:pPr>
                </w:p>
              </w:tc>
              <w:tc>
                <w:tcPr>
                  <w:tcW w:w="1665" w:type="dxa"/>
                  <w:tcBorders>
                    <w:top w:val="nil"/>
                    <w:left w:val="nil"/>
                    <w:bottom w:val="nil"/>
                    <w:right w:val="nil"/>
                  </w:tcBorders>
                  <w:shd w:val="clear" w:color="auto" w:fill="FFFFFF"/>
                  <w:noWrap/>
                  <w:vAlign w:val="center"/>
                </w:tcPr>
                <w:p w14:paraId="1DDAC9DC">
                  <w:pPr>
                    <w:jc w:val="right"/>
                    <w:rPr>
                      <w:rFonts w:hint="eastAsia" w:ascii="宋体" w:hAnsi="宋体" w:eastAsia="宋体" w:cs="宋体"/>
                      <w:i w:val="0"/>
                      <w:color w:val="000000"/>
                      <w:sz w:val="24"/>
                      <w:szCs w:val="24"/>
                      <w:u w:val="none"/>
                    </w:rPr>
                  </w:pPr>
                </w:p>
              </w:tc>
              <w:tc>
                <w:tcPr>
                  <w:tcW w:w="4230" w:type="dxa"/>
                  <w:tcBorders>
                    <w:top w:val="nil"/>
                    <w:left w:val="nil"/>
                    <w:bottom w:val="nil"/>
                    <w:right w:val="nil"/>
                  </w:tcBorders>
                  <w:shd w:val="clear" w:color="auto" w:fill="FFFFFF"/>
                  <w:noWrap/>
                  <w:vAlign w:val="center"/>
                </w:tcPr>
                <w:p w14:paraId="0A4C5255">
                  <w:pPr>
                    <w:jc w:val="right"/>
                    <w:rPr>
                      <w:rFonts w:hint="eastAsia" w:ascii="宋体" w:hAnsi="宋体" w:eastAsia="宋体" w:cs="宋体"/>
                      <w:i w:val="0"/>
                      <w:color w:val="000000"/>
                      <w:sz w:val="24"/>
                      <w:szCs w:val="24"/>
                      <w:u w:val="none"/>
                    </w:rPr>
                  </w:pPr>
                </w:p>
              </w:tc>
              <w:tc>
                <w:tcPr>
                  <w:tcW w:w="984" w:type="dxa"/>
                  <w:tcBorders>
                    <w:top w:val="nil"/>
                    <w:left w:val="nil"/>
                    <w:bottom w:val="nil"/>
                    <w:right w:val="nil"/>
                  </w:tcBorders>
                  <w:shd w:val="clear" w:color="auto" w:fill="FFFFFF"/>
                  <w:noWrap/>
                  <w:vAlign w:val="center"/>
                </w:tcPr>
                <w:p w14:paraId="5CE32D7C">
                  <w:pPr>
                    <w:jc w:val="right"/>
                    <w:rPr>
                      <w:rFonts w:hint="eastAsia" w:ascii="宋体" w:hAnsi="宋体" w:eastAsia="宋体" w:cs="宋体"/>
                      <w:i w:val="0"/>
                      <w:color w:val="000000"/>
                      <w:sz w:val="24"/>
                      <w:szCs w:val="24"/>
                      <w:u w:val="none"/>
                    </w:rPr>
                  </w:pPr>
                </w:p>
              </w:tc>
              <w:tc>
                <w:tcPr>
                  <w:tcW w:w="2514" w:type="dxa"/>
                  <w:gridSpan w:val="2"/>
                  <w:tcBorders>
                    <w:top w:val="nil"/>
                    <w:left w:val="nil"/>
                    <w:bottom w:val="nil"/>
                    <w:right w:val="nil"/>
                  </w:tcBorders>
                  <w:shd w:val="clear" w:color="auto" w:fill="FFFFFF"/>
                  <w:noWrap/>
                  <w:vAlign w:val="center"/>
                </w:tcPr>
                <w:p w14:paraId="69EA2D1E">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0C8183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8" w:hRule="atLeast"/>
              </w:trPr>
              <w:tc>
                <w:tcPr>
                  <w:tcW w:w="767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07D9B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收入</w:t>
                  </w:r>
                </w:p>
              </w:tc>
              <w:tc>
                <w:tcPr>
                  <w:tcW w:w="7785"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E60DA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支出</w:t>
                  </w:r>
                </w:p>
              </w:tc>
            </w:tr>
            <w:tr w14:paraId="32CAF7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8" w:hRule="atLeast"/>
              </w:trPr>
              <w:tc>
                <w:tcPr>
                  <w:tcW w:w="43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B56A9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16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145D27">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16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3DDD0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c>
                <w:tcPr>
                  <w:tcW w:w="4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4755A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189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9ABA13">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166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DF64C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r>
            <w:tr w14:paraId="5A953D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8" w:hRule="atLeast"/>
              </w:trPr>
              <w:tc>
                <w:tcPr>
                  <w:tcW w:w="43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7B9F5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16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B7C977">
                  <w:pPr>
                    <w:jc w:val="center"/>
                    <w:rPr>
                      <w:rFonts w:hint="eastAsia" w:ascii="宋体" w:hAnsi="宋体" w:eastAsia="宋体" w:cs="宋体"/>
                      <w:i w:val="0"/>
                      <w:color w:val="000000"/>
                      <w:sz w:val="24"/>
                      <w:szCs w:val="24"/>
                      <w:u w:val="none"/>
                    </w:rPr>
                  </w:pPr>
                </w:p>
              </w:tc>
              <w:tc>
                <w:tcPr>
                  <w:tcW w:w="16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E7763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4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12BC5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189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2F59DA">
                  <w:pPr>
                    <w:jc w:val="center"/>
                    <w:rPr>
                      <w:rFonts w:hint="eastAsia" w:ascii="宋体" w:hAnsi="宋体" w:eastAsia="宋体" w:cs="宋体"/>
                      <w:i w:val="0"/>
                      <w:color w:val="000000"/>
                      <w:sz w:val="24"/>
                      <w:szCs w:val="24"/>
                      <w:u w:val="none"/>
                    </w:rPr>
                  </w:pPr>
                </w:p>
              </w:tc>
              <w:tc>
                <w:tcPr>
                  <w:tcW w:w="166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40FA7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r>
            <w:tr w14:paraId="677493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8" w:hRule="atLeast"/>
              </w:trPr>
              <w:tc>
                <w:tcPr>
                  <w:tcW w:w="4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5F9C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一、一般公共预算财政拨款收入</w:t>
                  </w:r>
                </w:p>
              </w:tc>
              <w:tc>
                <w:tcPr>
                  <w:tcW w:w="16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2177A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A1884">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16309.86</w:t>
                  </w:r>
                </w:p>
              </w:tc>
              <w:tc>
                <w:tcPr>
                  <w:tcW w:w="4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B9B74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189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81523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66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E35DC">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156.59</w:t>
                  </w:r>
                </w:p>
              </w:tc>
            </w:tr>
            <w:tr w14:paraId="5009F5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8" w:hRule="atLeast"/>
              </w:trPr>
              <w:tc>
                <w:tcPr>
                  <w:tcW w:w="43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4DA1C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二、政府性基金预算财政拨款收入</w:t>
                  </w:r>
                </w:p>
              </w:tc>
              <w:tc>
                <w:tcPr>
                  <w:tcW w:w="16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3421B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8B8B9">
                  <w:pPr>
                    <w:jc w:val="right"/>
                    <w:rPr>
                      <w:rFonts w:hint="eastAsia" w:ascii="宋体" w:hAnsi="宋体" w:eastAsia="宋体" w:cs="宋体"/>
                      <w:i w:val="0"/>
                      <w:color w:val="000000"/>
                      <w:sz w:val="22"/>
                      <w:szCs w:val="22"/>
                      <w:u w:val="none"/>
                    </w:rPr>
                  </w:pPr>
                </w:p>
              </w:tc>
              <w:tc>
                <w:tcPr>
                  <w:tcW w:w="4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EE949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二、外交支出</w:t>
                  </w:r>
                </w:p>
              </w:tc>
              <w:tc>
                <w:tcPr>
                  <w:tcW w:w="189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2EEE9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66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F139E8">
                  <w:pPr>
                    <w:jc w:val="right"/>
                    <w:rPr>
                      <w:rFonts w:hint="eastAsia" w:ascii="宋体" w:hAnsi="宋体" w:eastAsia="宋体" w:cs="宋体"/>
                      <w:i w:val="0"/>
                      <w:color w:val="000000"/>
                      <w:sz w:val="22"/>
                      <w:szCs w:val="22"/>
                      <w:u w:val="none"/>
                    </w:rPr>
                  </w:pPr>
                </w:p>
              </w:tc>
            </w:tr>
            <w:tr w14:paraId="5C62A3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8" w:hRule="atLeast"/>
              </w:trPr>
              <w:tc>
                <w:tcPr>
                  <w:tcW w:w="4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98030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三、国有资本经营预算财政拨款收入</w:t>
                  </w:r>
                </w:p>
              </w:tc>
              <w:tc>
                <w:tcPr>
                  <w:tcW w:w="16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3FA66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F55BA">
                  <w:pPr>
                    <w:jc w:val="right"/>
                    <w:rPr>
                      <w:rFonts w:hint="eastAsia" w:ascii="宋体" w:hAnsi="宋体" w:eastAsia="宋体" w:cs="宋体"/>
                      <w:i w:val="0"/>
                      <w:color w:val="000000"/>
                      <w:sz w:val="22"/>
                      <w:szCs w:val="22"/>
                      <w:u w:val="none"/>
                    </w:rPr>
                  </w:pPr>
                </w:p>
              </w:tc>
              <w:tc>
                <w:tcPr>
                  <w:tcW w:w="4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1F15B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三、国防支出</w:t>
                  </w:r>
                </w:p>
              </w:tc>
              <w:tc>
                <w:tcPr>
                  <w:tcW w:w="189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B18CF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66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E997B">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42.7</w:t>
                  </w:r>
                </w:p>
              </w:tc>
            </w:tr>
            <w:tr w14:paraId="226857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8" w:hRule="atLeast"/>
              </w:trPr>
              <w:tc>
                <w:tcPr>
                  <w:tcW w:w="43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98FBC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四、上级补助收入</w:t>
                  </w:r>
                </w:p>
              </w:tc>
              <w:tc>
                <w:tcPr>
                  <w:tcW w:w="16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FD27C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A28A1">
                  <w:pPr>
                    <w:jc w:val="right"/>
                    <w:rPr>
                      <w:rFonts w:hint="eastAsia" w:ascii="宋体" w:hAnsi="宋体" w:eastAsia="宋体" w:cs="宋体"/>
                      <w:i w:val="0"/>
                      <w:color w:val="000000"/>
                      <w:sz w:val="22"/>
                      <w:szCs w:val="22"/>
                      <w:u w:val="none"/>
                    </w:rPr>
                  </w:pPr>
                </w:p>
              </w:tc>
              <w:tc>
                <w:tcPr>
                  <w:tcW w:w="4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9A8333">
                  <w:pPr>
                    <w:keepNext w:val="0"/>
                    <w:keepLines w:val="0"/>
                    <w:widowControl/>
                    <w:suppressLineNumbers w:val="0"/>
                    <w:jc w:val="lef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w:t>
                  </w:r>
                </w:p>
              </w:tc>
              <w:tc>
                <w:tcPr>
                  <w:tcW w:w="189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DC59A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66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83B02">
                  <w:pPr>
                    <w:jc w:val="right"/>
                    <w:rPr>
                      <w:rFonts w:hint="default" w:ascii="宋体" w:hAnsi="宋体" w:eastAsia="宋体" w:cs="宋体"/>
                      <w:i w:val="0"/>
                      <w:color w:val="000000"/>
                      <w:sz w:val="22"/>
                      <w:szCs w:val="22"/>
                      <w:u w:val="none"/>
                      <w:lang w:val="en-US" w:eastAsia="zh-CN"/>
                    </w:rPr>
                  </w:pPr>
                </w:p>
              </w:tc>
            </w:tr>
            <w:tr w14:paraId="52C651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8" w:hRule="atLeast"/>
              </w:trPr>
              <w:tc>
                <w:tcPr>
                  <w:tcW w:w="43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460B5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五、事业收入</w:t>
                  </w:r>
                </w:p>
              </w:tc>
              <w:tc>
                <w:tcPr>
                  <w:tcW w:w="16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9A0E6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02F5A5">
                  <w:pPr>
                    <w:jc w:val="right"/>
                    <w:rPr>
                      <w:rFonts w:hint="eastAsia" w:ascii="宋体" w:hAnsi="宋体" w:eastAsia="宋体" w:cs="宋体"/>
                      <w:i w:val="0"/>
                      <w:color w:val="000000"/>
                      <w:sz w:val="22"/>
                      <w:szCs w:val="22"/>
                      <w:u w:val="none"/>
                    </w:rPr>
                  </w:pPr>
                </w:p>
              </w:tc>
              <w:tc>
                <w:tcPr>
                  <w:tcW w:w="4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03F55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kern w:val="0"/>
                      <w:sz w:val="22"/>
                      <w:szCs w:val="22"/>
                      <w:lang w:eastAsia="zh-CN"/>
                    </w:rPr>
                    <w:t>八、社会保障和就业支出</w:t>
                  </w:r>
                </w:p>
              </w:tc>
              <w:tc>
                <w:tcPr>
                  <w:tcW w:w="189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F59FA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166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4BA5B">
                  <w:pPr>
                    <w:jc w:val="right"/>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lang w:val="en-US" w:eastAsia="zh-CN"/>
                    </w:rPr>
                    <w:t>14914.39</w:t>
                  </w:r>
                </w:p>
              </w:tc>
            </w:tr>
            <w:tr w14:paraId="577ECE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8" w:hRule="atLeast"/>
              </w:trPr>
              <w:tc>
                <w:tcPr>
                  <w:tcW w:w="43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17B86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六、经营收入</w:t>
                  </w:r>
                </w:p>
              </w:tc>
              <w:tc>
                <w:tcPr>
                  <w:tcW w:w="16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CF8B1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2F73E">
                  <w:pPr>
                    <w:jc w:val="right"/>
                    <w:rPr>
                      <w:rFonts w:hint="eastAsia" w:ascii="宋体" w:hAnsi="宋体" w:eastAsia="宋体" w:cs="宋体"/>
                      <w:i w:val="0"/>
                      <w:color w:val="000000"/>
                      <w:sz w:val="22"/>
                      <w:szCs w:val="22"/>
                      <w:u w:val="none"/>
                    </w:rPr>
                  </w:pPr>
                </w:p>
              </w:tc>
              <w:tc>
                <w:tcPr>
                  <w:tcW w:w="4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49EE7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kern w:val="0"/>
                      <w:sz w:val="22"/>
                      <w:szCs w:val="22"/>
                      <w:lang w:eastAsia="zh-CN"/>
                    </w:rPr>
                    <w:t>九、卫生和健康支出</w:t>
                  </w:r>
                </w:p>
              </w:tc>
              <w:tc>
                <w:tcPr>
                  <w:tcW w:w="189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4765E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166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405DD">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1290.7</w:t>
                  </w:r>
                </w:p>
              </w:tc>
            </w:tr>
            <w:tr w14:paraId="7D8568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8" w:hRule="atLeast"/>
              </w:trPr>
              <w:tc>
                <w:tcPr>
                  <w:tcW w:w="43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7DF75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七、附属单位上缴收入</w:t>
                  </w:r>
                </w:p>
              </w:tc>
              <w:tc>
                <w:tcPr>
                  <w:tcW w:w="16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1D10C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2D88A">
                  <w:pPr>
                    <w:jc w:val="right"/>
                    <w:rPr>
                      <w:rFonts w:hint="default" w:ascii="宋体" w:hAnsi="宋体" w:eastAsia="宋体" w:cs="宋体"/>
                      <w:i w:val="0"/>
                      <w:color w:val="000000"/>
                      <w:sz w:val="22"/>
                      <w:szCs w:val="22"/>
                      <w:u w:val="none"/>
                      <w:lang w:val="en-US" w:eastAsia="zh-CN"/>
                    </w:rPr>
                  </w:pPr>
                </w:p>
              </w:tc>
              <w:tc>
                <w:tcPr>
                  <w:tcW w:w="4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2C219">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2"/>
                      <w:szCs w:val="22"/>
                      <w:u w:val="none"/>
                      <w:lang w:val="en-US" w:eastAsia="zh-CN"/>
                    </w:rPr>
                    <w:t>……</w:t>
                  </w:r>
                </w:p>
              </w:tc>
              <w:tc>
                <w:tcPr>
                  <w:tcW w:w="189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3F471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66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948DD">
                  <w:pPr>
                    <w:jc w:val="right"/>
                    <w:rPr>
                      <w:rFonts w:hint="default" w:ascii="宋体" w:hAnsi="宋体" w:eastAsia="宋体" w:cs="宋体"/>
                      <w:i w:val="0"/>
                      <w:color w:val="000000"/>
                      <w:sz w:val="22"/>
                      <w:szCs w:val="22"/>
                      <w:u w:val="none"/>
                      <w:lang w:val="en-US" w:eastAsia="zh-CN"/>
                    </w:rPr>
                  </w:pPr>
                </w:p>
              </w:tc>
            </w:tr>
            <w:tr w14:paraId="456F6D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8" w:hRule="atLeast"/>
              </w:trPr>
              <w:tc>
                <w:tcPr>
                  <w:tcW w:w="43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F93D1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八、其他收入</w:t>
                  </w:r>
                </w:p>
              </w:tc>
              <w:tc>
                <w:tcPr>
                  <w:tcW w:w="16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DB8C4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FCBE52">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115.9</w:t>
                  </w:r>
                </w:p>
              </w:tc>
              <w:tc>
                <w:tcPr>
                  <w:tcW w:w="4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7D10AF">
                  <w:pPr>
                    <w:jc w:val="lef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十九、住房保障支出</w:t>
                  </w:r>
                </w:p>
              </w:tc>
              <w:tc>
                <w:tcPr>
                  <w:tcW w:w="189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166CF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166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180FD">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21.39</w:t>
                  </w:r>
                </w:p>
              </w:tc>
            </w:tr>
            <w:tr w14:paraId="55AEA7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8" w:hRule="atLeast"/>
              </w:trPr>
              <w:tc>
                <w:tcPr>
                  <w:tcW w:w="4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239E8">
                  <w:pPr>
                    <w:jc w:val="right"/>
                    <w:rPr>
                      <w:rFonts w:hint="eastAsia" w:ascii="宋体" w:hAnsi="宋体" w:eastAsia="宋体" w:cs="宋体"/>
                      <w:i w:val="0"/>
                      <w:color w:val="000000"/>
                      <w:sz w:val="20"/>
                      <w:szCs w:val="20"/>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C3C8C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BD572">
                  <w:pPr>
                    <w:jc w:val="right"/>
                    <w:rPr>
                      <w:rFonts w:hint="eastAsia" w:ascii="宋体" w:hAnsi="宋体" w:eastAsia="宋体" w:cs="宋体"/>
                      <w:i w:val="0"/>
                      <w:color w:val="000000"/>
                      <w:sz w:val="22"/>
                      <w:szCs w:val="22"/>
                      <w:u w:val="none"/>
                    </w:rPr>
                  </w:pPr>
                </w:p>
              </w:tc>
              <w:tc>
                <w:tcPr>
                  <w:tcW w:w="4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E3EEF">
                  <w:pPr>
                    <w:jc w:val="left"/>
                    <w:rPr>
                      <w:rFonts w:hint="eastAsia" w:ascii="宋体" w:hAnsi="宋体" w:eastAsia="宋体" w:cs="宋体"/>
                      <w:i w:val="0"/>
                      <w:color w:val="000000"/>
                      <w:sz w:val="20"/>
                      <w:szCs w:val="20"/>
                      <w:u w:val="none"/>
                    </w:rPr>
                  </w:pPr>
                  <w:r>
                    <w:rPr>
                      <w:rFonts w:hint="eastAsia" w:ascii="宋体" w:hAnsi="宋体" w:eastAsia="宋体" w:cs="宋体"/>
                      <w:i w:val="0"/>
                      <w:color w:val="000000"/>
                      <w:sz w:val="22"/>
                      <w:szCs w:val="22"/>
                      <w:u w:val="none"/>
                      <w:lang w:val="en-US" w:eastAsia="zh-CN"/>
                    </w:rPr>
                    <w:t>……</w:t>
                  </w:r>
                </w:p>
              </w:tc>
              <w:tc>
                <w:tcPr>
                  <w:tcW w:w="189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E0475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166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8005C">
                  <w:pPr>
                    <w:jc w:val="right"/>
                    <w:rPr>
                      <w:rFonts w:hint="default" w:ascii="宋体" w:hAnsi="宋体" w:eastAsia="宋体" w:cs="宋体"/>
                      <w:b/>
                      <w:i w:val="0"/>
                      <w:color w:val="000000"/>
                      <w:sz w:val="22"/>
                      <w:szCs w:val="22"/>
                      <w:u w:val="none"/>
                      <w:lang w:val="en-US"/>
                    </w:rPr>
                  </w:pPr>
                </w:p>
              </w:tc>
            </w:tr>
            <w:tr w14:paraId="67AA02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8" w:hRule="atLeast"/>
              </w:trPr>
              <w:tc>
                <w:tcPr>
                  <w:tcW w:w="4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79A58">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16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3E838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6A0D8">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16425.77</w:t>
                  </w:r>
                </w:p>
              </w:tc>
              <w:tc>
                <w:tcPr>
                  <w:tcW w:w="4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88A6F">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189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F0DE9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166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F862C4">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16425.77</w:t>
                  </w:r>
                </w:p>
              </w:tc>
            </w:tr>
            <w:tr w14:paraId="07B2CE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8" w:hRule="atLeast"/>
              </w:trPr>
              <w:tc>
                <w:tcPr>
                  <w:tcW w:w="4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DF739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使用非财政拨款结余（含专用结余）</w:t>
                  </w:r>
                </w:p>
              </w:tc>
              <w:tc>
                <w:tcPr>
                  <w:tcW w:w="16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41AB1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6DBC50">
                  <w:pPr>
                    <w:jc w:val="right"/>
                    <w:rPr>
                      <w:rFonts w:hint="eastAsia" w:ascii="宋体" w:hAnsi="宋体" w:eastAsia="宋体" w:cs="宋体"/>
                      <w:i w:val="0"/>
                      <w:color w:val="000000"/>
                      <w:sz w:val="22"/>
                      <w:szCs w:val="22"/>
                      <w:u w:val="none"/>
                    </w:rPr>
                  </w:pPr>
                </w:p>
              </w:tc>
              <w:tc>
                <w:tcPr>
                  <w:tcW w:w="4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BA92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结余分配</w:t>
                  </w:r>
                </w:p>
              </w:tc>
              <w:tc>
                <w:tcPr>
                  <w:tcW w:w="189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6D3D2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166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DE7B6">
                  <w:pPr>
                    <w:jc w:val="right"/>
                    <w:rPr>
                      <w:rFonts w:hint="eastAsia" w:ascii="宋体" w:hAnsi="宋体" w:eastAsia="宋体" w:cs="宋体"/>
                      <w:i w:val="0"/>
                      <w:color w:val="000000"/>
                      <w:sz w:val="22"/>
                      <w:szCs w:val="22"/>
                      <w:u w:val="none"/>
                    </w:rPr>
                  </w:pPr>
                </w:p>
              </w:tc>
            </w:tr>
            <w:tr w14:paraId="574A52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trPr>
              <w:tc>
                <w:tcPr>
                  <w:tcW w:w="4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9BA4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年初结转和结余</w:t>
                  </w:r>
                </w:p>
              </w:tc>
              <w:tc>
                <w:tcPr>
                  <w:tcW w:w="16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34505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6BEF9">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106.33</w:t>
                  </w:r>
                </w:p>
              </w:tc>
              <w:tc>
                <w:tcPr>
                  <w:tcW w:w="4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0F55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年末结转和结余</w:t>
                  </w:r>
                </w:p>
              </w:tc>
              <w:tc>
                <w:tcPr>
                  <w:tcW w:w="189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5E24C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166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B7C42">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106.33</w:t>
                  </w:r>
                </w:p>
              </w:tc>
            </w:tr>
            <w:tr w14:paraId="716618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8" w:hRule="atLeast"/>
              </w:trPr>
              <w:tc>
                <w:tcPr>
                  <w:tcW w:w="43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F0C70D">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16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DDB0B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6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202011">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16532.09</w:t>
                  </w:r>
                </w:p>
              </w:tc>
              <w:tc>
                <w:tcPr>
                  <w:tcW w:w="42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5A76C6">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189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6CC67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166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96C36">
                  <w:pPr>
                    <w:jc w:val="right"/>
                    <w:rPr>
                      <w:rFonts w:hint="default" w:ascii="宋体" w:hAnsi="宋体" w:eastAsia="宋体" w:cs="宋体"/>
                      <w:b/>
                      <w:i w:val="0"/>
                      <w:color w:val="000000"/>
                      <w:sz w:val="22"/>
                      <w:szCs w:val="22"/>
                      <w:u w:val="none"/>
                      <w:lang w:val="en-US" w:eastAsia="zh-CN"/>
                    </w:rPr>
                  </w:pPr>
                  <w:r>
                    <w:rPr>
                      <w:rFonts w:hint="eastAsia" w:ascii="宋体" w:hAnsi="宋体" w:eastAsia="宋体" w:cs="宋体"/>
                      <w:b w:val="0"/>
                      <w:bCs/>
                      <w:i w:val="0"/>
                      <w:color w:val="000000"/>
                      <w:sz w:val="22"/>
                      <w:szCs w:val="22"/>
                      <w:u w:val="none"/>
                      <w:lang w:val="en-US" w:eastAsia="zh-CN"/>
                    </w:rPr>
                    <w:t>16532.09</w:t>
                  </w:r>
                </w:p>
              </w:tc>
            </w:tr>
            <w:tr w14:paraId="439A92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7" w:type="dxa"/>
                <w:trHeight w:val="1015" w:hRule="atLeast"/>
              </w:trPr>
              <w:tc>
                <w:tcPr>
                  <w:tcW w:w="15398" w:type="dxa"/>
                  <w:gridSpan w:val="7"/>
                  <w:tcBorders>
                    <w:top w:val="nil"/>
                    <w:left w:val="nil"/>
                    <w:bottom w:val="nil"/>
                    <w:right w:val="nil"/>
                  </w:tcBorders>
                  <w:shd w:val="clear" w:color="auto" w:fill="auto"/>
                  <w:vAlign w:val="center"/>
                </w:tcPr>
                <w:p w14:paraId="7BD3058E">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注：1.本表反映部门本年度的总收支和年末结转结余情况。</w:t>
                  </w:r>
                </w:p>
                <w:p w14:paraId="1DE2B021">
                  <w:pPr>
                    <w:pStyle w:val="7"/>
                    <w:rPr>
                      <w:rFonts w:hint="eastAsia"/>
                      <w:lang w:val="en-US" w:eastAsia="zh-CN"/>
                    </w:rPr>
                  </w:pPr>
                </w:p>
                <w:p w14:paraId="2EF10C3A">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2.本套报表金额单位转换时可能存在尾数误差。</w:t>
                  </w:r>
                </w:p>
              </w:tc>
            </w:tr>
          </w:tbl>
          <w:p w14:paraId="56253C4E">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14:paraId="3B240FB5">
        <w:tblPrEx>
          <w:tblCellMar>
            <w:top w:w="0" w:type="dxa"/>
            <w:left w:w="0" w:type="dxa"/>
            <w:bottom w:w="0" w:type="dxa"/>
            <w:right w:w="0" w:type="dxa"/>
          </w:tblCellMar>
        </w:tblPrEx>
        <w:trPr>
          <w:gridAfter w:val="2"/>
          <w:wAfter w:w="252" w:type="dxa"/>
          <w:trHeight w:val="285" w:hRule="atLeast"/>
        </w:trPr>
        <w:tc>
          <w:tcPr>
            <w:tcW w:w="276" w:type="dxa"/>
            <w:tcBorders>
              <w:top w:val="nil"/>
              <w:left w:val="nil"/>
              <w:bottom w:val="nil"/>
              <w:right w:val="nil"/>
            </w:tcBorders>
            <w:shd w:val="clear" w:color="000000" w:fill="FFFFFF"/>
            <w:noWrap/>
            <w:tcMar>
              <w:top w:w="15" w:type="dxa"/>
              <w:left w:w="15" w:type="dxa"/>
              <w:bottom w:w="0" w:type="dxa"/>
              <w:right w:w="15" w:type="dxa"/>
            </w:tcMar>
            <w:vAlign w:val="center"/>
          </w:tcPr>
          <w:p w14:paraId="3E8363D3">
            <w:pPr>
              <w:jc w:val="right"/>
              <w:rPr>
                <w:rFonts w:ascii="宋体" w:hAnsi="宋体" w:eastAsia="宋体" w:cs="宋体"/>
                <w:sz w:val="24"/>
                <w:szCs w:val="24"/>
              </w:rPr>
            </w:pPr>
            <w:r>
              <w:rPr>
                <w:rFonts w:hint="eastAsia"/>
              </w:rPr>
              <w:t>　</w:t>
            </w:r>
          </w:p>
        </w:tc>
        <w:tc>
          <w:tcPr>
            <w:tcW w:w="1179"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0551A5A3">
            <w:pPr>
              <w:jc w:val="right"/>
              <w:rPr>
                <w:rFonts w:ascii="宋体" w:hAnsi="宋体" w:eastAsia="宋体" w:cs="宋体"/>
                <w:sz w:val="24"/>
                <w:szCs w:val="24"/>
              </w:rPr>
            </w:pPr>
            <w:r>
              <w:rPr>
                <w:rFonts w:hint="eastAsia"/>
              </w:rPr>
              <w:t>　</w:t>
            </w:r>
          </w:p>
        </w:tc>
        <w:tc>
          <w:tcPr>
            <w:tcW w:w="4026" w:type="dxa"/>
            <w:gridSpan w:val="4"/>
            <w:tcBorders>
              <w:top w:val="nil"/>
              <w:left w:val="nil"/>
              <w:bottom w:val="nil"/>
              <w:right w:val="nil"/>
            </w:tcBorders>
            <w:shd w:val="clear" w:color="000000" w:fill="FFFFFF"/>
            <w:noWrap/>
            <w:tcMar>
              <w:top w:w="15" w:type="dxa"/>
              <w:left w:w="15" w:type="dxa"/>
              <w:bottom w:w="0" w:type="dxa"/>
              <w:right w:w="15" w:type="dxa"/>
            </w:tcMar>
            <w:vAlign w:val="center"/>
          </w:tcPr>
          <w:p w14:paraId="18214DDC">
            <w:pPr>
              <w:jc w:val="right"/>
              <w:rPr>
                <w:rFonts w:ascii="宋体" w:hAnsi="宋体" w:eastAsia="宋体" w:cs="宋体"/>
                <w:sz w:val="24"/>
                <w:szCs w:val="24"/>
              </w:rPr>
            </w:pPr>
            <w:r>
              <w:rPr>
                <w:rFonts w:hint="eastAsia"/>
              </w:rPr>
              <w:t>　</w:t>
            </w:r>
          </w:p>
        </w:tc>
        <w:tc>
          <w:tcPr>
            <w:tcW w:w="1545" w:type="dxa"/>
            <w:gridSpan w:val="4"/>
            <w:tcBorders>
              <w:top w:val="nil"/>
              <w:left w:val="nil"/>
              <w:bottom w:val="nil"/>
              <w:right w:val="nil"/>
            </w:tcBorders>
            <w:shd w:val="clear" w:color="000000" w:fill="FFFFFF"/>
            <w:noWrap/>
            <w:tcMar>
              <w:top w:w="15" w:type="dxa"/>
              <w:left w:w="15" w:type="dxa"/>
              <w:bottom w:w="0" w:type="dxa"/>
              <w:right w:w="15" w:type="dxa"/>
            </w:tcMar>
            <w:vAlign w:val="center"/>
          </w:tcPr>
          <w:p w14:paraId="7756FF90">
            <w:pPr>
              <w:jc w:val="right"/>
              <w:rPr>
                <w:rFonts w:ascii="宋体" w:hAnsi="宋体" w:eastAsia="宋体" w:cs="宋体"/>
                <w:sz w:val="24"/>
                <w:szCs w:val="24"/>
              </w:rPr>
            </w:pPr>
            <w:r>
              <w:rPr>
                <w:rFonts w:hint="eastAsia"/>
              </w:rPr>
              <w:t>　</w:t>
            </w:r>
          </w:p>
        </w:tc>
        <w:tc>
          <w:tcPr>
            <w:tcW w:w="1710" w:type="dxa"/>
            <w:tcBorders>
              <w:top w:val="nil"/>
              <w:left w:val="nil"/>
              <w:bottom w:val="nil"/>
              <w:right w:val="nil"/>
            </w:tcBorders>
            <w:shd w:val="clear" w:color="000000" w:fill="FFFFFF"/>
            <w:noWrap/>
            <w:tcMar>
              <w:top w:w="15" w:type="dxa"/>
              <w:left w:w="15" w:type="dxa"/>
              <w:bottom w:w="0" w:type="dxa"/>
              <w:right w:w="15" w:type="dxa"/>
            </w:tcMar>
            <w:vAlign w:val="center"/>
          </w:tcPr>
          <w:p w14:paraId="196C6E9B">
            <w:pPr>
              <w:jc w:val="right"/>
              <w:rPr>
                <w:rFonts w:ascii="宋体" w:hAnsi="宋体" w:eastAsia="宋体" w:cs="宋体"/>
                <w:sz w:val="24"/>
                <w:szCs w:val="24"/>
              </w:rPr>
            </w:pPr>
            <w:r>
              <w:rPr>
                <w:rFonts w:hint="eastAsia"/>
              </w:rPr>
              <w:t>　</w:t>
            </w:r>
          </w:p>
        </w:tc>
        <w:tc>
          <w:tcPr>
            <w:tcW w:w="1560" w:type="dxa"/>
            <w:gridSpan w:val="5"/>
            <w:tcBorders>
              <w:top w:val="nil"/>
              <w:left w:val="nil"/>
              <w:bottom w:val="nil"/>
              <w:right w:val="nil"/>
            </w:tcBorders>
            <w:shd w:val="clear" w:color="000000" w:fill="FFFFFF"/>
            <w:noWrap/>
            <w:tcMar>
              <w:top w:w="15" w:type="dxa"/>
              <w:left w:w="15" w:type="dxa"/>
              <w:bottom w:w="0" w:type="dxa"/>
              <w:right w:w="15" w:type="dxa"/>
            </w:tcMar>
            <w:vAlign w:val="center"/>
          </w:tcPr>
          <w:p w14:paraId="6E872691">
            <w:pPr>
              <w:jc w:val="right"/>
              <w:rPr>
                <w:rFonts w:ascii="宋体" w:hAnsi="宋体" w:eastAsia="宋体" w:cs="宋体"/>
                <w:sz w:val="24"/>
                <w:szCs w:val="24"/>
              </w:rPr>
            </w:pPr>
            <w:r>
              <w:rPr>
                <w:rFonts w:hint="eastAsia"/>
              </w:rPr>
              <w:t>　</w:t>
            </w:r>
          </w:p>
        </w:tc>
        <w:tc>
          <w:tcPr>
            <w:tcW w:w="1215"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167044E7">
            <w:pPr>
              <w:jc w:val="right"/>
              <w:rPr>
                <w:rFonts w:ascii="宋体" w:hAnsi="宋体" w:eastAsia="宋体" w:cs="宋体"/>
                <w:sz w:val="24"/>
                <w:szCs w:val="24"/>
              </w:rPr>
            </w:pPr>
            <w:r>
              <w:rPr>
                <w:rFonts w:hint="eastAsia"/>
              </w:rPr>
              <w:t>　</w:t>
            </w:r>
          </w:p>
        </w:tc>
        <w:tc>
          <w:tcPr>
            <w:tcW w:w="1080"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078F4986">
            <w:pPr>
              <w:jc w:val="right"/>
              <w:rPr>
                <w:rFonts w:ascii="宋体" w:hAnsi="宋体" w:eastAsia="宋体" w:cs="宋体"/>
                <w:sz w:val="24"/>
                <w:szCs w:val="24"/>
              </w:rPr>
            </w:pPr>
            <w:r>
              <w:rPr>
                <w:rFonts w:hint="eastAsia"/>
              </w:rPr>
              <w:t>　</w:t>
            </w:r>
          </w:p>
        </w:tc>
        <w:tc>
          <w:tcPr>
            <w:tcW w:w="1815" w:type="dxa"/>
            <w:gridSpan w:val="5"/>
            <w:tcBorders>
              <w:top w:val="nil"/>
              <w:left w:val="nil"/>
              <w:bottom w:val="nil"/>
              <w:right w:val="nil"/>
            </w:tcBorders>
            <w:shd w:val="clear" w:color="000000" w:fill="FFFFFF"/>
            <w:noWrap/>
            <w:tcMar>
              <w:top w:w="15" w:type="dxa"/>
              <w:left w:w="15" w:type="dxa"/>
              <w:bottom w:w="0" w:type="dxa"/>
              <w:right w:w="15" w:type="dxa"/>
            </w:tcMar>
            <w:vAlign w:val="center"/>
          </w:tcPr>
          <w:p w14:paraId="449E2DFE">
            <w:pPr>
              <w:jc w:val="right"/>
              <w:rPr>
                <w:rFonts w:ascii="宋体" w:hAnsi="宋体" w:eastAsia="宋体" w:cs="宋体"/>
                <w:sz w:val="24"/>
                <w:szCs w:val="24"/>
              </w:rPr>
            </w:pPr>
            <w:r>
              <w:rPr>
                <w:rFonts w:hint="eastAsia"/>
              </w:rPr>
              <w:t>　</w:t>
            </w:r>
          </w:p>
        </w:tc>
        <w:tc>
          <w:tcPr>
            <w:tcW w:w="982" w:type="dxa"/>
            <w:tcBorders>
              <w:top w:val="nil"/>
              <w:left w:val="nil"/>
              <w:bottom w:val="nil"/>
              <w:right w:val="nil"/>
            </w:tcBorders>
            <w:shd w:val="clear" w:color="000000" w:fill="FFFFFF"/>
            <w:noWrap/>
            <w:tcMar>
              <w:top w:w="15" w:type="dxa"/>
              <w:left w:w="15" w:type="dxa"/>
              <w:bottom w:w="0" w:type="dxa"/>
              <w:right w:w="15" w:type="dxa"/>
            </w:tcMar>
            <w:vAlign w:val="center"/>
          </w:tcPr>
          <w:p w14:paraId="7110B66B">
            <w:pPr>
              <w:jc w:val="right"/>
              <w:rPr>
                <w:rFonts w:ascii="宋体" w:hAnsi="宋体" w:eastAsia="宋体" w:cs="宋体"/>
                <w:color w:val="000000"/>
                <w:sz w:val="20"/>
                <w:szCs w:val="20"/>
              </w:rPr>
            </w:pPr>
            <w:r>
              <w:rPr>
                <w:rFonts w:hint="eastAsia"/>
                <w:color w:val="000000"/>
                <w:sz w:val="20"/>
                <w:szCs w:val="20"/>
              </w:rPr>
              <w:t>公开02表</w:t>
            </w:r>
          </w:p>
        </w:tc>
      </w:tr>
      <w:tr w14:paraId="7DD178FA">
        <w:tblPrEx>
          <w:tblCellMar>
            <w:top w:w="0" w:type="dxa"/>
            <w:left w:w="0" w:type="dxa"/>
            <w:bottom w:w="0" w:type="dxa"/>
            <w:right w:w="0" w:type="dxa"/>
          </w:tblCellMar>
        </w:tblPrEx>
        <w:trPr>
          <w:gridAfter w:val="2"/>
          <w:wAfter w:w="252" w:type="dxa"/>
          <w:trHeight w:val="459" w:hRule="atLeast"/>
        </w:trPr>
        <w:tc>
          <w:tcPr>
            <w:tcW w:w="5481" w:type="dxa"/>
            <w:gridSpan w:val="7"/>
            <w:tcBorders>
              <w:top w:val="nil"/>
              <w:left w:val="nil"/>
              <w:bottom w:val="nil"/>
              <w:right w:val="nil"/>
            </w:tcBorders>
            <w:shd w:val="clear" w:color="000000" w:fill="FFFFFF"/>
            <w:noWrap/>
            <w:tcMar>
              <w:top w:w="15" w:type="dxa"/>
              <w:left w:w="15" w:type="dxa"/>
              <w:bottom w:w="0" w:type="dxa"/>
              <w:right w:w="15" w:type="dxa"/>
            </w:tcMar>
            <w:vAlign w:val="center"/>
          </w:tcPr>
          <w:p w14:paraId="5D59D657">
            <w:pPr>
              <w:rPr>
                <w:rFonts w:ascii="宋体" w:hAnsi="宋体" w:eastAsia="宋体" w:cs="宋体"/>
                <w:sz w:val="24"/>
                <w:szCs w:val="24"/>
              </w:rPr>
            </w:pPr>
            <w:r>
              <w:rPr>
                <w:rFonts w:hint="eastAsia"/>
                <w:color w:val="000000"/>
                <w:sz w:val="20"/>
                <w:szCs w:val="20"/>
              </w:rPr>
              <w:t>部门：</w:t>
            </w:r>
            <w:r>
              <w:rPr>
                <w:rFonts w:hint="eastAsia" w:ascii="宋体" w:hAnsi="宋体" w:cs="宋体"/>
                <w:color w:val="000000"/>
                <w:kern w:val="0"/>
                <w:sz w:val="20"/>
                <w:szCs w:val="20"/>
                <w:lang w:val="en-US" w:eastAsia="zh-CN"/>
              </w:rPr>
              <w:t>湘潭县退役军人事务局</w:t>
            </w:r>
            <w:r>
              <w:rPr>
                <w:rFonts w:hint="eastAsia"/>
              </w:rPr>
              <w:t>　</w:t>
            </w:r>
          </w:p>
        </w:tc>
        <w:tc>
          <w:tcPr>
            <w:tcW w:w="1545" w:type="dxa"/>
            <w:gridSpan w:val="4"/>
            <w:tcBorders>
              <w:top w:val="nil"/>
              <w:left w:val="nil"/>
              <w:bottom w:val="nil"/>
              <w:right w:val="nil"/>
            </w:tcBorders>
            <w:shd w:val="clear" w:color="000000" w:fill="FFFFFF"/>
            <w:noWrap/>
            <w:tcMar>
              <w:top w:w="15" w:type="dxa"/>
              <w:left w:w="15" w:type="dxa"/>
              <w:bottom w:w="0" w:type="dxa"/>
              <w:right w:w="15" w:type="dxa"/>
            </w:tcMar>
            <w:vAlign w:val="center"/>
          </w:tcPr>
          <w:p w14:paraId="393E2F0B">
            <w:pPr>
              <w:jc w:val="right"/>
              <w:rPr>
                <w:rFonts w:ascii="宋体" w:hAnsi="宋体" w:eastAsia="宋体" w:cs="宋体"/>
                <w:sz w:val="24"/>
                <w:szCs w:val="24"/>
              </w:rPr>
            </w:pPr>
            <w:r>
              <w:rPr>
                <w:rFonts w:hint="eastAsia"/>
              </w:rPr>
              <w:t>　</w:t>
            </w:r>
          </w:p>
        </w:tc>
        <w:tc>
          <w:tcPr>
            <w:tcW w:w="1710" w:type="dxa"/>
            <w:tcBorders>
              <w:top w:val="nil"/>
              <w:left w:val="nil"/>
              <w:bottom w:val="nil"/>
              <w:right w:val="nil"/>
            </w:tcBorders>
            <w:shd w:val="clear" w:color="000000" w:fill="FFFFFF"/>
            <w:noWrap/>
            <w:tcMar>
              <w:top w:w="15" w:type="dxa"/>
              <w:left w:w="15" w:type="dxa"/>
              <w:bottom w:w="0" w:type="dxa"/>
              <w:right w:w="15" w:type="dxa"/>
            </w:tcMar>
            <w:vAlign w:val="center"/>
          </w:tcPr>
          <w:p w14:paraId="6888F7C4">
            <w:pPr>
              <w:jc w:val="right"/>
              <w:rPr>
                <w:rFonts w:ascii="宋体" w:hAnsi="宋体" w:eastAsia="宋体" w:cs="宋体"/>
                <w:sz w:val="24"/>
                <w:szCs w:val="24"/>
              </w:rPr>
            </w:pPr>
            <w:r>
              <w:rPr>
                <w:rFonts w:hint="eastAsia"/>
              </w:rPr>
              <w:t>　</w:t>
            </w:r>
          </w:p>
        </w:tc>
        <w:tc>
          <w:tcPr>
            <w:tcW w:w="1560" w:type="dxa"/>
            <w:gridSpan w:val="5"/>
            <w:tcBorders>
              <w:top w:val="nil"/>
              <w:left w:val="nil"/>
              <w:bottom w:val="nil"/>
              <w:right w:val="nil"/>
            </w:tcBorders>
            <w:shd w:val="clear" w:color="000000" w:fill="FFFFFF"/>
            <w:noWrap/>
            <w:tcMar>
              <w:top w:w="15" w:type="dxa"/>
              <w:left w:w="15" w:type="dxa"/>
              <w:bottom w:w="0" w:type="dxa"/>
              <w:right w:w="15" w:type="dxa"/>
            </w:tcMar>
            <w:vAlign w:val="center"/>
          </w:tcPr>
          <w:p w14:paraId="2962B03C">
            <w:pPr>
              <w:jc w:val="center"/>
              <w:rPr>
                <w:rFonts w:ascii="宋体" w:hAnsi="宋体" w:eastAsia="宋体" w:cs="宋体"/>
                <w:color w:val="000000"/>
                <w:sz w:val="20"/>
                <w:szCs w:val="20"/>
              </w:rPr>
            </w:pPr>
            <w:r>
              <w:rPr>
                <w:rFonts w:hint="eastAsia"/>
                <w:color w:val="000000"/>
                <w:sz w:val="20"/>
                <w:szCs w:val="20"/>
              </w:rPr>
              <w:t>　</w:t>
            </w:r>
          </w:p>
        </w:tc>
        <w:tc>
          <w:tcPr>
            <w:tcW w:w="1215"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1F669222">
            <w:pPr>
              <w:jc w:val="right"/>
              <w:rPr>
                <w:rFonts w:ascii="宋体" w:hAnsi="宋体" w:eastAsia="宋体" w:cs="宋体"/>
                <w:sz w:val="24"/>
                <w:szCs w:val="24"/>
              </w:rPr>
            </w:pPr>
            <w:r>
              <w:rPr>
                <w:rFonts w:hint="eastAsia"/>
              </w:rPr>
              <w:t>　</w:t>
            </w:r>
          </w:p>
        </w:tc>
        <w:tc>
          <w:tcPr>
            <w:tcW w:w="1080"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3B33B733">
            <w:pPr>
              <w:jc w:val="right"/>
              <w:rPr>
                <w:rFonts w:ascii="宋体" w:hAnsi="宋体" w:eastAsia="宋体" w:cs="宋体"/>
                <w:sz w:val="24"/>
                <w:szCs w:val="24"/>
              </w:rPr>
            </w:pPr>
            <w:r>
              <w:rPr>
                <w:rFonts w:hint="eastAsia"/>
              </w:rPr>
              <w:t>　</w:t>
            </w:r>
          </w:p>
        </w:tc>
        <w:tc>
          <w:tcPr>
            <w:tcW w:w="1815" w:type="dxa"/>
            <w:gridSpan w:val="5"/>
            <w:tcBorders>
              <w:top w:val="nil"/>
              <w:left w:val="nil"/>
              <w:bottom w:val="nil"/>
              <w:right w:val="nil"/>
            </w:tcBorders>
            <w:shd w:val="clear" w:color="000000" w:fill="FFFFFF"/>
            <w:noWrap/>
            <w:tcMar>
              <w:top w:w="15" w:type="dxa"/>
              <w:left w:w="15" w:type="dxa"/>
              <w:bottom w:w="0" w:type="dxa"/>
              <w:right w:w="15" w:type="dxa"/>
            </w:tcMar>
            <w:vAlign w:val="center"/>
          </w:tcPr>
          <w:p w14:paraId="24404732">
            <w:pPr>
              <w:jc w:val="right"/>
              <w:rPr>
                <w:rFonts w:ascii="宋体" w:hAnsi="宋体" w:eastAsia="宋体" w:cs="宋体"/>
                <w:sz w:val="24"/>
                <w:szCs w:val="24"/>
              </w:rPr>
            </w:pPr>
            <w:r>
              <w:rPr>
                <w:rFonts w:hint="eastAsia"/>
              </w:rPr>
              <w:t>　</w:t>
            </w:r>
          </w:p>
        </w:tc>
        <w:tc>
          <w:tcPr>
            <w:tcW w:w="982" w:type="dxa"/>
            <w:tcBorders>
              <w:top w:val="nil"/>
              <w:left w:val="nil"/>
              <w:bottom w:val="nil"/>
              <w:right w:val="nil"/>
            </w:tcBorders>
            <w:shd w:val="clear" w:color="000000" w:fill="FFFFFF"/>
            <w:noWrap/>
            <w:tcMar>
              <w:top w:w="15" w:type="dxa"/>
              <w:left w:w="15" w:type="dxa"/>
              <w:bottom w:w="0" w:type="dxa"/>
              <w:right w:w="15" w:type="dxa"/>
            </w:tcMar>
            <w:vAlign w:val="center"/>
          </w:tcPr>
          <w:p w14:paraId="79087FEC">
            <w:pPr>
              <w:jc w:val="right"/>
              <w:rPr>
                <w:rFonts w:ascii="宋体" w:hAnsi="宋体" w:eastAsia="宋体" w:cs="宋体"/>
                <w:color w:val="000000"/>
                <w:sz w:val="20"/>
                <w:szCs w:val="20"/>
              </w:rPr>
            </w:pPr>
            <w:r>
              <w:rPr>
                <w:rFonts w:hint="eastAsia"/>
                <w:color w:val="000000"/>
                <w:sz w:val="20"/>
                <w:szCs w:val="20"/>
              </w:rPr>
              <w:t>单位：万元</w:t>
            </w:r>
          </w:p>
        </w:tc>
      </w:tr>
      <w:tr w14:paraId="16DAB477">
        <w:tblPrEx>
          <w:tblCellMar>
            <w:top w:w="0" w:type="dxa"/>
            <w:left w:w="0" w:type="dxa"/>
            <w:bottom w:w="0" w:type="dxa"/>
            <w:right w:w="0" w:type="dxa"/>
          </w:tblCellMar>
        </w:tblPrEx>
        <w:trPr>
          <w:gridAfter w:val="2"/>
          <w:wAfter w:w="252" w:type="dxa"/>
          <w:trHeight w:val="450" w:hRule="atLeast"/>
        </w:trPr>
        <w:tc>
          <w:tcPr>
            <w:tcW w:w="5481" w:type="dxa"/>
            <w:gridSpan w:val="7"/>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D9BED24">
            <w:pPr>
              <w:jc w:val="center"/>
              <w:rPr>
                <w:rFonts w:ascii="宋体" w:hAnsi="宋体" w:eastAsia="宋体" w:cs="宋体"/>
                <w:sz w:val="24"/>
                <w:szCs w:val="24"/>
              </w:rPr>
            </w:pPr>
            <w:r>
              <w:rPr>
                <w:rFonts w:hint="eastAsia"/>
              </w:rPr>
              <w:t>项    目</w:t>
            </w:r>
          </w:p>
        </w:tc>
        <w:tc>
          <w:tcPr>
            <w:tcW w:w="1545" w:type="dxa"/>
            <w:gridSpan w:val="4"/>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203EEB7">
            <w:pPr>
              <w:jc w:val="center"/>
              <w:rPr>
                <w:rFonts w:ascii="宋体" w:hAnsi="宋体" w:eastAsia="宋体" w:cs="宋体"/>
                <w:sz w:val="24"/>
                <w:szCs w:val="24"/>
              </w:rPr>
            </w:pPr>
            <w:r>
              <w:rPr>
                <w:rFonts w:hint="eastAsia"/>
              </w:rPr>
              <w:t>本年收入合计</w:t>
            </w:r>
          </w:p>
        </w:tc>
        <w:tc>
          <w:tcPr>
            <w:tcW w:w="1710"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111F793B">
            <w:pPr>
              <w:jc w:val="center"/>
              <w:rPr>
                <w:rFonts w:ascii="宋体" w:hAnsi="宋体" w:eastAsia="宋体" w:cs="宋体"/>
                <w:sz w:val="24"/>
                <w:szCs w:val="24"/>
              </w:rPr>
            </w:pPr>
            <w:r>
              <w:rPr>
                <w:rFonts w:hint="eastAsia"/>
              </w:rPr>
              <w:t>财政拨款收入</w:t>
            </w:r>
          </w:p>
        </w:tc>
        <w:tc>
          <w:tcPr>
            <w:tcW w:w="1560" w:type="dxa"/>
            <w:gridSpan w:val="5"/>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407CCF5">
            <w:pPr>
              <w:jc w:val="center"/>
              <w:rPr>
                <w:rFonts w:ascii="宋体" w:hAnsi="宋体" w:eastAsia="宋体" w:cs="宋体"/>
                <w:sz w:val="24"/>
                <w:szCs w:val="24"/>
              </w:rPr>
            </w:pPr>
            <w:r>
              <w:rPr>
                <w:rFonts w:hint="eastAsia"/>
              </w:rPr>
              <w:t>上级补助收入</w:t>
            </w:r>
          </w:p>
        </w:tc>
        <w:tc>
          <w:tcPr>
            <w:tcW w:w="121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E81B7C3">
            <w:pPr>
              <w:jc w:val="center"/>
              <w:rPr>
                <w:rFonts w:ascii="宋体" w:hAnsi="宋体" w:eastAsia="宋体" w:cs="宋体"/>
                <w:sz w:val="24"/>
                <w:szCs w:val="24"/>
              </w:rPr>
            </w:pPr>
            <w:r>
              <w:rPr>
                <w:rFonts w:hint="eastAsia"/>
              </w:rPr>
              <w:t>事业收入</w:t>
            </w:r>
          </w:p>
        </w:tc>
        <w:tc>
          <w:tcPr>
            <w:tcW w:w="108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15CDEF2">
            <w:pPr>
              <w:jc w:val="center"/>
              <w:rPr>
                <w:rFonts w:ascii="宋体" w:hAnsi="宋体" w:eastAsia="宋体" w:cs="宋体"/>
                <w:sz w:val="24"/>
                <w:szCs w:val="24"/>
              </w:rPr>
            </w:pPr>
            <w:r>
              <w:rPr>
                <w:rFonts w:hint="eastAsia"/>
              </w:rPr>
              <w:t>经营收入</w:t>
            </w:r>
          </w:p>
        </w:tc>
        <w:tc>
          <w:tcPr>
            <w:tcW w:w="1815" w:type="dxa"/>
            <w:gridSpan w:val="5"/>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BEB7B63">
            <w:pPr>
              <w:jc w:val="center"/>
              <w:rPr>
                <w:rFonts w:ascii="宋体" w:hAnsi="宋体" w:eastAsia="宋体" w:cs="宋体"/>
                <w:sz w:val="24"/>
                <w:szCs w:val="24"/>
              </w:rPr>
            </w:pPr>
            <w:r>
              <w:rPr>
                <w:rFonts w:hint="eastAsia"/>
              </w:rPr>
              <w:t>附属单位上缴收入</w:t>
            </w:r>
          </w:p>
        </w:tc>
        <w:tc>
          <w:tcPr>
            <w:tcW w:w="98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7634888">
            <w:pPr>
              <w:jc w:val="center"/>
              <w:rPr>
                <w:rFonts w:ascii="宋体" w:hAnsi="宋体" w:eastAsia="宋体" w:cs="宋体"/>
                <w:sz w:val="24"/>
                <w:szCs w:val="24"/>
              </w:rPr>
            </w:pPr>
            <w:r>
              <w:rPr>
                <w:rFonts w:hint="eastAsia"/>
              </w:rPr>
              <w:t>其他收入</w:t>
            </w:r>
          </w:p>
        </w:tc>
      </w:tr>
      <w:tr w14:paraId="55BC8B09">
        <w:tblPrEx>
          <w:tblCellMar>
            <w:top w:w="0" w:type="dxa"/>
            <w:left w:w="0" w:type="dxa"/>
            <w:bottom w:w="0" w:type="dxa"/>
            <w:right w:w="0" w:type="dxa"/>
          </w:tblCellMar>
        </w:tblPrEx>
        <w:trPr>
          <w:gridAfter w:val="2"/>
          <w:wAfter w:w="252" w:type="dxa"/>
          <w:trHeight w:val="450" w:hRule="atLeast"/>
        </w:trPr>
        <w:tc>
          <w:tcPr>
            <w:tcW w:w="1455" w:type="dxa"/>
            <w:gridSpan w:val="3"/>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7F1CE11">
            <w:pPr>
              <w:jc w:val="center"/>
              <w:rPr>
                <w:rFonts w:ascii="宋体" w:hAnsi="宋体" w:eastAsia="宋体" w:cs="宋体"/>
                <w:sz w:val="24"/>
                <w:szCs w:val="24"/>
              </w:rPr>
            </w:pPr>
            <w:r>
              <w:rPr>
                <w:rFonts w:hint="eastAsia"/>
              </w:rPr>
              <w:t>功能分类科目编码</w:t>
            </w:r>
          </w:p>
        </w:tc>
        <w:tc>
          <w:tcPr>
            <w:tcW w:w="4026" w:type="dxa"/>
            <w:gridSpan w:val="4"/>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A2E869C">
            <w:pPr>
              <w:jc w:val="center"/>
              <w:rPr>
                <w:rFonts w:ascii="宋体" w:hAnsi="宋体" w:eastAsia="宋体" w:cs="宋体"/>
                <w:sz w:val="24"/>
                <w:szCs w:val="24"/>
              </w:rPr>
            </w:pPr>
            <w:r>
              <w:rPr>
                <w:rFonts w:hint="eastAsia"/>
              </w:rPr>
              <w:t>科目名称</w:t>
            </w:r>
          </w:p>
        </w:tc>
        <w:tc>
          <w:tcPr>
            <w:tcW w:w="1545" w:type="dxa"/>
            <w:gridSpan w:val="4"/>
            <w:vMerge w:val="continue"/>
            <w:tcBorders>
              <w:top w:val="single" w:color="auto" w:sz="4" w:space="0"/>
              <w:left w:val="single" w:color="auto" w:sz="4" w:space="0"/>
              <w:bottom w:val="single" w:color="auto" w:sz="4" w:space="0"/>
              <w:right w:val="single" w:color="auto" w:sz="4" w:space="0"/>
            </w:tcBorders>
            <w:vAlign w:val="center"/>
          </w:tcPr>
          <w:p w14:paraId="2E8EE53E">
            <w:pPr>
              <w:rPr>
                <w:rFonts w:ascii="宋体" w:hAnsi="宋体" w:eastAsia="宋体" w:cs="宋体"/>
                <w:sz w:val="24"/>
                <w:szCs w:val="24"/>
              </w:rPr>
            </w:pPr>
          </w:p>
        </w:tc>
        <w:tc>
          <w:tcPr>
            <w:tcW w:w="1710" w:type="dxa"/>
            <w:vMerge w:val="continue"/>
            <w:tcBorders>
              <w:top w:val="single" w:color="auto" w:sz="4" w:space="0"/>
              <w:left w:val="single" w:color="auto" w:sz="4" w:space="0"/>
              <w:bottom w:val="single" w:color="auto" w:sz="4" w:space="0"/>
              <w:right w:val="single" w:color="auto" w:sz="4" w:space="0"/>
            </w:tcBorders>
            <w:vAlign w:val="center"/>
          </w:tcPr>
          <w:p w14:paraId="4AABD425">
            <w:pPr>
              <w:rPr>
                <w:rFonts w:ascii="宋体" w:hAnsi="宋体" w:eastAsia="宋体" w:cs="宋体"/>
                <w:sz w:val="24"/>
                <w:szCs w:val="24"/>
              </w:rPr>
            </w:pPr>
          </w:p>
        </w:tc>
        <w:tc>
          <w:tcPr>
            <w:tcW w:w="1560" w:type="dxa"/>
            <w:gridSpan w:val="5"/>
            <w:vMerge w:val="continue"/>
            <w:tcBorders>
              <w:top w:val="single" w:color="auto" w:sz="4" w:space="0"/>
              <w:left w:val="single" w:color="auto" w:sz="4" w:space="0"/>
              <w:bottom w:val="single" w:color="auto" w:sz="4" w:space="0"/>
              <w:right w:val="single" w:color="auto" w:sz="4" w:space="0"/>
            </w:tcBorders>
            <w:vAlign w:val="center"/>
          </w:tcPr>
          <w:p w14:paraId="5BCDDFEA">
            <w:pPr>
              <w:rPr>
                <w:rFonts w:ascii="宋体" w:hAnsi="宋体" w:eastAsia="宋体" w:cs="宋体"/>
                <w:sz w:val="24"/>
                <w:szCs w:val="24"/>
              </w:rPr>
            </w:pPr>
          </w:p>
        </w:tc>
        <w:tc>
          <w:tcPr>
            <w:tcW w:w="1215" w:type="dxa"/>
            <w:gridSpan w:val="2"/>
            <w:vMerge w:val="continue"/>
            <w:tcBorders>
              <w:top w:val="single" w:color="auto" w:sz="4" w:space="0"/>
              <w:left w:val="single" w:color="auto" w:sz="4" w:space="0"/>
              <w:bottom w:val="single" w:color="auto" w:sz="4" w:space="0"/>
              <w:right w:val="single" w:color="auto" w:sz="4" w:space="0"/>
            </w:tcBorders>
            <w:vAlign w:val="center"/>
          </w:tcPr>
          <w:p w14:paraId="43E7414E">
            <w:pPr>
              <w:rPr>
                <w:rFonts w:ascii="宋体" w:hAnsi="宋体" w:eastAsia="宋体" w:cs="宋体"/>
                <w:sz w:val="24"/>
                <w:szCs w:val="24"/>
              </w:rPr>
            </w:pPr>
          </w:p>
        </w:tc>
        <w:tc>
          <w:tcPr>
            <w:tcW w:w="1080" w:type="dxa"/>
            <w:gridSpan w:val="2"/>
            <w:vMerge w:val="continue"/>
            <w:tcBorders>
              <w:top w:val="single" w:color="auto" w:sz="4" w:space="0"/>
              <w:left w:val="single" w:color="auto" w:sz="4" w:space="0"/>
              <w:bottom w:val="single" w:color="auto" w:sz="4" w:space="0"/>
              <w:right w:val="single" w:color="auto" w:sz="4" w:space="0"/>
            </w:tcBorders>
            <w:vAlign w:val="center"/>
          </w:tcPr>
          <w:p w14:paraId="609F4D8F">
            <w:pPr>
              <w:rPr>
                <w:rFonts w:ascii="宋体" w:hAnsi="宋体" w:eastAsia="宋体" w:cs="宋体"/>
                <w:sz w:val="24"/>
                <w:szCs w:val="24"/>
              </w:rPr>
            </w:pPr>
          </w:p>
        </w:tc>
        <w:tc>
          <w:tcPr>
            <w:tcW w:w="1815" w:type="dxa"/>
            <w:gridSpan w:val="5"/>
            <w:vMerge w:val="continue"/>
            <w:tcBorders>
              <w:top w:val="single" w:color="auto" w:sz="4" w:space="0"/>
              <w:left w:val="single" w:color="auto" w:sz="4" w:space="0"/>
              <w:bottom w:val="single" w:color="auto" w:sz="4" w:space="0"/>
              <w:right w:val="single" w:color="auto" w:sz="4" w:space="0"/>
            </w:tcBorders>
            <w:vAlign w:val="center"/>
          </w:tcPr>
          <w:p w14:paraId="7E993C9A">
            <w:pPr>
              <w:rPr>
                <w:rFonts w:ascii="宋体" w:hAnsi="宋体" w:eastAsia="宋体" w:cs="宋体"/>
                <w:sz w:val="24"/>
                <w:szCs w:val="24"/>
              </w:rPr>
            </w:pPr>
          </w:p>
        </w:tc>
        <w:tc>
          <w:tcPr>
            <w:tcW w:w="982" w:type="dxa"/>
            <w:vMerge w:val="continue"/>
            <w:tcBorders>
              <w:top w:val="single" w:color="auto" w:sz="4" w:space="0"/>
              <w:left w:val="single" w:color="auto" w:sz="4" w:space="0"/>
              <w:bottom w:val="single" w:color="auto" w:sz="4" w:space="0"/>
              <w:right w:val="single" w:color="auto" w:sz="4" w:space="0"/>
            </w:tcBorders>
            <w:vAlign w:val="center"/>
          </w:tcPr>
          <w:p w14:paraId="624EF2BB">
            <w:pPr>
              <w:rPr>
                <w:rFonts w:ascii="宋体" w:hAnsi="宋体" w:eastAsia="宋体" w:cs="宋体"/>
                <w:sz w:val="24"/>
                <w:szCs w:val="24"/>
              </w:rPr>
            </w:pPr>
          </w:p>
        </w:tc>
      </w:tr>
      <w:tr w14:paraId="455B0C22">
        <w:tblPrEx>
          <w:tblCellMar>
            <w:top w:w="0" w:type="dxa"/>
            <w:left w:w="0" w:type="dxa"/>
            <w:bottom w:w="0" w:type="dxa"/>
            <w:right w:w="0" w:type="dxa"/>
          </w:tblCellMar>
        </w:tblPrEx>
        <w:trPr>
          <w:gridAfter w:val="2"/>
          <w:wAfter w:w="252" w:type="dxa"/>
          <w:trHeight w:val="312" w:hRule="atLeast"/>
        </w:trPr>
        <w:tc>
          <w:tcPr>
            <w:tcW w:w="1455" w:type="dxa"/>
            <w:gridSpan w:val="3"/>
            <w:vMerge w:val="continue"/>
            <w:tcBorders>
              <w:top w:val="single" w:color="auto" w:sz="4" w:space="0"/>
              <w:left w:val="single" w:color="auto" w:sz="4" w:space="0"/>
              <w:bottom w:val="single" w:color="auto" w:sz="4" w:space="0"/>
              <w:right w:val="single" w:color="auto" w:sz="4" w:space="0"/>
            </w:tcBorders>
            <w:vAlign w:val="center"/>
          </w:tcPr>
          <w:p w14:paraId="3C9B9795">
            <w:pPr>
              <w:rPr>
                <w:rFonts w:ascii="宋体" w:hAnsi="宋体" w:eastAsia="宋体" w:cs="宋体"/>
                <w:sz w:val="24"/>
                <w:szCs w:val="24"/>
              </w:rPr>
            </w:pPr>
          </w:p>
        </w:tc>
        <w:tc>
          <w:tcPr>
            <w:tcW w:w="4026" w:type="dxa"/>
            <w:gridSpan w:val="4"/>
            <w:vMerge w:val="continue"/>
            <w:tcBorders>
              <w:top w:val="nil"/>
              <w:left w:val="single" w:color="auto" w:sz="4" w:space="0"/>
              <w:bottom w:val="single" w:color="auto" w:sz="4" w:space="0"/>
              <w:right w:val="single" w:color="auto" w:sz="4" w:space="0"/>
            </w:tcBorders>
            <w:vAlign w:val="center"/>
          </w:tcPr>
          <w:p w14:paraId="22A5C86B">
            <w:pPr>
              <w:rPr>
                <w:rFonts w:ascii="宋体" w:hAnsi="宋体" w:eastAsia="宋体" w:cs="宋体"/>
                <w:sz w:val="24"/>
                <w:szCs w:val="24"/>
              </w:rPr>
            </w:pPr>
          </w:p>
        </w:tc>
        <w:tc>
          <w:tcPr>
            <w:tcW w:w="1545" w:type="dxa"/>
            <w:gridSpan w:val="4"/>
            <w:vMerge w:val="continue"/>
            <w:tcBorders>
              <w:top w:val="single" w:color="auto" w:sz="4" w:space="0"/>
              <w:left w:val="single" w:color="auto" w:sz="4" w:space="0"/>
              <w:bottom w:val="single" w:color="auto" w:sz="4" w:space="0"/>
              <w:right w:val="single" w:color="auto" w:sz="4" w:space="0"/>
            </w:tcBorders>
            <w:vAlign w:val="center"/>
          </w:tcPr>
          <w:p w14:paraId="0A79E34E">
            <w:pPr>
              <w:rPr>
                <w:rFonts w:ascii="宋体" w:hAnsi="宋体" w:eastAsia="宋体" w:cs="宋体"/>
                <w:sz w:val="24"/>
                <w:szCs w:val="24"/>
              </w:rPr>
            </w:pPr>
          </w:p>
        </w:tc>
        <w:tc>
          <w:tcPr>
            <w:tcW w:w="1710" w:type="dxa"/>
            <w:vMerge w:val="continue"/>
            <w:tcBorders>
              <w:top w:val="single" w:color="auto" w:sz="4" w:space="0"/>
              <w:left w:val="single" w:color="auto" w:sz="4" w:space="0"/>
              <w:bottom w:val="single" w:color="auto" w:sz="4" w:space="0"/>
              <w:right w:val="single" w:color="auto" w:sz="4" w:space="0"/>
            </w:tcBorders>
            <w:vAlign w:val="center"/>
          </w:tcPr>
          <w:p w14:paraId="2D7664BD">
            <w:pPr>
              <w:rPr>
                <w:rFonts w:ascii="宋体" w:hAnsi="宋体" w:eastAsia="宋体" w:cs="宋体"/>
                <w:sz w:val="24"/>
                <w:szCs w:val="24"/>
              </w:rPr>
            </w:pPr>
          </w:p>
        </w:tc>
        <w:tc>
          <w:tcPr>
            <w:tcW w:w="1560" w:type="dxa"/>
            <w:gridSpan w:val="5"/>
            <w:vMerge w:val="continue"/>
            <w:tcBorders>
              <w:top w:val="single" w:color="auto" w:sz="4" w:space="0"/>
              <w:left w:val="single" w:color="auto" w:sz="4" w:space="0"/>
              <w:bottom w:val="single" w:color="auto" w:sz="4" w:space="0"/>
              <w:right w:val="single" w:color="auto" w:sz="4" w:space="0"/>
            </w:tcBorders>
            <w:vAlign w:val="center"/>
          </w:tcPr>
          <w:p w14:paraId="6A2CF1FF">
            <w:pPr>
              <w:rPr>
                <w:rFonts w:ascii="宋体" w:hAnsi="宋体" w:eastAsia="宋体" w:cs="宋体"/>
                <w:sz w:val="24"/>
                <w:szCs w:val="24"/>
              </w:rPr>
            </w:pPr>
          </w:p>
        </w:tc>
        <w:tc>
          <w:tcPr>
            <w:tcW w:w="1215" w:type="dxa"/>
            <w:gridSpan w:val="2"/>
            <w:vMerge w:val="continue"/>
            <w:tcBorders>
              <w:top w:val="single" w:color="auto" w:sz="4" w:space="0"/>
              <w:left w:val="single" w:color="auto" w:sz="4" w:space="0"/>
              <w:bottom w:val="single" w:color="auto" w:sz="4" w:space="0"/>
              <w:right w:val="single" w:color="auto" w:sz="4" w:space="0"/>
            </w:tcBorders>
            <w:vAlign w:val="center"/>
          </w:tcPr>
          <w:p w14:paraId="744F66CE">
            <w:pPr>
              <w:rPr>
                <w:rFonts w:ascii="宋体" w:hAnsi="宋体" w:eastAsia="宋体" w:cs="宋体"/>
                <w:sz w:val="24"/>
                <w:szCs w:val="24"/>
              </w:rPr>
            </w:pPr>
          </w:p>
        </w:tc>
        <w:tc>
          <w:tcPr>
            <w:tcW w:w="1080" w:type="dxa"/>
            <w:gridSpan w:val="2"/>
            <w:vMerge w:val="continue"/>
            <w:tcBorders>
              <w:top w:val="single" w:color="auto" w:sz="4" w:space="0"/>
              <w:left w:val="single" w:color="auto" w:sz="4" w:space="0"/>
              <w:bottom w:val="single" w:color="auto" w:sz="4" w:space="0"/>
              <w:right w:val="single" w:color="auto" w:sz="4" w:space="0"/>
            </w:tcBorders>
            <w:vAlign w:val="center"/>
          </w:tcPr>
          <w:p w14:paraId="38BBC180">
            <w:pPr>
              <w:rPr>
                <w:rFonts w:ascii="宋体" w:hAnsi="宋体" w:eastAsia="宋体" w:cs="宋体"/>
                <w:sz w:val="24"/>
                <w:szCs w:val="24"/>
              </w:rPr>
            </w:pPr>
          </w:p>
        </w:tc>
        <w:tc>
          <w:tcPr>
            <w:tcW w:w="1815" w:type="dxa"/>
            <w:gridSpan w:val="5"/>
            <w:vMerge w:val="continue"/>
            <w:tcBorders>
              <w:top w:val="single" w:color="auto" w:sz="4" w:space="0"/>
              <w:left w:val="single" w:color="auto" w:sz="4" w:space="0"/>
              <w:bottom w:val="single" w:color="auto" w:sz="4" w:space="0"/>
              <w:right w:val="single" w:color="auto" w:sz="4" w:space="0"/>
            </w:tcBorders>
            <w:vAlign w:val="center"/>
          </w:tcPr>
          <w:p w14:paraId="1EB98ABF">
            <w:pPr>
              <w:rPr>
                <w:rFonts w:ascii="宋体" w:hAnsi="宋体" w:eastAsia="宋体" w:cs="宋体"/>
                <w:sz w:val="24"/>
                <w:szCs w:val="24"/>
              </w:rPr>
            </w:pPr>
          </w:p>
        </w:tc>
        <w:tc>
          <w:tcPr>
            <w:tcW w:w="982" w:type="dxa"/>
            <w:vMerge w:val="continue"/>
            <w:tcBorders>
              <w:top w:val="single" w:color="auto" w:sz="4" w:space="0"/>
              <w:left w:val="single" w:color="auto" w:sz="4" w:space="0"/>
              <w:bottom w:val="single" w:color="auto" w:sz="4" w:space="0"/>
              <w:right w:val="single" w:color="auto" w:sz="4" w:space="0"/>
            </w:tcBorders>
            <w:vAlign w:val="center"/>
          </w:tcPr>
          <w:p w14:paraId="0A58C4FE">
            <w:pPr>
              <w:rPr>
                <w:rFonts w:ascii="宋体" w:hAnsi="宋体" w:eastAsia="宋体" w:cs="宋体"/>
                <w:sz w:val="24"/>
                <w:szCs w:val="24"/>
              </w:rPr>
            </w:pPr>
          </w:p>
        </w:tc>
      </w:tr>
      <w:tr w14:paraId="55234D46">
        <w:tblPrEx>
          <w:tblCellMar>
            <w:top w:w="0" w:type="dxa"/>
            <w:left w:w="0" w:type="dxa"/>
            <w:bottom w:w="0" w:type="dxa"/>
            <w:right w:w="0" w:type="dxa"/>
          </w:tblCellMar>
        </w:tblPrEx>
        <w:trPr>
          <w:gridAfter w:val="2"/>
          <w:wAfter w:w="252" w:type="dxa"/>
          <w:trHeight w:val="270" w:hRule="atLeast"/>
        </w:trPr>
        <w:tc>
          <w:tcPr>
            <w:tcW w:w="5481" w:type="dxa"/>
            <w:gridSpan w:val="7"/>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6E27CEA">
            <w:pPr>
              <w:jc w:val="center"/>
              <w:rPr>
                <w:rFonts w:ascii="宋体" w:hAnsi="宋体" w:eastAsia="宋体" w:cs="宋体"/>
                <w:sz w:val="24"/>
                <w:szCs w:val="24"/>
              </w:rPr>
            </w:pPr>
            <w:r>
              <w:rPr>
                <w:rFonts w:hint="eastAsia"/>
              </w:rPr>
              <w:t>栏次</w:t>
            </w:r>
          </w:p>
        </w:tc>
        <w:tc>
          <w:tcPr>
            <w:tcW w:w="1545" w:type="dxa"/>
            <w:gridSpan w:val="4"/>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B4494B1">
            <w:pPr>
              <w:jc w:val="center"/>
              <w:rPr>
                <w:rFonts w:ascii="宋体" w:hAnsi="宋体" w:eastAsia="宋体" w:cs="宋体"/>
                <w:sz w:val="24"/>
                <w:szCs w:val="24"/>
              </w:rPr>
            </w:pPr>
            <w:r>
              <w:rPr>
                <w:rFonts w:hint="eastAsia"/>
              </w:rPr>
              <w:t>1</w:t>
            </w:r>
          </w:p>
        </w:tc>
        <w:tc>
          <w:tcPr>
            <w:tcW w:w="171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38F7347">
            <w:pPr>
              <w:jc w:val="center"/>
              <w:rPr>
                <w:rFonts w:ascii="宋体" w:hAnsi="宋体" w:eastAsia="宋体" w:cs="宋体"/>
                <w:sz w:val="24"/>
                <w:szCs w:val="24"/>
              </w:rPr>
            </w:pPr>
            <w:r>
              <w:rPr>
                <w:rFonts w:hint="eastAsia"/>
              </w:rPr>
              <w:t>2</w:t>
            </w:r>
          </w:p>
        </w:tc>
        <w:tc>
          <w:tcPr>
            <w:tcW w:w="1560" w:type="dxa"/>
            <w:gridSpan w:val="5"/>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2AE07C3">
            <w:pPr>
              <w:jc w:val="center"/>
              <w:rPr>
                <w:rFonts w:ascii="宋体" w:hAnsi="宋体" w:eastAsia="宋体" w:cs="宋体"/>
                <w:sz w:val="24"/>
                <w:szCs w:val="24"/>
              </w:rPr>
            </w:pPr>
            <w:r>
              <w:rPr>
                <w:rFonts w:hint="eastAsia"/>
              </w:rPr>
              <w:t>3</w:t>
            </w:r>
          </w:p>
        </w:tc>
        <w:tc>
          <w:tcPr>
            <w:tcW w:w="121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B402560">
            <w:pPr>
              <w:jc w:val="center"/>
              <w:rPr>
                <w:rFonts w:ascii="宋体" w:hAnsi="宋体" w:eastAsia="宋体" w:cs="宋体"/>
                <w:sz w:val="24"/>
                <w:szCs w:val="24"/>
              </w:rPr>
            </w:pPr>
            <w:r>
              <w:rPr>
                <w:rFonts w:hint="eastAsia"/>
              </w:rPr>
              <w:t>4</w:t>
            </w:r>
          </w:p>
        </w:tc>
        <w:tc>
          <w:tcPr>
            <w:tcW w:w="1080"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BC6C1FA">
            <w:pPr>
              <w:jc w:val="center"/>
              <w:rPr>
                <w:rFonts w:ascii="宋体" w:hAnsi="宋体" w:eastAsia="宋体" w:cs="宋体"/>
                <w:sz w:val="24"/>
                <w:szCs w:val="24"/>
              </w:rPr>
            </w:pPr>
            <w:r>
              <w:rPr>
                <w:rFonts w:hint="eastAsia"/>
              </w:rPr>
              <w:t>5</w:t>
            </w:r>
          </w:p>
        </w:tc>
        <w:tc>
          <w:tcPr>
            <w:tcW w:w="1815" w:type="dxa"/>
            <w:gridSpan w:val="5"/>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3227889">
            <w:pPr>
              <w:jc w:val="center"/>
              <w:rPr>
                <w:rFonts w:ascii="宋体" w:hAnsi="宋体" w:eastAsia="宋体" w:cs="宋体"/>
                <w:sz w:val="24"/>
                <w:szCs w:val="24"/>
              </w:rPr>
            </w:pPr>
            <w:r>
              <w:rPr>
                <w:rFonts w:hint="eastAsia"/>
              </w:rPr>
              <w:t>6</w:t>
            </w:r>
          </w:p>
        </w:tc>
        <w:tc>
          <w:tcPr>
            <w:tcW w:w="98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A92F98B">
            <w:pPr>
              <w:jc w:val="center"/>
              <w:rPr>
                <w:rFonts w:ascii="宋体" w:hAnsi="宋体" w:eastAsia="宋体" w:cs="宋体"/>
                <w:sz w:val="24"/>
                <w:szCs w:val="24"/>
              </w:rPr>
            </w:pPr>
            <w:r>
              <w:rPr>
                <w:rFonts w:hint="eastAsia"/>
              </w:rPr>
              <w:t>7</w:t>
            </w:r>
          </w:p>
        </w:tc>
      </w:tr>
      <w:tr w14:paraId="3E109A17">
        <w:tblPrEx>
          <w:tblCellMar>
            <w:top w:w="0" w:type="dxa"/>
            <w:left w:w="0" w:type="dxa"/>
            <w:bottom w:w="0" w:type="dxa"/>
            <w:right w:w="0" w:type="dxa"/>
          </w:tblCellMar>
        </w:tblPrEx>
        <w:trPr>
          <w:gridAfter w:val="2"/>
          <w:wAfter w:w="252" w:type="dxa"/>
          <w:trHeight w:val="237" w:hRule="atLeast"/>
        </w:trPr>
        <w:tc>
          <w:tcPr>
            <w:tcW w:w="5481" w:type="dxa"/>
            <w:gridSpan w:val="7"/>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381CE8A">
            <w:pPr>
              <w:jc w:val="center"/>
              <w:rPr>
                <w:rFonts w:ascii="宋体" w:hAnsi="宋体" w:eastAsia="宋体" w:cs="宋体"/>
                <w:sz w:val="24"/>
                <w:szCs w:val="24"/>
              </w:rPr>
            </w:pPr>
            <w:r>
              <w:rPr>
                <w:rFonts w:hint="eastAsia"/>
              </w:rPr>
              <w:t>合计</w:t>
            </w:r>
          </w:p>
        </w:tc>
        <w:tc>
          <w:tcPr>
            <w:tcW w:w="1545"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02A3CA3">
            <w:pPr>
              <w:jc w:val="right"/>
              <w:rPr>
                <w:rFonts w:hint="eastAsia" w:ascii="宋体" w:hAnsi="宋体" w:eastAsia="宋体" w:cs="宋体"/>
                <w:sz w:val="21"/>
                <w:szCs w:val="21"/>
              </w:rPr>
            </w:pPr>
            <w:r>
              <w:rPr>
                <w:rFonts w:hint="eastAsia" w:ascii="宋体" w:hAnsi="宋体" w:eastAsia="宋体" w:cs="宋体"/>
                <w:sz w:val="21"/>
                <w:szCs w:val="21"/>
                <w:lang w:val="en-US" w:eastAsia="zh-CN"/>
              </w:rPr>
              <w:t>16425.77</w:t>
            </w:r>
            <w:r>
              <w:rPr>
                <w:rFonts w:hint="eastAsia" w:ascii="宋体" w:hAnsi="宋体" w:eastAsia="宋体" w:cs="宋体"/>
                <w:sz w:val="21"/>
                <w:szCs w:val="21"/>
              </w:rPr>
              <w:t>　</w:t>
            </w:r>
          </w:p>
        </w:tc>
        <w:tc>
          <w:tcPr>
            <w:tcW w:w="17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178DF9A">
            <w:pPr>
              <w:jc w:val="right"/>
              <w:rPr>
                <w:rFonts w:hint="eastAsia" w:ascii="宋体" w:hAnsi="宋体" w:eastAsia="宋体" w:cs="宋体"/>
                <w:sz w:val="21"/>
                <w:szCs w:val="21"/>
              </w:rPr>
            </w:pPr>
            <w:r>
              <w:rPr>
                <w:rFonts w:hint="eastAsia" w:ascii="宋体" w:hAnsi="宋体" w:eastAsia="宋体" w:cs="宋体"/>
                <w:sz w:val="21"/>
                <w:szCs w:val="21"/>
                <w:lang w:val="en-US" w:eastAsia="zh-CN"/>
              </w:rPr>
              <w:t>16309.86</w:t>
            </w:r>
            <w:r>
              <w:rPr>
                <w:rFonts w:hint="eastAsia" w:ascii="宋体" w:hAnsi="宋体" w:eastAsia="宋体" w:cs="宋体"/>
                <w:sz w:val="21"/>
                <w:szCs w:val="21"/>
              </w:rPr>
              <w:t>　</w:t>
            </w:r>
          </w:p>
        </w:tc>
        <w:tc>
          <w:tcPr>
            <w:tcW w:w="1560" w:type="dxa"/>
            <w:gridSpan w:val="5"/>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8FFA31">
            <w:pPr>
              <w:jc w:val="right"/>
              <w:rPr>
                <w:rFonts w:hint="eastAsia" w:ascii="宋体" w:hAnsi="宋体" w:eastAsia="宋体" w:cs="宋体"/>
                <w:sz w:val="21"/>
                <w:szCs w:val="21"/>
              </w:rPr>
            </w:pPr>
            <w:r>
              <w:rPr>
                <w:rFonts w:hint="eastAsia" w:ascii="宋体" w:hAnsi="宋体" w:eastAsia="宋体" w:cs="宋体"/>
                <w:sz w:val="21"/>
                <w:szCs w:val="21"/>
              </w:rPr>
              <w:t>　</w:t>
            </w:r>
          </w:p>
        </w:tc>
        <w:tc>
          <w:tcPr>
            <w:tcW w:w="121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9579AD5">
            <w:pPr>
              <w:jc w:val="right"/>
              <w:rPr>
                <w:rFonts w:hint="eastAsia" w:ascii="宋体" w:hAnsi="宋体" w:eastAsia="宋体" w:cs="宋体"/>
                <w:sz w:val="21"/>
                <w:szCs w:val="21"/>
              </w:rPr>
            </w:pPr>
            <w:r>
              <w:rPr>
                <w:rFonts w:hint="eastAsia" w:ascii="宋体" w:hAnsi="宋体" w:eastAsia="宋体" w:cs="宋体"/>
                <w:sz w:val="21"/>
                <w:szCs w:val="21"/>
              </w:rPr>
              <w:t>　</w:t>
            </w:r>
          </w:p>
        </w:tc>
        <w:tc>
          <w:tcPr>
            <w:tcW w:w="10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485208">
            <w:pPr>
              <w:jc w:val="right"/>
              <w:rPr>
                <w:rFonts w:hint="eastAsia" w:ascii="宋体" w:hAnsi="宋体" w:eastAsia="宋体" w:cs="宋体"/>
                <w:sz w:val="21"/>
                <w:szCs w:val="21"/>
              </w:rPr>
            </w:pPr>
            <w:r>
              <w:rPr>
                <w:rFonts w:hint="eastAsia" w:ascii="宋体" w:hAnsi="宋体" w:eastAsia="宋体" w:cs="宋体"/>
                <w:sz w:val="21"/>
                <w:szCs w:val="21"/>
              </w:rPr>
              <w:t>　</w:t>
            </w:r>
          </w:p>
        </w:tc>
        <w:tc>
          <w:tcPr>
            <w:tcW w:w="1815" w:type="dxa"/>
            <w:gridSpan w:val="5"/>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FA26FFA">
            <w:pPr>
              <w:jc w:val="right"/>
              <w:rPr>
                <w:rFonts w:hint="eastAsia" w:ascii="宋体" w:hAnsi="宋体" w:eastAsia="宋体" w:cs="宋体"/>
                <w:sz w:val="21"/>
                <w:szCs w:val="21"/>
              </w:rPr>
            </w:pPr>
            <w:r>
              <w:rPr>
                <w:rFonts w:hint="eastAsia" w:ascii="宋体" w:hAnsi="宋体" w:eastAsia="宋体" w:cs="宋体"/>
                <w:sz w:val="21"/>
                <w:szCs w:val="21"/>
              </w:rPr>
              <w:t>　</w:t>
            </w:r>
          </w:p>
        </w:tc>
        <w:tc>
          <w:tcPr>
            <w:tcW w:w="9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D0A408D">
            <w:pPr>
              <w:jc w:val="right"/>
              <w:rPr>
                <w:rFonts w:hint="eastAsia" w:ascii="宋体" w:hAnsi="宋体" w:eastAsia="宋体" w:cs="宋体"/>
                <w:sz w:val="21"/>
                <w:szCs w:val="21"/>
              </w:rPr>
            </w:pPr>
            <w:r>
              <w:rPr>
                <w:rFonts w:hint="eastAsia" w:ascii="宋体" w:hAnsi="宋体" w:eastAsia="宋体" w:cs="宋体"/>
                <w:sz w:val="21"/>
                <w:szCs w:val="21"/>
                <w:lang w:val="en-US" w:eastAsia="zh-CN"/>
              </w:rPr>
              <w:t>115.90</w:t>
            </w:r>
            <w:r>
              <w:rPr>
                <w:rFonts w:hint="eastAsia" w:ascii="宋体" w:hAnsi="宋体" w:eastAsia="宋体" w:cs="宋体"/>
                <w:sz w:val="21"/>
                <w:szCs w:val="21"/>
              </w:rPr>
              <w:t>　</w:t>
            </w:r>
          </w:p>
        </w:tc>
      </w:tr>
      <w:tr w14:paraId="65CAC26D">
        <w:tblPrEx>
          <w:tblCellMar>
            <w:top w:w="0" w:type="dxa"/>
            <w:left w:w="0" w:type="dxa"/>
            <w:bottom w:w="0" w:type="dxa"/>
            <w:right w:w="0" w:type="dxa"/>
          </w:tblCellMar>
        </w:tblPrEx>
        <w:trPr>
          <w:gridAfter w:val="2"/>
          <w:wAfter w:w="252" w:type="dxa"/>
          <w:trHeight w:val="340" w:hRule="exac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2DE84E1">
            <w:pPr>
              <w:jc w:val="center"/>
              <w:rPr>
                <w:rFonts w:hint="default"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201</w:t>
            </w:r>
          </w:p>
        </w:tc>
        <w:tc>
          <w:tcPr>
            <w:tcW w:w="4026" w:type="dxa"/>
            <w:gridSpan w:val="4"/>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4C2E432">
            <w:pPr>
              <w:jc w:val="center"/>
              <w:rPr>
                <w:rFonts w:hint="default"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一般公共服务支出</w:t>
            </w:r>
          </w:p>
        </w:tc>
        <w:tc>
          <w:tcPr>
            <w:tcW w:w="1545"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3551EA">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156.59</w:t>
            </w:r>
          </w:p>
        </w:tc>
        <w:tc>
          <w:tcPr>
            <w:tcW w:w="17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7F3459D">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83.38</w:t>
            </w:r>
          </w:p>
        </w:tc>
        <w:tc>
          <w:tcPr>
            <w:tcW w:w="1560" w:type="dxa"/>
            <w:gridSpan w:val="5"/>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89EDD4">
            <w:pPr>
              <w:jc w:val="right"/>
              <w:rPr>
                <w:rFonts w:hint="eastAsia" w:ascii="宋体" w:hAnsi="宋体" w:eastAsia="宋体" w:cs="宋体"/>
                <w:sz w:val="21"/>
                <w:szCs w:val="21"/>
              </w:rPr>
            </w:pPr>
          </w:p>
        </w:tc>
        <w:tc>
          <w:tcPr>
            <w:tcW w:w="121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A28EBC">
            <w:pPr>
              <w:jc w:val="right"/>
              <w:rPr>
                <w:rFonts w:hint="eastAsia" w:ascii="宋体" w:hAnsi="宋体" w:eastAsia="宋体" w:cs="宋体"/>
                <w:sz w:val="21"/>
                <w:szCs w:val="21"/>
              </w:rPr>
            </w:pPr>
          </w:p>
        </w:tc>
        <w:tc>
          <w:tcPr>
            <w:tcW w:w="10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D9E3644">
            <w:pPr>
              <w:jc w:val="right"/>
              <w:rPr>
                <w:rFonts w:hint="eastAsia" w:ascii="宋体" w:hAnsi="宋体" w:eastAsia="宋体" w:cs="宋体"/>
                <w:sz w:val="21"/>
                <w:szCs w:val="21"/>
              </w:rPr>
            </w:pPr>
          </w:p>
        </w:tc>
        <w:tc>
          <w:tcPr>
            <w:tcW w:w="1815" w:type="dxa"/>
            <w:gridSpan w:val="5"/>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8AE6656">
            <w:pPr>
              <w:jc w:val="right"/>
              <w:rPr>
                <w:rFonts w:hint="eastAsia" w:ascii="宋体" w:hAnsi="宋体" w:eastAsia="宋体" w:cs="宋体"/>
                <w:sz w:val="21"/>
                <w:szCs w:val="21"/>
              </w:rPr>
            </w:pPr>
          </w:p>
        </w:tc>
        <w:tc>
          <w:tcPr>
            <w:tcW w:w="9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A6D633">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73.20</w:t>
            </w:r>
          </w:p>
        </w:tc>
      </w:tr>
      <w:tr w14:paraId="5AE3F70B">
        <w:tblPrEx>
          <w:tblCellMar>
            <w:top w:w="0" w:type="dxa"/>
            <w:left w:w="0" w:type="dxa"/>
            <w:bottom w:w="0" w:type="dxa"/>
            <w:right w:w="0" w:type="dxa"/>
          </w:tblCellMar>
        </w:tblPrEx>
        <w:trPr>
          <w:gridAfter w:val="2"/>
          <w:wAfter w:w="252" w:type="dxa"/>
          <w:trHeight w:val="267"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0A1455E">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20140</w:t>
            </w:r>
          </w:p>
        </w:tc>
        <w:tc>
          <w:tcPr>
            <w:tcW w:w="4026" w:type="dxa"/>
            <w:gridSpan w:val="4"/>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0F45966">
            <w:pPr>
              <w:jc w:val="center"/>
              <w:rPr>
                <w:rFonts w:hint="default"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信访事务</w:t>
            </w:r>
          </w:p>
        </w:tc>
        <w:tc>
          <w:tcPr>
            <w:tcW w:w="1545"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CB640A1">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83.38</w:t>
            </w:r>
          </w:p>
        </w:tc>
        <w:tc>
          <w:tcPr>
            <w:tcW w:w="17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40D4F51">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83.38</w:t>
            </w:r>
          </w:p>
        </w:tc>
        <w:tc>
          <w:tcPr>
            <w:tcW w:w="1560" w:type="dxa"/>
            <w:gridSpan w:val="5"/>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ACD4BC">
            <w:pPr>
              <w:jc w:val="right"/>
              <w:rPr>
                <w:rFonts w:hint="eastAsia" w:ascii="宋体" w:hAnsi="宋体" w:eastAsia="宋体" w:cs="宋体"/>
                <w:sz w:val="21"/>
                <w:szCs w:val="21"/>
              </w:rPr>
            </w:pPr>
          </w:p>
        </w:tc>
        <w:tc>
          <w:tcPr>
            <w:tcW w:w="121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93384E">
            <w:pPr>
              <w:jc w:val="right"/>
              <w:rPr>
                <w:rFonts w:hint="eastAsia" w:ascii="宋体" w:hAnsi="宋体" w:eastAsia="宋体" w:cs="宋体"/>
                <w:sz w:val="21"/>
                <w:szCs w:val="21"/>
              </w:rPr>
            </w:pPr>
          </w:p>
        </w:tc>
        <w:tc>
          <w:tcPr>
            <w:tcW w:w="10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EBA5E8D">
            <w:pPr>
              <w:jc w:val="right"/>
              <w:rPr>
                <w:rFonts w:hint="eastAsia" w:ascii="宋体" w:hAnsi="宋体" w:eastAsia="宋体" w:cs="宋体"/>
                <w:sz w:val="21"/>
                <w:szCs w:val="21"/>
              </w:rPr>
            </w:pPr>
          </w:p>
        </w:tc>
        <w:tc>
          <w:tcPr>
            <w:tcW w:w="1815" w:type="dxa"/>
            <w:gridSpan w:val="5"/>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C143EE9">
            <w:pPr>
              <w:jc w:val="right"/>
              <w:rPr>
                <w:rFonts w:hint="eastAsia" w:ascii="宋体" w:hAnsi="宋体" w:eastAsia="宋体" w:cs="宋体"/>
                <w:sz w:val="21"/>
                <w:szCs w:val="21"/>
              </w:rPr>
            </w:pPr>
          </w:p>
        </w:tc>
        <w:tc>
          <w:tcPr>
            <w:tcW w:w="9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A23D3C">
            <w:pPr>
              <w:jc w:val="right"/>
              <w:rPr>
                <w:rFonts w:hint="eastAsia" w:ascii="宋体" w:hAnsi="宋体" w:eastAsia="宋体" w:cs="宋体"/>
                <w:sz w:val="21"/>
                <w:szCs w:val="21"/>
                <w:lang w:val="en-US" w:eastAsia="zh-CN"/>
              </w:rPr>
            </w:pPr>
          </w:p>
        </w:tc>
      </w:tr>
      <w:tr w14:paraId="4C74BFB8">
        <w:tblPrEx>
          <w:tblCellMar>
            <w:top w:w="0" w:type="dxa"/>
            <w:left w:w="0" w:type="dxa"/>
            <w:bottom w:w="0" w:type="dxa"/>
            <w:right w:w="0" w:type="dxa"/>
          </w:tblCellMar>
        </w:tblPrEx>
        <w:trPr>
          <w:gridAfter w:val="2"/>
          <w:wAfter w:w="252" w:type="dxa"/>
          <w:trHeight w:val="27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18DCF97">
            <w:pPr>
              <w:jc w:val="center"/>
              <w:rPr>
                <w:rFonts w:hint="default"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20199</w:t>
            </w:r>
          </w:p>
        </w:tc>
        <w:tc>
          <w:tcPr>
            <w:tcW w:w="4026" w:type="dxa"/>
            <w:gridSpan w:val="4"/>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5CF6DC7">
            <w:pPr>
              <w:jc w:val="center"/>
              <w:rPr>
                <w:rFonts w:hint="default"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其他一般公共服务支出</w:t>
            </w:r>
          </w:p>
        </w:tc>
        <w:tc>
          <w:tcPr>
            <w:tcW w:w="1545"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1AC7B7">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73.20</w:t>
            </w:r>
          </w:p>
        </w:tc>
        <w:tc>
          <w:tcPr>
            <w:tcW w:w="17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86C90EE">
            <w:pPr>
              <w:jc w:val="right"/>
              <w:rPr>
                <w:rFonts w:hint="default" w:ascii="宋体" w:hAnsi="宋体" w:eastAsia="宋体" w:cs="宋体"/>
                <w:sz w:val="21"/>
                <w:szCs w:val="21"/>
                <w:lang w:val="en-US" w:eastAsia="zh-CN"/>
              </w:rPr>
            </w:pPr>
          </w:p>
        </w:tc>
        <w:tc>
          <w:tcPr>
            <w:tcW w:w="1560" w:type="dxa"/>
            <w:gridSpan w:val="5"/>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A875F1">
            <w:pPr>
              <w:jc w:val="right"/>
              <w:rPr>
                <w:rFonts w:hint="eastAsia" w:ascii="宋体" w:hAnsi="宋体" w:eastAsia="宋体" w:cs="宋体"/>
                <w:sz w:val="21"/>
                <w:szCs w:val="21"/>
              </w:rPr>
            </w:pPr>
          </w:p>
        </w:tc>
        <w:tc>
          <w:tcPr>
            <w:tcW w:w="121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82C06FB">
            <w:pPr>
              <w:jc w:val="right"/>
              <w:rPr>
                <w:rFonts w:hint="eastAsia" w:ascii="宋体" w:hAnsi="宋体" w:eastAsia="宋体" w:cs="宋体"/>
                <w:sz w:val="21"/>
                <w:szCs w:val="21"/>
              </w:rPr>
            </w:pPr>
          </w:p>
        </w:tc>
        <w:tc>
          <w:tcPr>
            <w:tcW w:w="10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BBFBEB7">
            <w:pPr>
              <w:jc w:val="right"/>
              <w:rPr>
                <w:rFonts w:hint="eastAsia" w:ascii="宋体" w:hAnsi="宋体" w:eastAsia="宋体" w:cs="宋体"/>
                <w:sz w:val="21"/>
                <w:szCs w:val="21"/>
              </w:rPr>
            </w:pPr>
          </w:p>
        </w:tc>
        <w:tc>
          <w:tcPr>
            <w:tcW w:w="1815" w:type="dxa"/>
            <w:gridSpan w:val="5"/>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4375E2">
            <w:pPr>
              <w:jc w:val="right"/>
              <w:rPr>
                <w:rFonts w:hint="eastAsia" w:ascii="宋体" w:hAnsi="宋体" w:eastAsia="宋体" w:cs="宋体"/>
                <w:sz w:val="21"/>
                <w:szCs w:val="21"/>
              </w:rPr>
            </w:pPr>
          </w:p>
        </w:tc>
        <w:tc>
          <w:tcPr>
            <w:tcW w:w="9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914F8A">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73.20</w:t>
            </w:r>
          </w:p>
        </w:tc>
      </w:tr>
      <w:tr w14:paraId="735C0661">
        <w:tblPrEx>
          <w:tblCellMar>
            <w:top w:w="0" w:type="dxa"/>
            <w:left w:w="0" w:type="dxa"/>
            <w:bottom w:w="0" w:type="dxa"/>
            <w:right w:w="0" w:type="dxa"/>
          </w:tblCellMar>
        </w:tblPrEx>
        <w:trPr>
          <w:gridAfter w:val="2"/>
          <w:wAfter w:w="252" w:type="dxa"/>
          <w:trHeight w:val="267"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EC7F613">
            <w:pPr>
              <w:jc w:val="center"/>
              <w:rPr>
                <w:rFonts w:hint="default"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203</w:t>
            </w:r>
          </w:p>
        </w:tc>
        <w:tc>
          <w:tcPr>
            <w:tcW w:w="4026" w:type="dxa"/>
            <w:gridSpan w:val="4"/>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495B185">
            <w:pPr>
              <w:jc w:val="center"/>
              <w:rPr>
                <w:rFonts w:hint="default"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国防支出</w:t>
            </w:r>
          </w:p>
        </w:tc>
        <w:tc>
          <w:tcPr>
            <w:tcW w:w="1545"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EDDC915">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42.70</w:t>
            </w:r>
          </w:p>
        </w:tc>
        <w:tc>
          <w:tcPr>
            <w:tcW w:w="17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5A3FE0">
            <w:pPr>
              <w:jc w:val="right"/>
              <w:rPr>
                <w:rFonts w:hint="default" w:ascii="宋体" w:hAnsi="宋体" w:eastAsia="宋体" w:cs="宋体"/>
                <w:sz w:val="21"/>
                <w:szCs w:val="21"/>
                <w:lang w:val="en-US" w:eastAsia="zh-CN"/>
              </w:rPr>
            </w:pPr>
          </w:p>
        </w:tc>
        <w:tc>
          <w:tcPr>
            <w:tcW w:w="1560" w:type="dxa"/>
            <w:gridSpan w:val="5"/>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03FB7D6">
            <w:pPr>
              <w:jc w:val="right"/>
              <w:rPr>
                <w:rFonts w:hint="eastAsia" w:ascii="宋体" w:hAnsi="宋体" w:eastAsia="宋体" w:cs="宋体"/>
                <w:sz w:val="21"/>
                <w:szCs w:val="21"/>
              </w:rPr>
            </w:pPr>
          </w:p>
        </w:tc>
        <w:tc>
          <w:tcPr>
            <w:tcW w:w="121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D914A6">
            <w:pPr>
              <w:jc w:val="right"/>
              <w:rPr>
                <w:rFonts w:hint="eastAsia" w:ascii="宋体" w:hAnsi="宋体" w:eastAsia="宋体" w:cs="宋体"/>
                <w:sz w:val="21"/>
                <w:szCs w:val="21"/>
              </w:rPr>
            </w:pPr>
          </w:p>
        </w:tc>
        <w:tc>
          <w:tcPr>
            <w:tcW w:w="10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850CFBB">
            <w:pPr>
              <w:jc w:val="right"/>
              <w:rPr>
                <w:rFonts w:hint="eastAsia" w:ascii="宋体" w:hAnsi="宋体" w:eastAsia="宋体" w:cs="宋体"/>
                <w:sz w:val="21"/>
                <w:szCs w:val="21"/>
              </w:rPr>
            </w:pPr>
          </w:p>
        </w:tc>
        <w:tc>
          <w:tcPr>
            <w:tcW w:w="1815" w:type="dxa"/>
            <w:gridSpan w:val="5"/>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F087E78">
            <w:pPr>
              <w:jc w:val="right"/>
              <w:rPr>
                <w:rFonts w:hint="eastAsia" w:ascii="宋体" w:hAnsi="宋体" w:eastAsia="宋体" w:cs="宋体"/>
                <w:sz w:val="21"/>
                <w:szCs w:val="21"/>
              </w:rPr>
            </w:pPr>
          </w:p>
        </w:tc>
        <w:tc>
          <w:tcPr>
            <w:tcW w:w="9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6C4AD3">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42.70</w:t>
            </w:r>
          </w:p>
        </w:tc>
      </w:tr>
      <w:tr w14:paraId="2C668BD7">
        <w:tblPrEx>
          <w:tblCellMar>
            <w:top w:w="0" w:type="dxa"/>
            <w:left w:w="0" w:type="dxa"/>
            <w:bottom w:w="0" w:type="dxa"/>
            <w:right w:w="0" w:type="dxa"/>
          </w:tblCellMar>
        </w:tblPrEx>
        <w:trPr>
          <w:gridAfter w:val="2"/>
          <w:wAfter w:w="252" w:type="dxa"/>
          <w:trHeight w:val="297"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FBDCFB0">
            <w:pPr>
              <w:jc w:val="center"/>
              <w:rPr>
                <w:rFonts w:hint="default"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20306</w:t>
            </w:r>
          </w:p>
        </w:tc>
        <w:tc>
          <w:tcPr>
            <w:tcW w:w="4026" w:type="dxa"/>
            <w:gridSpan w:val="4"/>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2C88CAD">
            <w:pPr>
              <w:jc w:val="center"/>
              <w:rPr>
                <w:rFonts w:hint="default"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国防动员</w:t>
            </w:r>
          </w:p>
        </w:tc>
        <w:tc>
          <w:tcPr>
            <w:tcW w:w="1545"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A1C192">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42.70</w:t>
            </w:r>
          </w:p>
        </w:tc>
        <w:tc>
          <w:tcPr>
            <w:tcW w:w="17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48653D">
            <w:pPr>
              <w:jc w:val="right"/>
              <w:rPr>
                <w:rFonts w:hint="eastAsia" w:ascii="宋体" w:hAnsi="宋体" w:eastAsia="宋体" w:cs="宋体"/>
                <w:sz w:val="21"/>
                <w:szCs w:val="21"/>
              </w:rPr>
            </w:pPr>
          </w:p>
        </w:tc>
        <w:tc>
          <w:tcPr>
            <w:tcW w:w="1560" w:type="dxa"/>
            <w:gridSpan w:val="5"/>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89CDB4">
            <w:pPr>
              <w:jc w:val="right"/>
              <w:rPr>
                <w:rFonts w:hint="eastAsia" w:ascii="宋体" w:hAnsi="宋体" w:eastAsia="宋体" w:cs="宋体"/>
                <w:sz w:val="21"/>
                <w:szCs w:val="21"/>
              </w:rPr>
            </w:pPr>
          </w:p>
        </w:tc>
        <w:tc>
          <w:tcPr>
            <w:tcW w:w="121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D9459E">
            <w:pPr>
              <w:jc w:val="right"/>
              <w:rPr>
                <w:rFonts w:hint="eastAsia" w:ascii="宋体" w:hAnsi="宋体" w:eastAsia="宋体" w:cs="宋体"/>
                <w:sz w:val="21"/>
                <w:szCs w:val="21"/>
              </w:rPr>
            </w:pPr>
          </w:p>
        </w:tc>
        <w:tc>
          <w:tcPr>
            <w:tcW w:w="10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3761B2">
            <w:pPr>
              <w:jc w:val="right"/>
              <w:rPr>
                <w:rFonts w:hint="eastAsia" w:ascii="宋体" w:hAnsi="宋体" w:eastAsia="宋体" w:cs="宋体"/>
                <w:sz w:val="21"/>
                <w:szCs w:val="21"/>
              </w:rPr>
            </w:pPr>
          </w:p>
        </w:tc>
        <w:tc>
          <w:tcPr>
            <w:tcW w:w="1815" w:type="dxa"/>
            <w:gridSpan w:val="5"/>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EBA5899">
            <w:pPr>
              <w:jc w:val="right"/>
              <w:rPr>
                <w:rFonts w:hint="eastAsia" w:ascii="宋体" w:hAnsi="宋体" w:eastAsia="宋体" w:cs="宋体"/>
                <w:sz w:val="21"/>
                <w:szCs w:val="21"/>
              </w:rPr>
            </w:pPr>
          </w:p>
        </w:tc>
        <w:tc>
          <w:tcPr>
            <w:tcW w:w="9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088A043">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42.70</w:t>
            </w:r>
          </w:p>
        </w:tc>
      </w:tr>
      <w:tr w14:paraId="68B73892">
        <w:tblPrEx>
          <w:tblCellMar>
            <w:top w:w="0" w:type="dxa"/>
            <w:left w:w="0" w:type="dxa"/>
            <w:bottom w:w="0" w:type="dxa"/>
            <w:right w:w="0" w:type="dxa"/>
          </w:tblCellMar>
        </w:tblPrEx>
        <w:trPr>
          <w:gridAfter w:val="2"/>
          <w:wAfter w:w="252" w:type="dxa"/>
          <w:trHeight w:val="297"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76944A7">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208</w:t>
            </w:r>
          </w:p>
        </w:tc>
        <w:tc>
          <w:tcPr>
            <w:tcW w:w="4026" w:type="dxa"/>
            <w:gridSpan w:val="4"/>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4B25592">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社会保障和就业支出</w:t>
            </w:r>
          </w:p>
        </w:tc>
        <w:tc>
          <w:tcPr>
            <w:tcW w:w="1545"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8849308">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14914.39</w:t>
            </w:r>
          </w:p>
        </w:tc>
        <w:tc>
          <w:tcPr>
            <w:tcW w:w="17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5CEC40E">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14914.39</w:t>
            </w:r>
          </w:p>
        </w:tc>
        <w:tc>
          <w:tcPr>
            <w:tcW w:w="1560" w:type="dxa"/>
            <w:gridSpan w:val="5"/>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BD99147">
            <w:pPr>
              <w:jc w:val="right"/>
              <w:rPr>
                <w:rFonts w:hint="eastAsia" w:ascii="宋体" w:hAnsi="宋体" w:eastAsia="宋体" w:cs="宋体"/>
                <w:sz w:val="21"/>
                <w:szCs w:val="21"/>
              </w:rPr>
            </w:pPr>
          </w:p>
        </w:tc>
        <w:tc>
          <w:tcPr>
            <w:tcW w:w="121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F4B87E">
            <w:pPr>
              <w:jc w:val="right"/>
              <w:rPr>
                <w:rFonts w:hint="eastAsia" w:ascii="宋体" w:hAnsi="宋体" w:eastAsia="宋体" w:cs="宋体"/>
                <w:sz w:val="21"/>
                <w:szCs w:val="21"/>
              </w:rPr>
            </w:pPr>
          </w:p>
        </w:tc>
        <w:tc>
          <w:tcPr>
            <w:tcW w:w="10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816B6BE">
            <w:pPr>
              <w:jc w:val="right"/>
              <w:rPr>
                <w:rFonts w:hint="eastAsia" w:ascii="宋体" w:hAnsi="宋体" w:eastAsia="宋体" w:cs="宋体"/>
                <w:sz w:val="21"/>
                <w:szCs w:val="21"/>
              </w:rPr>
            </w:pPr>
          </w:p>
        </w:tc>
        <w:tc>
          <w:tcPr>
            <w:tcW w:w="1815" w:type="dxa"/>
            <w:gridSpan w:val="5"/>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C46EACC">
            <w:pPr>
              <w:jc w:val="right"/>
              <w:rPr>
                <w:rFonts w:hint="eastAsia" w:ascii="宋体" w:hAnsi="宋体" w:eastAsia="宋体" w:cs="宋体"/>
                <w:sz w:val="21"/>
                <w:szCs w:val="21"/>
              </w:rPr>
            </w:pPr>
          </w:p>
        </w:tc>
        <w:tc>
          <w:tcPr>
            <w:tcW w:w="9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E84EFB">
            <w:pPr>
              <w:jc w:val="right"/>
              <w:rPr>
                <w:rFonts w:hint="eastAsia" w:ascii="宋体" w:hAnsi="宋体" w:eastAsia="宋体" w:cs="宋体"/>
                <w:sz w:val="21"/>
                <w:szCs w:val="21"/>
              </w:rPr>
            </w:pPr>
          </w:p>
        </w:tc>
      </w:tr>
      <w:tr w14:paraId="56CBFABD">
        <w:tblPrEx>
          <w:tblCellMar>
            <w:top w:w="0" w:type="dxa"/>
            <w:left w:w="0" w:type="dxa"/>
            <w:bottom w:w="0" w:type="dxa"/>
            <w:right w:w="0" w:type="dxa"/>
          </w:tblCellMar>
        </w:tblPrEx>
        <w:trPr>
          <w:gridAfter w:val="2"/>
          <w:wAfter w:w="252" w:type="dxa"/>
          <w:trHeight w:val="297"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0133D3E">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20805</w:t>
            </w:r>
          </w:p>
        </w:tc>
        <w:tc>
          <w:tcPr>
            <w:tcW w:w="4026" w:type="dxa"/>
            <w:gridSpan w:val="4"/>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CA76DA9">
            <w:pPr>
              <w:jc w:val="center"/>
              <w:rPr>
                <w:rFonts w:hint="default"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行政事业单位养老支出</w:t>
            </w:r>
          </w:p>
        </w:tc>
        <w:tc>
          <w:tcPr>
            <w:tcW w:w="1545"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7BB029C">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35.79</w:t>
            </w:r>
          </w:p>
        </w:tc>
        <w:tc>
          <w:tcPr>
            <w:tcW w:w="17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0B9FC57">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35.79</w:t>
            </w:r>
          </w:p>
        </w:tc>
        <w:tc>
          <w:tcPr>
            <w:tcW w:w="1560" w:type="dxa"/>
            <w:gridSpan w:val="5"/>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8E9BA8">
            <w:pPr>
              <w:jc w:val="right"/>
              <w:rPr>
                <w:rFonts w:hint="eastAsia" w:ascii="宋体" w:hAnsi="宋体" w:eastAsia="宋体" w:cs="宋体"/>
                <w:sz w:val="21"/>
                <w:szCs w:val="21"/>
              </w:rPr>
            </w:pPr>
          </w:p>
        </w:tc>
        <w:tc>
          <w:tcPr>
            <w:tcW w:w="121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3532C06">
            <w:pPr>
              <w:jc w:val="right"/>
              <w:rPr>
                <w:rFonts w:hint="eastAsia" w:ascii="宋体" w:hAnsi="宋体" w:eastAsia="宋体" w:cs="宋体"/>
                <w:sz w:val="21"/>
                <w:szCs w:val="21"/>
              </w:rPr>
            </w:pPr>
          </w:p>
        </w:tc>
        <w:tc>
          <w:tcPr>
            <w:tcW w:w="10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629D0F1">
            <w:pPr>
              <w:jc w:val="right"/>
              <w:rPr>
                <w:rFonts w:hint="eastAsia" w:ascii="宋体" w:hAnsi="宋体" w:eastAsia="宋体" w:cs="宋体"/>
                <w:sz w:val="21"/>
                <w:szCs w:val="21"/>
              </w:rPr>
            </w:pPr>
          </w:p>
        </w:tc>
        <w:tc>
          <w:tcPr>
            <w:tcW w:w="1815" w:type="dxa"/>
            <w:gridSpan w:val="5"/>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FB6E5B">
            <w:pPr>
              <w:jc w:val="right"/>
              <w:rPr>
                <w:rFonts w:hint="eastAsia" w:ascii="宋体" w:hAnsi="宋体" w:eastAsia="宋体" w:cs="宋体"/>
                <w:sz w:val="21"/>
                <w:szCs w:val="21"/>
              </w:rPr>
            </w:pPr>
          </w:p>
        </w:tc>
        <w:tc>
          <w:tcPr>
            <w:tcW w:w="9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5CAB95">
            <w:pPr>
              <w:jc w:val="right"/>
              <w:rPr>
                <w:rFonts w:hint="eastAsia" w:ascii="宋体" w:hAnsi="宋体" w:eastAsia="宋体" w:cs="宋体"/>
                <w:sz w:val="21"/>
                <w:szCs w:val="21"/>
              </w:rPr>
            </w:pPr>
          </w:p>
        </w:tc>
      </w:tr>
      <w:tr w14:paraId="632731D8">
        <w:tblPrEx>
          <w:tblCellMar>
            <w:top w:w="0" w:type="dxa"/>
            <w:left w:w="0" w:type="dxa"/>
            <w:bottom w:w="0" w:type="dxa"/>
            <w:right w:w="0" w:type="dxa"/>
          </w:tblCellMar>
        </w:tblPrEx>
        <w:trPr>
          <w:gridAfter w:val="2"/>
          <w:wAfter w:w="252" w:type="dxa"/>
          <w:trHeight w:val="297"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A34BB73">
            <w:pPr>
              <w:jc w:val="center"/>
              <w:rPr>
                <w:rFonts w:hint="default"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20808</w:t>
            </w:r>
          </w:p>
        </w:tc>
        <w:tc>
          <w:tcPr>
            <w:tcW w:w="4026" w:type="dxa"/>
            <w:gridSpan w:val="4"/>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064E7AA">
            <w:pPr>
              <w:jc w:val="center"/>
              <w:rPr>
                <w:rFonts w:hint="default"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抚恤</w:t>
            </w:r>
          </w:p>
        </w:tc>
        <w:tc>
          <w:tcPr>
            <w:tcW w:w="1545"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93A2B2">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12652.43</w:t>
            </w:r>
          </w:p>
        </w:tc>
        <w:tc>
          <w:tcPr>
            <w:tcW w:w="17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73C7A0">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12652.43</w:t>
            </w:r>
          </w:p>
        </w:tc>
        <w:tc>
          <w:tcPr>
            <w:tcW w:w="1560" w:type="dxa"/>
            <w:gridSpan w:val="5"/>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6D0B84">
            <w:pPr>
              <w:jc w:val="right"/>
              <w:rPr>
                <w:rFonts w:hint="eastAsia" w:ascii="宋体" w:hAnsi="宋体" w:eastAsia="宋体" w:cs="宋体"/>
                <w:sz w:val="21"/>
                <w:szCs w:val="21"/>
              </w:rPr>
            </w:pPr>
          </w:p>
        </w:tc>
        <w:tc>
          <w:tcPr>
            <w:tcW w:w="121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466BE3">
            <w:pPr>
              <w:jc w:val="right"/>
              <w:rPr>
                <w:rFonts w:hint="eastAsia" w:ascii="宋体" w:hAnsi="宋体" w:eastAsia="宋体" w:cs="宋体"/>
                <w:sz w:val="21"/>
                <w:szCs w:val="21"/>
              </w:rPr>
            </w:pPr>
          </w:p>
        </w:tc>
        <w:tc>
          <w:tcPr>
            <w:tcW w:w="10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400E89">
            <w:pPr>
              <w:jc w:val="right"/>
              <w:rPr>
                <w:rFonts w:hint="eastAsia" w:ascii="宋体" w:hAnsi="宋体" w:eastAsia="宋体" w:cs="宋体"/>
                <w:sz w:val="21"/>
                <w:szCs w:val="21"/>
              </w:rPr>
            </w:pPr>
          </w:p>
        </w:tc>
        <w:tc>
          <w:tcPr>
            <w:tcW w:w="1815" w:type="dxa"/>
            <w:gridSpan w:val="5"/>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8A1298">
            <w:pPr>
              <w:jc w:val="right"/>
              <w:rPr>
                <w:rFonts w:hint="eastAsia" w:ascii="宋体" w:hAnsi="宋体" w:eastAsia="宋体" w:cs="宋体"/>
                <w:sz w:val="21"/>
                <w:szCs w:val="21"/>
              </w:rPr>
            </w:pPr>
          </w:p>
        </w:tc>
        <w:tc>
          <w:tcPr>
            <w:tcW w:w="9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6318A9">
            <w:pPr>
              <w:jc w:val="right"/>
              <w:rPr>
                <w:rFonts w:hint="eastAsia" w:ascii="宋体" w:hAnsi="宋体" w:eastAsia="宋体" w:cs="宋体"/>
                <w:sz w:val="21"/>
                <w:szCs w:val="21"/>
              </w:rPr>
            </w:pPr>
          </w:p>
        </w:tc>
      </w:tr>
      <w:tr w14:paraId="1BEA4CCB">
        <w:tblPrEx>
          <w:tblCellMar>
            <w:top w:w="0" w:type="dxa"/>
            <w:left w:w="0" w:type="dxa"/>
            <w:bottom w:w="0" w:type="dxa"/>
            <w:right w:w="0" w:type="dxa"/>
          </w:tblCellMar>
        </w:tblPrEx>
        <w:trPr>
          <w:gridAfter w:val="2"/>
          <w:wAfter w:w="252" w:type="dxa"/>
          <w:trHeight w:val="297"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328137B">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20809</w:t>
            </w:r>
          </w:p>
        </w:tc>
        <w:tc>
          <w:tcPr>
            <w:tcW w:w="4026" w:type="dxa"/>
            <w:gridSpan w:val="4"/>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E6A01C7">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退役安置</w:t>
            </w:r>
          </w:p>
        </w:tc>
        <w:tc>
          <w:tcPr>
            <w:tcW w:w="1545"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FCB323B">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1476.13</w:t>
            </w:r>
          </w:p>
        </w:tc>
        <w:tc>
          <w:tcPr>
            <w:tcW w:w="17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5AABA80">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1476.13</w:t>
            </w:r>
          </w:p>
        </w:tc>
        <w:tc>
          <w:tcPr>
            <w:tcW w:w="1560" w:type="dxa"/>
            <w:gridSpan w:val="5"/>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EC25466">
            <w:pPr>
              <w:jc w:val="right"/>
              <w:rPr>
                <w:rFonts w:hint="eastAsia" w:ascii="宋体" w:hAnsi="宋体" w:eastAsia="宋体" w:cs="宋体"/>
                <w:sz w:val="21"/>
                <w:szCs w:val="21"/>
              </w:rPr>
            </w:pPr>
          </w:p>
        </w:tc>
        <w:tc>
          <w:tcPr>
            <w:tcW w:w="121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9B1D563">
            <w:pPr>
              <w:jc w:val="right"/>
              <w:rPr>
                <w:rFonts w:hint="eastAsia" w:ascii="宋体" w:hAnsi="宋体" w:eastAsia="宋体" w:cs="宋体"/>
                <w:sz w:val="21"/>
                <w:szCs w:val="21"/>
              </w:rPr>
            </w:pPr>
          </w:p>
        </w:tc>
        <w:tc>
          <w:tcPr>
            <w:tcW w:w="10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848EF5">
            <w:pPr>
              <w:jc w:val="right"/>
              <w:rPr>
                <w:rFonts w:hint="eastAsia" w:ascii="宋体" w:hAnsi="宋体" w:eastAsia="宋体" w:cs="宋体"/>
                <w:sz w:val="21"/>
                <w:szCs w:val="21"/>
              </w:rPr>
            </w:pPr>
          </w:p>
        </w:tc>
        <w:tc>
          <w:tcPr>
            <w:tcW w:w="1815" w:type="dxa"/>
            <w:gridSpan w:val="5"/>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BCA36E">
            <w:pPr>
              <w:jc w:val="right"/>
              <w:rPr>
                <w:rFonts w:hint="eastAsia" w:ascii="宋体" w:hAnsi="宋体" w:eastAsia="宋体" w:cs="宋体"/>
                <w:sz w:val="21"/>
                <w:szCs w:val="21"/>
              </w:rPr>
            </w:pPr>
          </w:p>
        </w:tc>
        <w:tc>
          <w:tcPr>
            <w:tcW w:w="9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3177C8">
            <w:pPr>
              <w:jc w:val="right"/>
              <w:rPr>
                <w:rFonts w:hint="eastAsia" w:ascii="宋体" w:hAnsi="宋体" w:eastAsia="宋体" w:cs="宋体"/>
                <w:sz w:val="21"/>
                <w:szCs w:val="21"/>
              </w:rPr>
            </w:pPr>
          </w:p>
        </w:tc>
      </w:tr>
      <w:tr w14:paraId="6E735739">
        <w:tblPrEx>
          <w:tblCellMar>
            <w:top w:w="0" w:type="dxa"/>
            <w:left w:w="0" w:type="dxa"/>
            <w:bottom w:w="0" w:type="dxa"/>
            <w:right w:w="0" w:type="dxa"/>
          </w:tblCellMar>
        </w:tblPrEx>
        <w:trPr>
          <w:gridAfter w:val="2"/>
          <w:wAfter w:w="252" w:type="dxa"/>
          <w:trHeight w:val="297"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793405E">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20828</w:t>
            </w:r>
          </w:p>
        </w:tc>
        <w:tc>
          <w:tcPr>
            <w:tcW w:w="4026" w:type="dxa"/>
            <w:gridSpan w:val="4"/>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C699557">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退役军人管理事务</w:t>
            </w:r>
          </w:p>
        </w:tc>
        <w:tc>
          <w:tcPr>
            <w:tcW w:w="1545"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673156">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750.04</w:t>
            </w:r>
          </w:p>
        </w:tc>
        <w:tc>
          <w:tcPr>
            <w:tcW w:w="17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126AEED">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750.04</w:t>
            </w:r>
          </w:p>
        </w:tc>
        <w:tc>
          <w:tcPr>
            <w:tcW w:w="1560" w:type="dxa"/>
            <w:gridSpan w:val="5"/>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98172C">
            <w:pPr>
              <w:jc w:val="right"/>
              <w:rPr>
                <w:rFonts w:hint="eastAsia" w:ascii="宋体" w:hAnsi="宋体" w:eastAsia="宋体" w:cs="宋体"/>
                <w:sz w:val="21"/>
                <w:szCs w:val="21"/>
              </w:rPr>
            </w:pPr>
          </w:p>
        </w:tc>
        <w:tc>
          <w:tcPr>
            <w:tcW w:w="121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8A29130">
            <w:pPr>
              <w:jc w:val="right"/>
              <w:rPr>
                <w:rFonts w:hint="eastAsia" w:ascii="宋体" w:hAnsi="宋体" w:eastAsia="宋体" w:cs="宋体"/>
                <w:sz w:val="21"/>
                <w:szCs w:val="21"/>
              </w:rPr>
            </w:pPr>
          </w:p>
        </w:tc>
        <w:tc>
          <w:tcPr>
            <w:tcW w:w="10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5C06D5">
            <w:pPr>
              <w:jc w:val="right"/>
              <w:rPr>
                <w:rFonts w:hint="eastAsia" w:ascii="宋体" w:hAnsi="宋体" w:eastAsia="宋体" w:cs="宋体"/>
                <w:sz w:val="21"/>
                <w:szCs w:val="21"/>
              </w:rPr>
            </w:pPr>
          </w:p>
        </w:tc>
        <w:tc>
          <w:tcPr>
            <w:tcW w:w="1815" w:type="dxa"/>
            <w:gridSpan w:val="5"/>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2A69E5">
            <w:pPr>
              <w:jc w:val="right"/>
              <w:rPr>
                <w:rFonts w:hint="eastAsia" w:ascii="宋体" w:hAnsi="宋体" w:eastAsia="宋体" w:cs="宋体"/>
                <w:sz w:val="21"/>
                <w:szCs w:val="21"/>
              </w:rPr>
            </w:pPr>
          </w:p>
        </w:tc>
        <w:tc>
          <w:tcPr>
            <w:tcW w:w="9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2071395">
            <w:pPr>
              <w:jc w:val="right"/>
              <w:rPr>
                <w:rFonts w:hint="eastAsia" w:ascii="宋体" w:hAnsi="宋体" w:eastAsia="宋体" w:cs="宋体"/>
                <w:sz w:val="21"/>
                <w:szCs w:val="21"/>
              </w:rPr>
            </w:pPr>
          </w:p>
        </w:tc>
      </w:tr>
      <w:tr w14:paraId="3F9B0A1D">
        <w:tblPrEx>
          <w:tblCellMar>
            <w:top w:w="0" w:type="dxa"/>
            <w:left w:w="0" w:type="dxa"/>
            <w:bottom w:w="0" w:type="dxa"/>
            <w:right w:w="0" w:type="dxa"/>
          </w:tblCellMar>
        </w:tblPrEx>
        <w:trPr>
          <w:gridAfter w:val="2"/>
          <w:wAfter w:w="252" w:type="dxa"/>
          <w:trHeight w:val="297"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121A639">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2082801</w:t>
            </w:r>
          </w:p>
        </w:tc>
        <w:tc>
          <w:tcPr>
            <w:tcW w:w="4026" w:type="dxa"/>
            <w:gridSpan w:val="4"/>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502C045">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行政运行</w:t>
            </w:r>
          </w:p>
        </w:tc>
        <w:tc>
          <w:tcPr>
            <w:tcW w:w="1545"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CB23C60">
            <w:pPr>
              <w:jc w:val="right"/>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195.17</w:t>
            </w:r>
            <w:r>
              <w:rPr>
                <w:rFonts w:hint="eastAsia" w:ascii="宋体" w:hAnsi="宋体" w:eastAsia="宋体" w:cs="宋体"/>
                <w:sz w:val="21"/>
                <w:szCs w:val="21"/>
              </w:rPr>
              <w:t>　</w:t>
            </w:r>
          </w:p>
        </w:tc>
        <w:tc>
          <w:tcPr>
            <w:tcW w:w="17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10D872">
            <w:pPr>
              <w:jc w:val="right"/>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195.17</w:t>
            </w:r>
            <w:r>
              <w:rPr>
                <w:rFonts w:hint="eastAsia" w:ascii="宋体" w:hAnsi="宋体" w:eastAsia="宋体" w:cs="宋体"/>
                <w:sz w:val="21"/>
                <w:szCs w:val="21"/>
              </w:rPr>
              <w:t>　</w:t>
            </w:r>
          </w:p>
        </w:tc>
        <w:tc>
          <w:tcPr>
            <w:tcW w:w="1560" w:type="dxa"/>
            <w:gridSpan w:val="5"/>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E3258B">
            <w:pPr>
              <w:jc w:val="right"/>
              <w:rPr>
                <w:rFonts w:hint="eastAsia" w:ascii="宋体" w:hAnsi="宋体" w:eastAsia="宋体" w:cs="宋体"/>
                <w:kern w:val="2"/>
                <w:sz w:val="21"/>
                <w:szCs w:val="21"/>
                <w:lang w:val="en-US" w:eastAsia="zh-CN" w:bidi="ar-SA"/>
              </w:rPr>
            </w:pPr>
            <w:r>
              <w:rPr>
                <w:rFonts w:hint="eastAsia" w:ascii="宋体" w:hAnsi="宋体" w:eastAsia="宋体" w:cs="宋体"/>
                <w:sz w:val="21"/>
                <w:szCs w:val="21"/>
              </w:rPr>
              <w:t>　</w:t>
            </w:r>
          </w:p>
        </w:tc>
        <w:tc>
          <w:tcPr>
            <w:tcW w:w="121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A4AF02">
            <w:pPr>
              <w:jc w:val="right"/>
              <w:rPr>
                <w:rFonts w:hint="eastAsia" w:ascii="宋体" w:hAnsi="宋体" w:eastAsia="宋体" w:cs="宋体"/>
                <w:kern w:val="2"/>
                <w:sz w:val="21"/>
                <w:szCs w:val="21"/>
                <w:lang w:val="en-US" w:eastAsia="zh-CN" w:bidi="ar-SA"/>
              </w:rPr>
            </w:pPr>
            <w:r>
              <w:rPr>
                <w:rFonts w:hint="eastAsia" w:ascii="宋体" w:hAnsi="宋体" w:eastAsia="宋体" w:cs="宋体"/>
                <w:sz w:val="21"/>
                <w:szCs w:val="21"/>
              </w:rPr>
              <w:t>　</w:t>
            </w:r>
          </w:p>
        </w:tc>
        <w:tc>
          <w:tcPr>
            <w:tcW w:w="10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63127E">
            <w:pPr>
              <w:jc w:val="right"/>
              <w:rPr>
                <w:rFonts w:hint="eastAsia" w:ascii="宋体" w:hAnsi="宋体" w:eastAsia="宋体" w:cs="宋体"/>
                <w:kern w:val="2"/>
                <w:sz w:val="21"/>
                <w:szCs w:val="21"/>
                <w:lang w:val="en-US" w:eastAsia="zh-CN" w:bidi="ar-SA"/>
              </w:rPr>
            </w:pPr>
            <w:r>
              <w:rPr>
                <w:rFonts w:hint="eastAsia" w:ascii="宋体" w:hAnsi="宋体" w:eastAsia="宋体" w:cs="宋体"/>
                <w:sz w:val="21"/>
                <w:szCs w:val="21"/>
              </w:rPr>
              <w:t>　</w:t>
            </w:r>
          </w:p>
        </w:tc>
        <w:tc>
          <w:tcPr>
            <w:tcW w:w="1815" w:type="dxa"/>
            <w:gridSpan w:val="5"/>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F57305">
            <w:pPr>
              <w:jc w:val="right"/>
              <w:rPr>
                <w:rFonts w:hint="eastAsia" w:ascii="宋体" w:hAnsi="宋体" w:eastAsia="宋体" w:cs="宋体"/>
                <w:kern w:val="2"/>
                <w:sz w:val="21"/>
                <w:szCs w:val="21"/>
                <w:lang w:val="en-US" w:eastAsia="zh-CN" w:bidi="ar-SA"/>
              </w:rPr>
            </w:pPr>
            <w:r>
              <w:rPr>
                <w:rFonts w:hint="eastAsia" w:ascii="宋体" w:hAnsi="宋体" w:eastAsia="宋体" w:cs="宋体"/>
                <w:sz w:val="21"/>
                <w:szCs w:val="21"/>
              </w:rPr>
              <w:t>　</w:t>
            </w:r>
          </w:p>
        </w:tc>
        <w:tc>
          <w:tcPr>
            <w:tcW w:w="9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9CD83F2">
            <w:pPr>
              <w:jc w:val="right"/>
              <w:rPr>
                <w:rFonts w:hint="eastAsia" w:ascii="宋体" w:hAnsi="宋体" w:eastAsia="宋体" w:cs="宋体"/>
                <w:kern w:val="2"/>
                <w:sz w:val="21"/>
                <w:szCs w:val="21"/>
                <w:lang w:val="en-US" w:eastAsia="zh-CN" w:bidi="ar-SA"/>
              </w:rPr>
            </w:pPr>
            <w:r>
              <w:rPr>
                <w:rFonts w:hint="eastAsia" w:ascii="宋体" w:hAnsi="宋体" w:eastAsia="宋体" w:cs="宋体"/>
                <w:sz w:val="21"/>
                <w:szCs w:val="21"/>
              </w:rPr>
              <w:t>　</w:t>
            </w:r>
          </w:p>
        </w:tc>
      </w:tr>
      <w:tr w14:paraId="31763774">
        <w:tblPrEx>
          <w:tblCellMar>
            <w:top w:w="0" w:type="dxa"/>
            <w:left w:w="0" w:type="dxa"/>
            <w:bottom w:w="0" w:type="dxa"/>
            <w:right w:w="0" w:type="dxa"/>
          </w:tblCellMar>
        </w:tblPrEx>
        <w:trPr>
          <w:gridAfter w:val="2"/>
          <w:wAfter w:w="252" w:type="dxa"/>
          <w:trHeight w:val="297"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EFF7D61">
            <w:pPr>
              <w:jc w:val="center"/>
              <w:rPr>
                <w:rFonts w:hint="default"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2082804</w:t>
            </w:r>
          </w:p>
        </w:tc>
        <w:tc>
          <w:tcPr>
            <w:tcW w:w="4026" w:type="dxa"/>
            <w:gridSpan w:val="4"/>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C162B6E">
            <w:pPr>
              <w:jc w:val="center"/>
              <w:rPr>
                <w:rFonts w:hint="default"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拥军优属</w:t>
            </w:r>
          </w:p>
        </w:tc>
        <w:tc>
          <w:tcPr>
            <w:tcW w:w="1545"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C246188">
            <w:pPr>
              <w:jc w:val="right"/>
              <w:rPr>
                <w:rFonts w:hint="default"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498.98</w:t>
            </w:r>
          </w:p>
        </w:tc>
        <w:tc>
          <w:tcPr>
            <w:tcW w:w="17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2DC108">
            <w:pPr>
              <w:jc w:val="right"/>
              <w:rPr>
                <w:rFonts w:hint="default"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498.98</w:t>
            </w:r>
          </w:p>
        </w:tc>
        <w:tc>
          <w:tcPr>
            <w:tcW w:w="1560" w:type="dxa"/>
            <w:gridSpan w:val="5"/>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56E8B1F">
            <w:pPr>
              <w:jc w:val="right"/>
              <w:rPr>
                <w:rFonts w:hint="eastAsia" w:ascii="宋体" w:hAnsi="宋体" w:eastAsia="宋体" w:cs="宋体"/>
                <w:kern w:val="2"/>
                <w:sz w:val="21"/>
                <w:szCs w:val="21"/>
                <w:lang w:val="en-US" w:eastAsia="zh-CN" w:bidi="ar-SA"/>
              </w:rPr>
            </w:pPr>
          </w:p>
        </w:tc>
        <w:tc>
          <w:tcPr>
            <w:tcW w:w="121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E6160D8">
            <w:pPr>
              <w:jc w:val="right"/>
              <w:rPr>
                <w:rFonts w:hint="eastAsia" w:ascii="宋体" w:hAnsi="宋体" w:eastAsia="宋体" w:cs="宋体"/>
                <w:kern w:val="2"/>
                <w:sz w:val="21"/>
                <w:szCs w:val="21"/>
                <w:lang w:val="en-US" w:eastAsia="zh-CN" w:bidi="ar-SA"/>
              </w:rPr>
            </w:pPr>
          </w:p>
        </w:tc>
        <w:tc>
          <w:tcPr>
            <w:tcW w:w="10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580EF03">
            <w:pPr>
              <w:jc w:val="right"/>
              <w:rPr>
                <w:rFonts w:hint="eastAsia" w:ascii="宋体" w:hAnsi="宋体" w:eastAsia="宋体" w:cs="宋体"/>
                <w:kern w:val="2"/>
                <w:sz w:val="21"/>
                <w:szCs w:val="21"/>
                <w:lang w:val="en-US" w:eastAsia="zh-CN" w:bidi="ar-SA"/>
              </w:rPr>
            </w:pPr>
          </w:p>
        </w:tc>
        <w:tc>
          <w:tcPr>
            <w:tcW w:w="1815" w:type="dxa"/>
            <w:gridSpan w:val="5"/>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44A2F5">
            <w:pPr>
              <w:jc w:val="right"/>
              <w:rPr>
                <w:rFonts w:hint="eastAsia" w:ascii="宋体" w:hAnsi="宋体" w:eastAsia="宋体" w:cs="宋体"/>
                <w:kern w:val="2"/>
                <w:sz w:val="21"/>
                <w:szCs w:val="21"/>
                <w:lang w:val="en-US" w:eastAsia="zh-CN" w:bidi="ar-SA"/>
              </w:rPr>
            </w:pPr>
          </w:p>
        </w:tc>
        <w:tc>
          <w:tcPr>
            <w:tcW w:w="9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CC0546">
            <w:pPr>
              <w:jc w:val="right"/>
              <w:rPr>
                <w:rFonts w:hint="eastAsia" w:ascii="宋体" w:hAnsi="宋体" w:eastAsia="宋体" w:cs="宋体"/>
                <w:kern w:val="2"/>
                <w:sz w:val="21"/>
                <w:szCs w:val="21"/>
                <w:lang w:val="en-US" w:eastAsia="zh-CN" w:bidi="ar-SA"/>
              </w:rPr>
            </w:pPr>
          </w:p>
        </w:tc>
      </w:tr>
      <w:tr w14:paraId="07BB713C">
        <w:tblPrEx>
          <w:tblCellMar>
            <w:top w:w="0" w:type="dxa"/>
            <w:left w:w="0" w:type="dxa"/>
            <w:bottom w:w="0" w:type="dxa"/>
            <w:right w:w="0" w:type="dxa"/>
          </w:tblCellMar>
        </w:tblPrEx>
        <w:trPr>
          <w:gridAfter w:val="2"/>
          <w:wAfter w:w="252" w:type="dxa"/>
          <w:trHeight w:val="297"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647D5A9">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2082899</w:t>
            </w:r>
          </w:p>
        </w:tc>
        <w:tc>
          <w:tcPr>
            <w:tcW w:w="4026" w:type="dxa"/>
            <w:gridSpan w:val="4"/>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4C2A91E">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其他退役军人事务管理支出</w:t>
            </w:r>
          </w:p>
        </w:tc>
        <w:tc>
          <w:tcPr>
            <w:tcW w:w="1545"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815F82">
            <w:pPr>
              <w:jc w:val="right"/>
              <w:rPr>
                <w:rFonts w:hint="default"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55.90</w:t>
            </w:r>
          </w:p>
        </w:tc>
        <w:tc>
          <w:tcPr>
            <w:tcW w:w="17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9E9C197">
            <w:pPr>
              <w:jc w:val="right"/>
              <w:rPr>
                <w:rFonts w:hint="default"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55.90</w:t>
            </w:r>
          </w:p>
        </w:tc>
        <w:tc>
          <w:tcPr>
            <w:tcW w:w="1560" w:type="dxa"/>
            <w:gridSpan w:val="5"/>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DBBCD7">
            <w:pPr>
              <w:jc w:val="right"/>
              <w:rPr>
                <w:rFonts w:hint="eastAsia" w:ascii="宋体" w:hAnsi="宋体" w:eastAsia="宋体" w:cs="宋体"/>
                <w:kern w:val="2"/>
                <w:sz w:val="21"/>
                <w:szCs w:val="21"/>
                <w:lang w:val="en-US" w:eastAsia="zh-CN" w:bidi="ar-SA"/>
              </w:rPr>
            </w:pPr>
          </w:p>
        </w:tc>
        <w:tc>
          <w:tcPr>
            <w:tcW w:w="121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A59F42">
            <w:pPr>
              <w:jc w:val="right"/>
              <w:rPr>
                <w:rFonts w:hint="eastAsia" w:ascii="宋体" w:hAnsi="宋体" w:eastAsia="宋体" w:cs="宋体"/>
                <w:kern w:val="2"/>
                <w:sz w:val="21"/>
                <w:szCs w:val="21"/>
                <w:lang w:val="en-US" w:eastAsia="zh-CN" w:bidi="ar-SA"/>
              </w:rPr>
            </w:pPr>
          </w:p>
        </w:tc>
        <w:tc>
          <w:tcPr>
            <w:tcW w:w="10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F75A6A">
            <w:pPr>
              <w:jc w:val="right"/>
              <w:rPr>
                <w:rFonts w:hint="eastAsia" w:ascii="宋体" w:hAnsi="宋体" w:eastAsia="宋体" w:cs="宋体"/>
                <w:kern w:val="2"/>
                <w:sz w:val="21"/>
                <w:szCs w:val="21"/>
                <w:lang w:val="en-US" w:eastAsia="zh-CN" w:bidi="ar-SA"/>
              </w:rPr>
            </w:pPr>
          </w:p>
        </w:tc>
        <w:tc>
          <w:tcPr>
            <w:tcW w:w="1815" w:type="dxa"/>
            <w:gridSpan w:val="5"/>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5B92E41">
            <w:pPr>
              <w:jc w:val="right"/>
              <w:rPr>
                <w:rFonts w:hint="eastAsia" w:ascii="宋体" w:hAnsi="宋体" w:eastAsia="宋体" w:cs="宋体"/>
                <w:kern w:val="2"/>
                <w:sz w:val="21"/>
                <w:szCs w:val="21"/>
                <w:lang w:val="en-US" w:eastAsia="zh-CN" w:bidi="ar-SA"/>
              </w:rPr>
            </w:pPr>
          </w:p>
        </w:tc>
        <w:tc>
          <w:tcPr>
            <w:tcW w:w="9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A05801">
            <w:pPr>
              <w:jc w:val="right"/>
              <w:rPr>
                <w:rFonts w:hint="eastAsia" w:ascii="宋体" w:hAnsi="宋体" w:eastAsia="宋体" w:cs="宋体"/>
                <w:kern w:val="2"/>
                <w:sz w:val="21"/>
                <w:szCs w:val="21"/>
                <w:lang w:val="en-US" w:eastAsia="zh-CN" w:bidi="ar-SA"/>
              </w:rPr>
            </w:pPr>
          </w:p>
        </w:tc>
      </w:tr>
      <w:tr w14:paraId="564F490B">
        <w:tblPrEx>
          <w:tblCellMar>
            <w:top w:w="0" w:type="dxa"/>
            <w:left w:w="0" w:type="dxa"/>
            <w:bottom w:w="0" w:type="dxa"/>
            <w:right w:w="0" w:type="dxa"/>
          </w:tblCellMar>
        </w:tblPrEx>
        <w:trPr>
          <w:gridAfter w:val="2"/>
          <w:wAfter w:w="252" w:type="dxa"/>
          <w:trHeight w:val="297"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B4BBBBE">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210</w:t>
            </w:r>
          </w:p>
        </w:tc>
        <w:tc>
          <w:tcPr>
            <w:tcW w:w="4026" w:type="dxa"/>
            <w:gridSpan w:val="4"/>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B764AF8">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卫生健康支出</w:t>
            </w:r>
          </w:p>
        </w:tc>
        <w:tc>
          <w:tcPr>
            <w:tcW w:w="1545"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8B29E1">
            <w:pPr>
              <w:jc w:val="right"/>
              <w:rPr>
                <w:rFonts w:hint="default"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1290.70</w:t>
            </w:r>
          </w:p>
        </w:tc>
        <w:tc>
          <w:tcPr>
            <w:tcW w:w="17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3D4127B">
            <w:pPr>
              <w:jc w:val="right"/>
              <w:rPr>
                <w:rFonts w:hint="default"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1290.70</w:t>
            </w:r>
          </w:p>
        </w:tc>
        <w:tc>
          <w:tcPr>
            <w:tcW w:w="1560" w:type="dxa"/>
            <w:gridSpan w:val="5"/>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1483868">
            <w:pPr>
              <w:jc w:val="right"/>
              <w:rPr>
                <w:rFonts w:hint="eastAsia" w:ascii="宋体" w:hAnsi="宋体" w:eastAsia="宋体" w:cs="宋体"/>
                <w:kern w:val="2"/>
                <w:sz w:val="21"/>
                <w:szCs w:val="21"/>
                <w:lang w:val="en-US" w:eastAsia="zh-CN" w:bidi="ar-SA"/>
              </w:rPr>
            </w:pPr>
          </w:p>
        </w:tc>
        <w:tc>
          <w:tcPr>
            <w:tcW w:w="121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467551">
            <w:pPr>
              <w:jc w:val="right"/>
              <w:rPr>
                <w:rFonts w:hint="eastAsia" w:ascii="宋体" w:hAnsi="宋体" w:eastAsia="宋体" w:cs="宋体"/>
                <w:kern w:val="2"/>
                <w:sz w:val="21"/>
                <w:szCs w:val="21"/>
                <w:lang w:val="en-US" w:eastAsia="zh-CN" w:bidi="ar-SA"/>
              </w:rPr>
            </w:pPr>
          </w:p>
        </w:tc>
        <w:tc>
          <w:tcPr>
            <w:tcW w:w="10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93373A">
            <w:pPr>
              <w:jc w:val="right"/>
              <w:rPr>
                <w:rFonts w:hint="eastAsia" w:ascii="宋体" w:hAnsi="宋体" w:eastAsia="宋体" w:cs="宋体"/>
                <w:kern w:val="2"/>
                <w:sz w:val="21"/>
                <w:szCs w:val="21"/>
                <w:lang w:val="en-US" w:eastAsia="zh-CN" w:bidi="ar-SA"/>
              </w:rPr>
            </w:pPr>
          </w:p>
        </w:tc>
        <w:tc>
          <w:tcPr>
            <w:tcW w:w="1815" w:type="dxa"/>
            <w:gridSpan w:val="5"/>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ADF631">
            <w:pPr>
              <w:jc w:val="right"/>
              <w:rPr>
                <w:rFonts w:hint="eastAsia" w:ascii="宋体" w:hAnsi="宋体" w:eastAsia="宋体" w:cs="宋体"/>
                <w:kern w:val="2"/>
                <w:sz w:val="21"/>
                <w:szCs w:val="21"/>
                <w:lang w:val="en-US" w:eastAsia="zh-CN" w:bidi="ar-SA"/>
              </w:rPr>
            </w:pPr>
          </w:p>
        </w:tc>
        <w:tc>
          <w:tcPr>
            <w:tcW w:w="9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D062075">
            <w:pPr>
              <w:jc w:val="right"/>
              <w:rPr>
                <w:rFonts w:hint="eastAsia" w:ascii="宋体" w:hAnsi="宋体" w:eastAsia="宋体" w:cs="宋体"/>
                <w:kern w:val="2"/>
                <w:sz w:val="21"/>
                <w:szCs w:val="21"/>
                <w:lang w:val="en-US" w:eastAsia="zh-CN" w:bidi="ar-SA"/>
              </w:rPr>
            </w:pPr>
          </w:p>
        </w:tc>
      </w:tr>
      <w:tr w14:paraId="48EA8206">
        <w:tblPrEx>
          <w:tblCellMar>
            <w:top w:w="0" w:type="dxa"/>
            <w:left w:w="0" w:type="dxa"/>
            <w:bottom w:w="0" w:type="dxa"/>
            <w:right w:w="0" w:type="dxa"/>
          </w:tblCellMar>
        </w:tblPrEx>
        <w:trPr>
          <w:gridAfter w:val="2"/>
          <w:wAfter w:w="252" w:type="dxa"/>
          <w:trHeight w:val="297"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FE30BFF">
            <w:pPr>
              <w:jc w:val="center"/>
              <w:rPr>
                <w:rFonts w:hint="default"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21011</w:t>
            </w:r>
          </w:p>
        </w:tc>
        <w:tc>
          <w:tcPr>
            <w:tcW w:w="4026" w:type="dxa"/>
            <w:gridSpan w:val="4"/>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C041FD1">
            <w:pPr>
              <w:jc w:val="center"/>
              <w:rPr>
                <w:rFonts w:hint="default"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行政事业单位医疗</w:t>
            </w:r>
          </w:p>
        </w:tc>
        <w:tc>
          <w:tcPr>
            <w:tcW w:w="1545"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DD5D3E">
            <w:pPr>
              <w:jc w:val="right"/>
              <w:rPr>
                <w:rFonts w:hint="default"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13.86</w:t>
            </w:r>
          </w:p>
        </w:tc>
        <w:tc>
          <w:tcPr>
            <w:tcW w:w="17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1B06390">
            <w:pPr>
              <w:jc w:val="right"/>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13.86</w:t>
            </w:r>
            <w:r>
              <w:rPr>
                <w:rFonts w:hint="eastAsia" w:ascii="宋体" w:hAnsi="宋体" w:eastAsia="宋体" w:cs="宋体"/>
                <w:sz w:val="21"/>
                <w:szCs w:val="21"/>
              </w:rPr>
              <w:t>　</w:t>
            </w:r>
          </w:p>
        </w:tc>
        <w:tc>
          <w:tcPr>
            <w:tcW w:w="1560" w:type="dxa"/>
            <w:gridSpan w:val="5"/>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BD1BE60">
            <w:pPr>
              <w:jc w:val="right"/>
              <w:rPr>
                <w:rFonts w:hint="eastAsia" w:ascii="宋体" w:hAnsi="宋体" w:eastAsia="宋体" w:cs="宋体"/>
                <w:kern w:val="2"/>
                <w:sz w:val="21"/>
                <w:szCs w:val="21"/>
                <w:lang w:val="en-US" w:eastAsia="zh-CN" w:bidi="ar-SA"/>
              </w:rPr>
            </w:pPr>
            <w:r>
              <w:rPr>
                <w:rFonts w:hint="eastAsia" w:ascii="宋体" w:hAnsi="宋体" w:eastAsia="宋体" w:cs="宋体"/>
                <w:sz w:val="21"/>
                <w:szCs w:val="21"/>
              </w:rPr>
              <w:t>　</w:t>
            </w:r>
          </w:p>
        </w:tc>
        <w:tc>
          <w:tcPr>
            <w:tcW w:w="121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440094">
            <w:pPr>
              <w:jc w:val="right"/>
              <w:rPr>
                <w:rFonts w:hint="eastAsia" w:ascii="宋体" w:hAnsi="宋体" w:eastAsia="宋体" w:cs="宋体"/>
                <w:kern w:val="2"/>
                <w:sz w:val="21"/>
                <w:szCs w:val="21"/>
                <w:lang w:val="en-US" w:eastAsia="zh-CN" w:bidi="ar-SA"/>
              </w:rPr>
            </w:pPr>
            <w:r>
              <w:rPr>
                <w:rFonts w:hint="eastAsia" w:ascii="宋体" w:hAnsi="宋体" w:eastAsia="宋体" w:cs="宋体"/>
                <w:sz w:val="21"/>
                <w:szCs w:val="21"/>
              </w:rPr>
              <w:t>　</w:t>
            </w:r>
          </w:p>
        </w:tc>
        <w:tc>
          <w:tcPr>
            <w:tcW w:w="10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4B8DF0">
            <w:pPr>
              <w:jc w:val="right"/>
              <w:rPr>
                <w:rFonts w:hint="eastAsia" w:ascii="宋体" w:hAnsi="宋体" w:eastAsia="宋体" w:cs="宋体"/>
                <w:kern w:val="2"/>
                <w:sz w:val="21"/>
                <w:szCs w:val="21"/>
                <w:lang w:val="en-US" w:eastAsia="zh-CN" w:bidi="ar-SA"/>
              </w:rPr>
            </w:pPr>
            <w:r>
              <w:rPr>
                <w:rFonts w:hint="eastAsia" w:ascii="宋体" w:hAnsi="宋体" w:eastAsia="宋体" w:cs="宋体"/>
                <w:sz w:val="21"/>
                <w:szCs w:val="21"/>
              </w:rPr>
              <w:t>　</w:t>
            </w:r>
          </w:p>
        </w:tc>
        <w:tc>
          <w:tcPr>
            <w:tcW w:w="1815" w:type="dxa"/>
            <w:gridSpan w:val="5"/>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8D3B1CA">
            <w:pPr>
              <w:jc w:val="right"/>
              <w:rPr>
                <w:rFonts w:hint="eastAsia" w:ascii="宋体" w:hAnsi="宋体" w:eastAsia="宋体" w:cs="宋体"/>
                <w:kern w:val="2"/>
                <w:sz w:val="21"/>
                <w:szCs w:val="21"/>
                <w:lang w:val="en-US" w:eastAsia="zh-CN" w:bidi="ar-SA"/>
              </w:rPr>
            </w:pPr>
            <w:r>
              <w:rPr>
                <w:rFonts w:hint="eastAsia" w:ascii="宋体" w:hAnsi="宋体" w:eastAsia="宋体" w:cs="宋体"/>
                <w:sz w:val="21"/>
                <w:szCs w:val="21"/>
              </w:rPr>
              <w:t>　</w:t>
            </w:r>
          </w:p>
        </w:tc>
        <w:tc>
          <w:tcPr>
            <w:tcW w:w="9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7DD5EF8">
            <w:pPr>
              <w:jc w:val="right"/>
              <w:rPr>
                <w:rFonts w:hint="eastAsia" w:ascii="宋体" w:hAnsi="宋体" w:eastAsia="宋体" w:cs="宋体"/>
                <w:kern w:val="2"/>
                <w:sz w:val="21"/>
                <w:szCs w:val="21"/>
                <w:lang w:val="en-US" w:eastAsia="zh-CN" w:bidi="ar-SA"/>
              </w:rPr>
            </w:pPr>
            <w:r>
              <w:rPr>
                <w:rFonts w:hint="eastAsia" w:ascii="宋体" w:hAnsi="宋体" w:eastAsia="宋体" w:cs="宋体"/>
                <w:sz w:val="21"/>
                <w:szCs w:val="21"/>
              </w:rPr>
              <w:t>　</w:t>
            </w:r>
          </w:p>
        </w:tc>
      </w:tr>
      <w:tr w14:paraId="5700251B">
        <w:tblPrEx>
          <w:tblCellMar>
            <w:top w:w="0" w:type="dxa"/>
            <w:left w:w="0" w:type="dxa"/>
            <w:bottom w:w="0" w:type="dxa"/>
            <w:right w:w="0" w:type="dxa"/>
          </w:tblCellMar>
        </w:tblPrEx>
        <w:trPr>
          <w:gridAfter w:val="2"/>
          <w:wAfter w:w="252" w:type="dxa"/>
          <w:trHeight w:val="297"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C019F7C">
            <w:pPr>
              <w:jc w:val="center"/>
              <w:rPr>
                <w:rFonts w:hint="default"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21013</w:t>
            </w:r>
          </w:p>
        </w:tc>
        <w:tc>
          <w:tcPr>
            <w:tcW w:w="4026" w:type="dxa"/>
            <w:gridSpan w:val="4"/>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5D6182D">
            <w:pPr>
              <w:jc w:val="center"/>
              <w:rPr>
                <w:rFonts w:hint="default"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医疗救助</w:t>
            </w:r>
          </w:p>
        </w:tc>
        <w:tc>
          <w:tcPr>
            <w:tcW w:w="1545"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CD6DC41">
            <w:pPr>
              <w:jc w:val="right"/>
              <w:rPr>
                <w:rFonts w:hint="default"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2.24</w:t>
            </w:r>
            <w:r>
              <w:rPr>
                <w:rFonts w:hint="eastAsia" w:ascii="宋体" w:hAnsi="宋体" w:eastAsia="宋体" w:cs="宋体"/>
                <w:sz w:val="21"/>
                <w:szCs w:val="21"/>
              </w:rPr>
              <w:t>　</w:t>
            </w:r>
          </w:p>
        </w:tc>
        <w:tc>
          <w:tcPr>
            <w:tcW w:w="17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A57F11">
            <w:pPr>
              <w:jc w:val="right"/>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2.24</w:t>
            </w:r>
            <w:r>
              <w:rPr>
                <w:rFonts w:hint="eastAsia" w:ascii="宋体" w:hAnsi="宋体" w:eastAsia="宋体" w:cs="宋体"/>
                <w:sz w:val="21"/>
                <w:szCs w:val="21"/>
              </w:rPr>
              <w:t>　</w:t>
            </w:r>
          </w:p>
        </w:tc>
        <w:tc>
          <w:tcPr>
            <w:tcW w:w="1560" w:type="dxa"/>
            <w:gridSpan w:val="5"/>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82C3E70">
            <w:pPr>
              <w:jc w:val="right"/>
              <w:rPr>
                <w:rFonts w:hint="eastAsia" w:ascii="宋体" w:hAnsi="宋体" w:eastAsia="宋体" w:cs="宋体"/>
                <w:kern w:val="2"/>
                <w:sz w:val="21"/>
                <w:szCs w:val="21"/>
                <w:lang w:val="en-US" w:eastAsia="zh-CN" w:bidi="ar-SA"/>
              </w:rPr>
            </w:pPr>
            <w:r>
              <w:rPr>
                <w:rFonts w:hint="eastAsia" w:ascii="宋体" w:hAnsi="宋体" w:eastAsia="宋体" w:cs="宋体"/>
                <w:sz w:val="21"/>
                <w:szCs w:val="21"/>
              </w:rPr>
              <w:t>　</w:t>
            </w:r>
          </w:p>
        </w:tc>
        <w:tc>
          <w:tcPr>
            <w:tcW w:w="121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69E5E08">
            <w:pPr>
              <w:jc w:val="right"/>
              <w:rPr>
                <w:rFonts w:hint="eastAsia" w:ascii="宋体" w:hAnsi="宋体" w:eastAsia="宋体" w:cs="宋体"/>
                <w:kern w:val="2"/>
                <w:sz w:val="21"/>
                <w:szCs w:val="21"/>
                <w:lang w:val="en-US" w:eastAsia="zh-CN" w:bidi="ar-SA"/>
              </w:rPr>
            </w:pPr>
            <w:r>
              <w:rPr>
                <w:rFonts w:hint="eastAsia" w:ascii="宋体" w:hAnsi="宋体" w:eastAsia="宋体" w:cs="宋体"/>
                <w:sz w:val="21"/>
                <w:szCs w:val="21"/>
              </w:rPr>
              <w:t>　</w:t>
            </w:r>
          </w:p>
        </w:tc>
        <w:tc>
          <w:tcPr>
            <w:tcW w:w="10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07B4A40">
            <w:pPr>
              <w:jc w:val="right"/>
              <w:rPr>
                <w:rFonts w:hint="eastAsia" w:ascii="宋体" w:hAnsi="宋体" w:eastAsia="宋体" w:cs="宋体"/>
                <w:kern w:val="2"/>
                <w:sz w:val="21"/>
                <w:szCs w:val="21"/>
                <w:lang w:val="en-US" w:eastAsia="zh-CN" w:bidi="ar-SA"/>
              </w:rPr>
            </w:pPr>
            <w:r>
              <w:rPr>
                <w:rFonts w:hint="eastAsia" w:ascii="宋体" w:hAnsi="宋体" w:eastAsia="宋体" w:cs="宋体"/>
                <w:sz w:val="21"/>
                <w:szCs w:val="21"/>
              </w:rPr>
              <w:t>　</w:t>
            </w:r>
          </w:p>
        </w:tc>
        <w:tc>
          <w:tcPr>
            <w:tcW w:w="1815" w:type="dxa"/>
            <w:gridSpan w:val="5"/>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A370CE">
            <w:pPr>
              <w:jc w:val="right"/>
              <w:rPr>
                <w:rFonts w:hint="eastAsia" w:ascii="宋体" w:hAnsi="宋体" w:eastAsia="宋体" w:cs="宋体"/>
                <w:kern w:val="2"/>
                <w:sz w:val="21"/>
                <w:szCs w:val="21"/>
                <w:lang w:val="en-US" w:eastAsia="zh-CN" w:bidi="ar-SA"/>
              </w:rPr>
            </w:pPr>
            <w:r>
              <w:rPr>
                <w:rFonts w:hint="eastAsia" w:ascii="宋体" w:hAnsi="宋体" w:eastAsia="宋体" w:cs="宋体"/>
                <w:sz w:val="21"/>
                <w:szCs w:val="21"/>
              </w:rPr>
              <w:t>　</w:t>
            </w:r>
          </w:p>
        </w:tc>
        <w:tc>
          <w:tcPr>
            <w:tcW w:w="9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49512A">
            <w:pPr>
              <w:jc w:val="right"/>
              <w:rPr>
                <w:rFonts w:hint="eastAsia" w:ascii="宋体" w:hAnsi="宋体" w:eastAsia="宋体" w:cs="宋体"/>
                <w:kern w:val="2"/>
                <w:sz w:val="21"/>
                <w:szCs w:val="21"/>
                <w:lang w:val="en-US" w:eastAsia="zh-CN" w:bidi="ar-SA"/>
              </w:rPr>
            </w:pPr>
            <w:r>
              <w:rPr>
                <w:rFonts w:hint="eastAsia" w:ascii="宋体" w:hAnsi="宋体" w:eastAsia="宋体" w:cs="宋体"/>
                <w:sz w:val="21"/>
                <w:szCs w:val="21"/>
              </w:rPr>
              <w:t>　</w:t>
            </w:r>
          </w:p>
        </w:tc>
      </w:tr>
      <w:tr w14:paraId="64F00DF6">
        <w:tblPrEx>
          <w:tblCellMar>
            <w:top w:w="0" w:type="dxa"/>
            <w:left w:w="0" w:type="dxa"/>
            <w:bottom w:w="0" w:type="dxa"/>
            <w:right w:w="0" w:type="dxa"/>
          </w:tblCellMar>
        </w:tblPrEx>
        <w:trPr>
          <w:gridAfter w:val="2"/>
          <w:wAfter w:w="252" w:type="dxa"/>
          <w:trHeight w:val="267"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F999420">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21014</w:t>
            </w:r>
          </w:p>
        </w:tc>
        <w:tc>
          <w:tcPr>
            <w:tcW w:w="4026" w:type="dxa"/>
            <w:gridSpan w:val="4"/>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CF49ECD">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优抚对象医疗</w:t>
            </w:r>
          </w:p>
        </w:tc>
        <w:tc>
          <w:tcPr>
            <w:tcW w:w="1545"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79BB2D6">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1274.6</w:t>
            </w:r>
          </w:p>
        </w:tc>
        <w:tc>
          <w:tcPr>
            <w:tcW w:w="17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2F8967B">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1274.6</w:t>
            </w:r>
          </w:p>
        </w:tc>
        <w:tc>
          <w:tcPr>
            <w:tcW w:w="1560" w:type="dxa"/>
            <w:gridSpan w:val="5"/>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454715">
            <w:pPr>
              <w:jc w:val="right"/>
              <w:rPr>
                <w:rFonts w:hint="eastAsia" w:ascii="宋体" w:hAnsi="宋体" w:eastAsia="宋体" w:cs="宋体"/>
                <w:sz w:val="21"/>
                <w:szCs w:val="21"/>
              </w:rPr>
            </w:pPr>
          </w:p>
        </w:tc>
        <w:tc>
          <w:tcPr>
            <w:tcW w:w="121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A3129CC">
            <w:pPr>
              <w:jc w:val="right"/>
              <w:rPr>
                <w:rFonts w:hint="eastAsia" w:ascii="宋体" w:hAnsi="宋体" w:eastAsia="宋体" w:cs="宋体"/>
                <w:sz w:val="21"/>
                <w:szCs w:val="21"/>
              </w:rPr>
            </w:pPr>
          </w:p>
        </w:tc>
        <w:tc>
          <w:tcPr>
            <w:tcW w:w="10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BE7160">
            <w:pPr>
              <w:jc w:val="right"/>
              <w:rPr>
                <w:rFonts w:hint="eastAsia" w:ascii="宋体" w:hAnsi="宋体" w:eastAsia="宋体" w:cs="宋体"/>
                <w:sz w:val="21"/>
                <w:szCs w:val="21"/>
              </w:rPr>
            </w:pPr>
          </w:p>
        </w:tc>
        <w:tc>
          <w:tcPr>
            <w:tcW w:w="1815" w:type="dxa"/>
            <w:gridSpan w:val="5"/>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596956">
            <w:pPr>
              <w:jc w:val="right"/>
              <w:rPr>
                <w:rFonts w:hint="eastAsia" w:ascii="宋体" w:hAnsi="宋体" w:eastAsia="宋体" w:cs="宋体"/>
                <w:sz w:val="21"/>
                <w:szCs w:val="21"/>
              </w:rPr>
            </w:pPr>
          </w:p>
        </w:tc>
        <w:tc>
          <w:tcPr>
            <w:tcW w:w="9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51F3529">
            <w:pPr>
              <w:jc w:val="right"/>
              <w:rPr>
                <w:rFonts w:hint="eastAsia" w:ascii="宋体" w:hAnsi="宋体" w:eastAsia="宋体" w:cs="宋体"/>
                <w:sz w:val="21"/>
                <w:szCs w:val="21"/>
              </w:rPr>
            </w:pPr>
          </w:p>
        </w:tc>
      </w:tr>
      <w:tr w14:paraId="0D2C7B0E">
        <w:tblPrEx>
          <w:tblCellMar>
            <w:top w:w="0" w:type="dxa"/>
            <w:left w:w="0" w:type="dxa"/>
            <w:bottom w:w="0" w:type="dxa"/>
            <w:right w:w="0" w:type="dxa"/>
          </w:tblCellMar>
        </w:tblPrEx>
        <w:trPr>
          <w:gridAfter w:val="2"/>
          <w:wAfter w:w="252" w:type="dxa"/>
          <w:trHeight w:val="9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E666F8C">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221</w:t>
            </w:r>
          </w:p>
        </w:tc>
        <w:tc>
          <w:tcPr>
            <w:tcW w:w="4026" w:type="dxa"/>
            <w:gridSpan w:val="4"/>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49B9A45">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住房保障支出</w:t>
            </w:r>
          </w:p>
        </w:tc>
        <w:tc>
          <w:tcPr>
            <w:tcW w:w="1545"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C06609C">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21.39</w:t>
            </w:r>
          </w:p>
        </w:tc>
        <w:tc>
          <w:tcPr>
            <w:tcW w:w="17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897D858">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21.39</w:t>
            </w:r>
          </w:p>
        </w:tc>
        <w:tc>
          <w:tcPr>
            <w:tcW w:w="1560" w:type="dxa"/>
            <w:gridSpan w:val="5"/>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AAD0DF">
            <w:pPr>
              <w:jc w:val="right"/>
              <w:rPr>
                <w:rFonts w:hint="eastAsia" w:ascii="宋体" w:hAnsi="宋体" w:eastAsia="宋体" w:cs="宋体"/>
                <w:sz w:val="21"/>
                <w:szCs w:val="21"/>
              </w:rPr>
            </w:pPr>
          </w:p>
        </w:tc>
        <w:tc>
          <w:tcPr>
            <w:tcW w:w="121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AB66D54">
            <w:pPr>
              <w:jc w:val="right"/>
              <w:rPr>
                <w:rFonts w:hint="eastAsia" w:ascii="宋体" w:hAnsi="宋体" w:eastAsia="宋体" w:cs="宋体"/>
                <w:sz w:val="21"/>
                <w:szCs w:val="21"/>
              </w:rPr>
            </w:pPr>
          </w:p>
        </w:tc>
        <w:tc>
          <w:tcPr>
            <w:tcW w:w="10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777C23">
            <w:pPr>
              <w:jc w:val="right"/>
              <w:rPr>
                <w:rFonts w:hint="eastAsia" w:ascii="宋体" w:hAnsi="宋体" w:eastAsia="宋体" w:cs="宋体"/>
                <w:sz w:val="21"/>
                <w:szCs w:val="21"/>
              </w:rPr>
            </w:pPr>
          </w:p>
        </w:tc>
        <w:tc>
          <w:tcPr>
            <w:tcW w:w="1815" w:type="dxa"/>
            <w:gridSpan w:val="5"/>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D15FABB">
            <w:pPr>
              <w:jc w:val="right"/>
              <w:rPr>
                <w:rFonts w:hint="eastAsia" w:ascii="宋体" w:hAnsi="宋体" w:eastAsia="宋体" w:cs="宋体"/>
                <w:sz w:val="21"/>
                <w:szCs w:val="21"/>
              </w:rPr>
            </w:pPr>
          </w:p>
        </w:tc>
        <w:tc>
          <w:tcPr>
            <w:tcW w:w="9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93823B7">
            <w:pPr>
              <w:jc w:val="right"/>
              <w:rPr>
                <w:rFonts w:hint="eastAsia" w:ascii="宋体" w:hAnsi="宋体" w:eastAsia="宋体" w:cs="宋体"/>
                <w:sz w:val="21"/>
                <w:szCs w:val="21"/>
              </w:rPr>
            </w:pPr>
          </w:p>
        </w:tc>
      </w:tr>
      <w:tr w14:paraId="55E5B89E">
        <w:tblPrEx>
          <w:tblCellMar>
            <w:top w:w="0" w:type="dxa"/>
            <w:left w:w="0" w:type="dxa"/>
            <w:bottom w:w="0" w:type="dxa"/>
            <w:right w:w="0" w:type="dxa"/>
          </w:tblCellMar>
        </w:tblPrEx>
        <w:trPr>
          <w:gridAfter w:val="2"/>
          <w:wAfter w:w="252" w:type="dxa"/>
          <w:trHeight w:val="270" w:hRule="atLeast"/>
        </w:trPr>
        <w:tc>
          <w:tcPr>
            <w:tcW w:w="1455"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B757B87">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22102</w:t>
            </w:r>
          </w:p>
        </w:tc>
        <w:tc>
          <w:tcPr>
            <w:tcW w:w="4026" w:type="dxa"/>
            <w:gridSpan w:val="4"/>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E81FC40">
            <w:pPr>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住房改革支出</w:t>
            </w:r>
          </w:p>
        </w:tc>
        <w:tc>
          <w:tcPr>
            <w:tcW w:w="1545"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807716A">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21.39</w:t>
            </w:r>
          </w:p>
        </w:tc>
        <w:tc>
          <w:tcPr>
            <w:tcW w:w="17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C8676E">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21.39</w:t>
            </w:r>
          </w:p>
        </w:tc>
        <w:tc>
          <w:tcPr>
            <w:tcW w:w="1560" w:type="dxa"/>
            <w:gridSpan w:val="5"/>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D67F3D">
            <w:pPr>
              <w:jc w:val="right"/>
              <w:rPr>
                <w:rFonts w:hint="eastAsia" w:ascii="宋体" w:hAnsi="宋体" w:eastAsia="宋体" w:cs="宋体"/>
                <w:sz w:val="21"/>
                <w:szCs w:val="21"/>
              </w:rPr>
            </w:pPr>
          </w:p>
        </w:tc>
        <w:tc>
          <w:tcPr>
            <w:tcW w:w="121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E502CF7">
            <w:pPr>
              <w:jc w:val="right"/>
              <w:rPr>
                <w:rFonts w:hint="eastAsia" w:ascii="宋体" w:hAnsi="宋体" w:eastAsia="宋体" w:cs="宋体"/>
                <w:sz w:val="21"/>
                <w:szCs w:val="21"/>
              </w:rPr>
            </w:pPr>
          </w:p>
        </w:tc>
        <w:tc>
          <w:tcPr>
            <w:tcW w:w="1080"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60B1D02">
            <w:pPr>
              <w:jc w:val="right"/>
              <w:rPr>
                <w:rFonts w:hint="eastAsia" w:ascii="宋体" w:hAnsi="宋体" w:eastAsia="宋体" w:cs="宋体"/>
                <w:sz w:val="21"/>
                <w:szCs w:val="21"/>
              </w:rPr>
            </w:pPr>
          </w:p>
        </w:tc>
        <w:tc>
          <w:tcPr>
            <w:tcW w:w="1815" w:type="dxa"/>
            <w:gridSpan w:val="5"/>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A9B55EE">
            <w:pPr>
              <w:jc w:val="right"/>
              <w:rPr>
                <w:rFonts w:hint="eastAsia" w:ascii="宋体" w:hAnsi="宋体" w:eastAsia="宋体" w:cs="宋体"/>
                <w:sz w:val="21"/>
                <w:szCs w:val="21"/>
              </w:rPr>
            </w:pPr>
          </w:p>
        </w:tc>
        <w:tc>
          <w:tcPr>
            <w:tcW w:w="9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DD671B">
            <w:pPr>
              <w:jc w:val="right"/>
              <w:rPr>
                <w:rFonts w:hint="eastAsia" w:ascii="宋体" w:hAnsi="宋体" w:eastAsia="宋体" w:cs="宋体"/>
                <w:sz w:val="21"/>
                <w:szCs w:val="21"/>
              </w:rPr>
            </w:pPr>
          </w:p>
        </w:tc>
      </w:tr>
      <w:tr w14:paraId="6A34521D">
        <w:tblPrEx>
          <w:tblCellMar>
            <w:top w:w="0" w:type="dxa"/>
            <w:left w:w="0" w:type="dxa"/>
            <w:bottom w:w="0" w:type="dxa"/>
            <w:right w:w="0" w:type="dxa"/>
          </w:tblCellMar>
        </w:tblPrEx>
        <w:trPr>
          <w:gridAfter w:val="2"/>
          <w:wAfter w:w="252" w:type="dxa"/>
          <w:trHeight w:val="615" w:hRule="atLeast"/>
        </w:trPr>
        <w:tc>
          <w:tcPr>
            <w:tcW w:w="15388" w:type="dxa"/>
            <w:gridSpan w:val="27"/>
            <w:tcBorders>
              <w:top w:val="nil"/>
              <w:left w:val="nil"/>
              <w:bottom w:val="nil"/>
              <w:right w:val="nil"/>
            </w:tcBorders>
            <w:shd w:val="clear" w:color="auto" w:fill="auto"/>
            <w:tcMar>
              <w:top w:w="15" w:type="dxa"/>
              <w:left w:w="15" w:type="dxa"/>
              <w:bottom w:w="0" w:type="dxa"/>
              <w:right w:w="15" w:type="dxa"/>
            </w:tcMar>
            <w:vAlign w:val="center"/>
          </w:tcPr>
          <w:p w14:paraId="6D993FDE">
            <w:pPr>
              <w:rPr>
                <w:rFonts w:ascii="宋体" w:hAnsi="宋体" w:eastAsia="宋体" w:cs="宋体"/>
                <w:sz w:val="24"/>
                <w:szCs w:val="24"/>
              </w:rPr>
            </w:pPr>
            <w:r>
              <w:rPr>
                <w:rFonts w:hint="eastAsia"/>
              </w:rPr>
              <w:t>注：本表反映部门本年度取得的各项收入情况。</w:t>
            </w:r>
          </w:p>
        </w:tc>
      </w:tr>
      <w:tr w14:paraId="45477898">
        <w:tblPrEx>
          <w:tblCellMar>
            <w:top w:w="0" w:type="dxa"/>
            <w:left w:w="108" w:type="dxa"/>
            <w:bottom w:w="0" w:type="dxa"/>
            <w:right w:w="108" w:type="dxa"/>
          </w:tblCellMar>
        </w:tblPrEx>
        <w:trPr>
          <w:trHeight w:val="807" w:hRule="atLeast"/>
        </w:trPr>
        <w:tc>
          <w:tcPr>
            <w:tcW w:w="15640" w:type="dxa"/>
            <w:gridSpan w:val="29"/>
            <w:tcBorders>
              <w:top w:val="nil"/>
              <w:left w:val="nil"/>
              <w:bottom w:val="nil"/>
              <w:right w:val="nil"/>
            </w:tcBorders>
            <w:shd w:val="clear" w:color="auto" w:fill="auto"/>
            <w:noWrap/>
            <w:vAlign w:val="center"/>
          </w:tcPr>
          <w:p w14:paraId="1D87FB34">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14:paraId="2DD2C589">
        <w:tblPrEx>
          <w:tblCellMar>
            <w:top w:w="0" w:type="dxa"/>
            <w:left w:w="108" w:type="dxa"/>
            <w:bottom w:w="0" w:type="dxa"/>
            <w:right w:w="108" w:type="dxa"/>
          </w:tblCellMar>
        </w:tblPrEx>
        <w:trPr>
          <w:trHeight w:val="403" w:hRule="atLeast"/>
        </w:trPr>
        <w:tc>
          <w:tcPr>
            <w:tcW w:w="1236" w:type="dxa"/>
            <w:gridSpan w:val="2"/>
            <w:tcBorders>
              <w:top w:val="nil"/>
              <w:left w:val="nil"/>
              <w:bottom w:val="nil"/>
              <w:right w:val="nil"/>
            </w:tcBorders>
            <w:shd w:val="clear" w:color="000000" w:fill="FFFFFF"/>
            <w:noWrap/>
            <w:vAlign w:val="center"/>
          </w:tcPr>
          <w:p w14:paraId="56ADEB2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40" w:type="dxa"/>
            <w:gridSpan w:val="2"/>
            <w:tcBorders>
              <w:top w:val="nil"/>
              <w:left w:val="nil"/>
              <w:bottom w:val="nil"/>
              <w:right w:val="nil"/>
            </w:tcBorders>
            <w:shd w:val="clear" w:color="000000" w:fill="FFFFFF"/>
            <w:noWrap/>
            <w:vAlign w:val="center"/>
          </w:tcPr>
          <w:p w14:paraId="137063D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11" w:type="dxa"/>
            <w:gridSpan w:val="4"/>
            <w:tcBorders>
              <w:top w:val="nil"/>
              <w:left w:val="nil"/>
              <w:bottom w:val="nil"/>
              <w:right w:val="nil"/>
            </w:tcBorders>
            <w:shd w:val="clear" w:color="000000" w:fill="FFFFFF"/>
            <w:noWrap/>
            <w:vAlign w:val="center"/>
          </w:tcPr>
          <w:p w14:paraId="3E32586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270" w:type="dxa"/>
            <w:gridSpan w:val="5"/>
            <w:tcBorders>
              <w:top w:val="nil"/>
              <w:left w:val="nil"/>
              <w:bottom w:val="nil"/>
              <w:right w:val="nil"/>
            </w:tcBorders>
            <w:shd w:val="clear" w:color="000000" w:fill="FFFFFF"/>
            <w:noWrap/>
            <w:vAlign w:val="center"/>
          </w:tcPr>
          <w:p w14:paraId="27FD669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30" w:type="dxa"/>
            <w:gridSpan w:val="3"/>
            <w:tcBorders>
              <w:top w:val="nil"/>
              <w:left w:val="nil"/>
              <w:bottom w:val="nil"/>
              <w:right w:val="nil"/>
            </w:tcBorders>
            <w:shd w:val="clear" w:color="000000" w:fill="FFFFFF"/>
            <w:noWrap/>
            <w:vAlign w:val="center"/>
          </w:tcPr>
          <w:p w14:paraId="7F78F6F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45" w:type="dxa"/>
            <w:gridSpan w:val="4"/>
            <w:tcBorders>
              <w:top w:val="nil"/>
              <w:left w:val="nil"/>
              <w:bottom w:val="nil"/>
              <w:right w:val="nil"/>
            </w:tcBorders>
            <w:shd w:val="clear" w:color="000000" w:fill="FFFFFF"/>
            <w:noWrap/>
            <w:vAlign w:val="center"/>
          </w:tcPr>
          <w:p w14:paraId="02AB0F3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65" w:type="dxa"/>
            <w:gridSpan w:val="2"/>
            <w:tcBorders>
              <w:top w:val="nil"/>
              <w:left w:val="nil"/>
              <w:bottom w:val="nil"/>
              <w:right w:val="nil"/>
            </w:tcBorders>
            <w:shd w:val="clear" w:color="000000" w:fill="FFFFFF"/>
            <w:noWrap/>
            <w:vAlign w:val="center"/>
          </w:tcPr>
          <w:p w14:paraId="6706DB4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00" w:type="dxa"/>
            <w:gridSpan w:val="3"/>
            <w:tcBorders>
              <w:top w:val="nil"/>
              <w:left w:val="nil"/>
              <w:bottom w:val="nil"/>
              <w:right w:val="nil"/>
            </w:tcBorders>
            <w:shd w:val="clear" w:color="000000" w:fill="FFFFFF"/>
            <w:noWrap/>
            <w:vAlign w:val="center"/>
          </w:tcPr>
          <w:p w14:paraId="69CBA2E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43" w:type="dxa"/>
            <w:gridSpan w:val="4"/>
            <w:tcBorders>
              <w:top w:val="nil"/>
              <w:left w:val="nil"/>
              <w:bottom w:val="nil"/>
              <w:right w:val="nil"/>
            </w:tcBorders>
            <w:shd w:val="clear" w:color="000000" w:fill="FFFFFF"/>
            <w:noWrap/>
            <w:vAlign w:val="center"/>
          </w:tcPr>
          <w:p w14:paraId="59521AFF">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14:paraId="2AA7826B">
        <w:tblPrEx>
          <w:tblCellMar>
            <w:top w:w="0" w:type="dxa"/>
            <w:left w:w="108" w:type="dxa"/>
            <w:bottom w:w="0" w:type="dxa"/>
            <w:right w:w="108" w:type="dxa"/>
          </w:tblCellMar>
        </w:tblPrEx>
        <w:trPr>
          <w:trHeight w:val="403" w:hRule="atLeast"/>
        </w:trPr>
        <w:tc>
          <w:tcPr>
            <w:tcW w:w="5487" w:type="dxa"/>
            <w:gridSpan w:val="8"/>
            <w:tcBorders>
              <w:top w:val="nil"/>
              <w:left w:val="nil"/>
              <w:bottom w:val="nil"/>
              <w:right w:val="nil"/>
            </w:tcBorders>
            <w:shd w:val="clear" w:color="000000" w:fill="FFFFFF"/>
            <w:noWrap/>
            <w:vAlign w:val="center"/>
          </w:tcPr>
          <w:p w14:paraId="3844C6BF">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部门：</w:t>
            </w:r>
            <w:r>
              <w:rPr>
                <w:rFonts w:hint="eastAsia" w:ascii="宋体" w:hAnsi="宋体" w:cs="宋体"/>
                <w:color w:val="000000"/>
                <w:kern w:val="0"/>
                <w:sz w:val="20"/>
                <w:szCs w:val="20"/>
                <w:lang w:val="en-US" w:eastAsia="zh-CN"/>
              </w:rPr>
              <w:t>湘潭县退役军人事务局</w:t>
            </w:r>
            <w:r>
              <w:rPr>
                <w:rFonts w:hint="eastAsia" w:ascii="宋体" w:hAnsi="宋体" w:eastAsia="宋体" w:cs="宋体"/>
                <w:kern w:val="0"/>
                <w:sz w:val="24"/>
                <w:szCs w:val="24"/>
              </w:rPr>
              <w:t>　</w:t>
            </w:r>
          </w:p>
        </w:tc>
        <w:tc>
          <w:tcPr>
            <w:tcW w:w="3270" w:type="dxa"/>
            <w:gridSpan w:val="5"/>
            <w:tcBorders>
              <w:top w:val="nil"/>
              <w:left w:val="nil"/>
              <w:bottom w:val="nil"/>
              <w:right w:val="nil"/>
            </w:tcBorders>
            <w:shd w:val="clear" w:color="000000" w:fill="FFFFFF"/>
            <w:noWrap/>
            <w:vAlign w:val="center"/>
          </w:tcPr>
          <w:p w14:paraId="7E25963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30" w:type="dxa"/>
            <w:gridSpan w:val="3"/>
            <w:tcBorders>
              <w:top w:val="nil"/>
              <w:left w:val="nil"/>
              <w:bottom w:val="nil"/>
              <w:right w:val="nil"/>
            </w:tcBorders>
            <w:shd w:val="clear" w:color="000000" w:fill="FFFFFF"/>
            <w:noWrap/>
            <w:vAlign w:val="center"/>
          </w:tcPr>
          <w:p w14:paraId="7D78DB7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45" w:type="dxa"/>
            <w:gridSpan w:val="4"/>
            <w:tcBorders>
              <w:top w:val="nil"/>
              <w:left w:val="nil"/>
              <w:bottom w:val="nil"/>
              <w:right w:val="nil"/>
            </w:tcBorders>
            <w:shd w:val="clear" w:color="000000" w:fill="FFFFFF"/>
            <w:noWrap/>
            <w:vAlign w:val="center"/>
          </w:tcPr>
          <w:p w14:paraId="51E4E1DF">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065" w:type="dxa"/>
            <w:gridSpan w:val="2"/>
            <w:tcBorders>
              <w:top w:val="nil"/>
              <w:left w:val="nil"/>
              <w:bottom w:val="nil"/>
              <w:right w:val="nil"/>
            </w:tcBorders>
            <w:shd w:val="clear" w:color="000000" w:fill="FFFFFF"/>
            <w:noWrap/>
            <w:vAlign w:val="center"/>
          </w:tcPr>
          <w:p w14:paraId="66B193B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00" w:type="dxa"/>
            <w:gridSpan w:val="3"/>
            <w:tcBorders>
              <w:top w:val="nil"/>
              <w:left w:val="nil"/>
              <w:bottom w:val="nil"/>
              <w:right w:val="nil"/>
            </w:tcBorders>
            <w:shd w:val="clear" w:color="000000" w:fill="FFFFFF"/>
            <w:noWrap/>
            <w:vAlign w:val="center"/>
          </w:tcPr>
          <w:p w14:paraId="4DF5A5E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43" w:type="dxa"/>
            <w:gridSpan w:val="4"/>
            <w:tcBorders>
              <w:top w:val="nil"/>
              <w:left w:val="nil"/>
              <w:bottom w:val="nil"/>
              <w:right w:val="nil"/>
            </w:tcBorders>
            <w:shd w:val="clear" w:color="000000" w:fill="FFFFFF"/>
            <w:noWrap/>
            <w:vAlign w:val="center"/>
          </w:tcPr>
          <w:p w14:paraId="5136FB6C">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0F517847">
        <w:tblPrEx>
          <w:tblCellMar>
            <w:top w:w="0" w:type="dxa"/>
            <w:left w:w="108" w:type="dxa"/>
            <w:bottom w:w="0" w:type="dxa"/>
            <w:right w:w="108" w:type="dxa"/>
          </w:tblCellMar>
        </w:tblPrEx>
        <w:trPr>
          <w:trHeight w:val="257" w:hRule="atLeast"/>
        </w:trPr>
        <w:tc>
          <w:tcPr>
            <w:tcW w:w="5487" w:type="dxa"/>
            <w:gridSpan w:val="8"/>
            <w:tcBorders>
              <w:top w:val="single" w:color="auto" w:sz="4" w:space="0"/>
              <w:left w:val="single" w:color="auto" w:sz="4" w:space="0"/>
              <w:bottom w:val="single" w:color="auto" w:sz="4" w:space="0"/>
              <w:right w:val="single" w:color="auto" w:sz="4" w:space="0"/>
            </w:tcBorders>
            <w:shd w:val="clear" w:color="000000" w:fill="FFFFFF"/>
            <w:vAlign w:val="center"/>
          </w:tcPr>
          <w:p w14:paraId="5C35B5A0">
            <w:pPr>
              <w:widowControl/>
              <w:jc w:val="center"/>
              <w:rPr>
                <w:rFonts w:ascii="宋体" w:hAnsi="宋体" w:eastAsia="宋体" w:cs="宋体"/>
                <w:kern w:val="0"/>
                <w:sz w:val="21"/>
                <w:szCs w:val="21"/>
              </w:rPr>
            </w:pPr>
            <w:r>
              <w:rPr>
                <w:rFonts w:hint="eastAsia" w:ascii="宋体" w:hAnsi="宋体" w:eastAsia="宋体" w:cs="宋体"/>
                <w:kern w:val="0"/>
                <w:sz w:val="21"/>
                <w:szCs w:val="21"/>
              </w:rPr>
              <w:t>项    目</w:t>
            </w:r>
          </w:p>
        </w:tc>
        <w:tc>
          <w:tcPr>
            <w:tcW w:w="3270" w:type="dxa"/>
            <w:gridSpan w:val="5"/>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5BBB91B">
            <w:pPr>
              <w:widowControl/>
              <w:jc w:val="center"/>
              <w:rPr>
                <w:rFonts w:ascii="宋体" w:hAnsi="宋体" w:eastAsia="宋体" w:cs="宋体"/>
                <w:kern w:val="0"/>
                <w:sz w:val="21"/>
                <w:szCs w:val="21"/>
              </w:rPr>
            </w:pPr>
            <w:r>
              <w:rPr>
                <w:rFonts w:hint="eastAsia" w:ascii="宋体" w:hAnsi="宋体" w:eastAsia="宋体" w:cs="宋体"/>
                <w:kern w:val="0"/>
                <w:sz w:val="21"/>
                <w:szCs w:val="21"/>
              </w:rPr>
              <w:t>本年支出合计</w:t>
            </w:r>
          </w:p>
        </w:tc>
        <w:tc>
          <w:tcPr>
            <w:tcW w:w="1530" w:type="dxa"/>
            <w:gridSpan w:val="3"/>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3B89988">
            <w:pPr>
              <w:widowControl/>
              <w:jc w:val="center"/>
              <w:rPr>
                <w:rFonts w:ascii="宋体" w:hAnsi="宋体" w:eastAsia="宋体" w:cs="宋体"/>
                <w:kern w:val="0"/>
                <w:sz w:val="21"/>
                <w:szCs w:val="21"/>
              </w:rPr>
            </w:pPr>
            <w:r>
              <w:rPr>
                <w:rFonts w:hint="eastAsia" w:ascii="宋体" w:hAnsi="宋体" w:eastAsia="宋体" w:cs="宋体"/>
                <w:kern w:val="0"/>
                <w:sz w:val="21"/>
                <w:szCs w:val="21"/>
              </w:rPr>
              <w:t>基本支出</w:t>
            </w:r>
          </w:p>
        </w:tc>
        <w:tc>
          <w:tcPr>
            <w:tcW w:w="1245" w:type="dxa"/>
            <w:gridSpan w:val="4"/>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E2A6F66">
            <w:pPr>
              <w:widowControl/>
              <w:jc w:val="center"/>
              <w:rPr>
                <w:rFonts w:ascii="宋体" w:hAnsi="宋体" w:eastAsia="宋体" w:cs="宋体"/>
                <w:kern w:val="0"/>
                <w:sz w:val="21"/>
                <w:szCs w:val="21"/>
              </w:rPr>
            </w:pPr>
            <w:r>
              <w:rPr>
                <w:rFonts w:hint="eastAsia" w:ascii="宋体" w:hAnsi="宋体" w:eastAsia="宋体" w:cs="宋体"/>
                <w:kern w:val="0"/>
                <w:sz w:val="21"/>
                <w:szCs w:val="21"/>
              </w:rPr>
              <w:t>项目支出</w:t>
            </w:r>
          </w:p>
        </w:tc>
        <w:tc>
          <w:tcPr>
            <w:tcW w:w="1065"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7B2A88B">
            <w:pPr>
              <w:widowControl/>
              <w:jc w:val="center"/>
              <w:rPr>
                <w:rFonts w:ascii="宋体" w:hAnsi="宋体" w:eastAsia="宋体" w:cs="宋体"/>
                <w:kern w:val="0"/>
                <w:sz w:val="21"/>
                <w:szCs w:val="21"/>
              </w:rPr>
            </w:pPr>
            <w:r>
              <w:rPr>
                <w:rFonts w:hint="eastAsia" w:ascii="宋体" w:hAnsi="宋体" w:eastAsia="宋体" w:cs="宋体"/>
                <w:kern w:val="0"/>
                <w:sz w:val="21"/>
                <w:szCs w:val="21"/>
              </w:rPr>
              <w:t>上缴上级支出</w:t>
            </w:r>
          </w:p>
        </w:tc>
        <w:tc>
          <w:tcPr>
            <w:tcW w:w="1800" w:type="dxa"/>
            <w:gridSpan w:val="3"/>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F3308C8">
            <w:pPr>
              <w:widowControl/>
              <w:jc w:val="center"/>
              <w:rPr>
                <w:rFonts w:ascii="宋体" w:hAnsi="宋体" w:eastAsia="宋体" w:cs="宋体"/>
                <w:kern w:val="0"/>
                <w:sz w:val="21"/>
                <w:szCs w:val="21"/>
              </w:rPr>
            </w:pPr>
            <w:r>
              <w:rPr>
                <w:rFonts w:hint="eastAsia" w:ascii="宋体" w:hAnsi="宋体" w:eastAsia="宋体" w:cs="宋体"/>
                <w:kern w:val="0"/>
                <w:sz w:val="21"/>
                <w:szCs w:val="21"/>
              </w:rPr>
              <w:t>经营支出</w:t>
            </w:r>
          </w:p>
        </w:tc>
        <w:tc>
          <w:tcPr>
            <w:tcW w:w="1243" w:type="dxa"/>
            <w:gridSpan w:val="4"/>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7B47D2C">
            <w:pPr>
              <w:widowControl/>
              <w:jc w:val="center"/>
              <w:rPr>
                <w:rFonts w:ascii="宋体" w:hAnsi="宋体" w:eastAsia="宋体" w:cs="宋体"/>
                <w:kern w:val="0"/>
                <w:sz w:val="21"/>
                <w:szCs w:val="21"/>
              </w:rPr>
            </w:pPr>
            <w:r>
              <w:rPr>
                <w:rFonts w:hint="eastAsia" w:ascii="宋体" w:hAnsi="宋体" w:eastAsia="宋体" w:cs="宋体"/>
                <w:kern w:val="0"/>
                <w:sz w:val="21"/>
                <w:szCs w:val="21"/>
              </w:rPr>
              <w:t>对附属单位补助支出</w:t>
            </w:r>
          </w:p>
        </w:tc>
      </w:tr>
      <w:tr w14:paraId="67AD6705">
        <w:tblPrEx>
          <w:tblCellMar>
            <w:top w:w="0" w:type="dxa"/>
            <w:left w:w="108" w:type="dxa"/>
            <w:bottom w:w="0" w:type="dxa"/>
            <w:right w:w="108" w:type="dxa"/>
          </w:tblCellMar>
        </w:tblPrEx>
        <w:trPr>
          <w:trHeight w:val="595" w:hRule="atLeast"/>
        </w:trPr>
        <w:tc>
          <w:tcPr>
            <w:tcW w:w="1476" w:type="dxa"/>
            <w:gridSpan w:val="4"/>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0133779">
            <w:pPr>
              <w:widowControl/>
              <w:jc w:val="center"/>
              <w:rPr>
                <w:rFonts w:ascii="宋体" w:hAnsi="宋体" w:eastAsia="宋体" w:cs="宋体"/>
                <w:kern w:val="0"/>
                <w:sz w:val="21"/>
                <w:szCs w:val="21"/>
              </w:rPr>
            </w:pPr>
            <w:r>
              <w:rPr>
                <w:rFonts w:hint="eastAsia" w:ascii="宋体" w:hAnsi="宋体" w:eastAsia="宋体" w:cs="宋体"/>
                <w:kern w:val="0"/>
                <w:sz w:val="21"/>
                <w:szCs w:val="21"/>
              </w:rPr>
              <w:t>功能分类科目编码</w:t>
            </w:r>
          </w:p>
        </w:tc>
        <w:tc>
          <w:tcPr>
            <w:tcW w:w="4011" w:type="dxa"/>
            <w:gridSpan w:val="4"/>
            <w:vMerge w:val="restart"/>
            <w:tcBorders>
              <w:top w:val="nil"/>
              <w:left w:val="single" w:color="auto" w:sz="4" w:space="0"/>
              <w:bottom w:val="single" w:color="auto" w:sz="4" w:space="0"/>
              <w:right w:val="single" w:color="auto" w:sz="4" w:space="0"/>
            </w:tcBorders>
            <w:shd w:val="clear" w:color="000000" w:fill="FFFFFF"/>
            <w:vAlign w:val="center"/>
          </w:tcPr>
          <w:p w14:paraId="6BA895B6">
            <w:pPr>
              <w:widowControl/>
              <w:jc w:val="center"/>
              <w:rPr>
                <w:rFonts w:ascii="宋体" w:hAnsi="宋体" w:eastAsia="宋体" w:cs="宋体"/>
                <w:kern w:val="0"/>
                <w:sz w:val="21"/>
                <w:szCs w:val="21"/>
              </w:rPr>
            </w:pPr>
            <w:r>
              <w:rPr>
                <w:rFonts w:hint="eastAsia" w:ascii="宋体" w:hAnsi="宋体" w:eastAsia="宋体" w:cs="宋体"/>
                <w:kern w:val="0"/>
                <w:sz w:val="21"/>
                <w:szCs w:val="21"/>
              </w:rPr>
              <w:t>科目名称</w:t>
            </w:r>
          </w:p>
        </w:tc>
        <w:tc>
          <w:tcPr>
            <w:tcW w:w="3270" w:type="dxa"/>
            <w:gridSpan w:val="5"/>
            <w:vMerge w:val="continue"/>
            <w:tcBorders>
              <w:top w:val="single" w:color="auto" w:sz="4" w:space="0"/>
              <w:left w:val="single" w:color="auto" w:sz="4" w:space="0"/>
              <w:bottom w:val="single" w:color="auto" w:sz="4" w:space="0"/>
              <w:right w:val="single" w:color="auto" w:sz="4" w:space="0"/>
            </w:tcBorders>
            <w:vAlign w:val="center"/>
          </w:tcPr>
          <w:p w14:paraId="525CDB25">
            <w:pPr>
              <w:widowControl/>
              <w:jc w:val="left"/>
              <w:rPr>
                <w:rFonts w:ascii="宋体" w:hAnsi="宋体" w:eastAsia="宋体" w:cs="宋体"/>
                <w:kern w:val="0"/>
                <w:sz w:val="21"/>
                <w:szCs w:val="21"/>
              </w:rPr>
            </w:pPr>
          </w:p>
        </w:tc>
        <w:tc>
          <w:tcPr>
            <w:tcW w:w="1530" w:type="dxa"/>
            <w:gridSpan w:val="3"/>
            <w:vMerge w:val="continue"/>
            <w:tcBorders>
              <w:top w:val="single" w:color="auto" w:sz="4" w:space="0"/>
              <w:left w:val="single" w:color="auto" w:sz="4" w:space="0"/>
              <w:bottom w:val="single" w:color="auto" w:sz="4" w:space="0"/>
              <w:right w:val="single" w:color="auto" w:sz="4" w:space="0"/>
            </w:tcBorders>
            <w:vAlign w:val="center"/>
          </w:tcPr>
          <w:p w14:paraId="0726577F">
            <w:pPr>
              <w:widowControl/>
              <w:jc w:val="left"/>
              <w:rPr>
                <w:rFonts w:ascii="宋体" w:hAnsi="宋体" w:eastAsia="宋体" w:cs="宋体"/>
                <w:kern w:val="0"/>
                <w:sz w:val="21"/>
                <w:szCs w:val="21"/>
              </w:rPr>
            </w:pPr>
          </w:p>
        </w:tc>
        <w:tc>
          <w:tcPr>
            <w:tcW w:w="1245" w:type="dxa"/>
            <w:gridSpan w:val="4"/>
            <w:vMerge w:val="continue"/>
            <w:tcBorders>
              <w:top w:val="single" w:color="auto" w:sz="4" w:space="0"/>
              <w:left w:val="single" w:color="auto" w:sz="4" w:space="0"/>
              <w:bottom w:val="single" w:color="auto" w:sz="4" w:space="0"/>
              <w:right w:val="single" w:color="auto" w:sz="4" w:space="0"/>
            </w:tcBorders>
            <w:vAlign w:val="center"/>
          </w:tcPr>
          <w:p w14:paraId="30621724">
            <w:pPr>
              <w:widowControl/>
              <w:jc w:val="left"/>
              <w:rPr>
                <w:rFonts w:ascii="宋体" w:hAnsi="宋体" w:eastAsia="宋体" w:cs="宋体"/>
                <w:kern w:val="0"/>
                <w:sz w:val="21"/>
                <w:szCs w:val="21"/>
              </w:rPr>
            </w:pPr>
          </w:p>
        </w:tc>
        <w:tc>
          <w:tcPr>
            <w:tcW w:w="1065" w:type="dxa"/>
            <w:gridSpan w:val="2"/>
            <w:vMerge w:val="continue"/>
            <w:tcBorders>
              <w:top w:val="single" w:color="auto" w:sz="4" w:space="0"/>
              <w:left w:val="single" w:color="auto" w:sz="4" w:space="0"/>
              <w:bottom w:val="single" w:color="auto" w:sz="4" w:space="0"/>
              <w:right w:val="single" w:color="auto" w:sz="4" w:space="0"/>
            </w:tcBorders>
            <w:vAlign w:val="center"/>
          </w:tcPr>
          <w:p w14:paraId="62182EBE">
            <w:pPr>
              <w:widowControl/>
              <w:jc w:val="left"/>
              <w:rPr>
                <w:rFonts w:ascii="宋体" w:hAnsi="宋体" w:eastAsia="宋体" w:cs="宋体"/>
                <w:kern w:val="0"/>
                <w:sz w:val="21"/>
                <w:szCs w:val="21"/>
              </w:rPr>
            </w:pPr>
          </w:p>
        </w:tc>
        <w:tc>
          <w:tcPr>
            <w:tcW w:w="1800" w:type="dxa"/>
            <w:gridSpan w:val="3"/>
            <w:vMerge w:val="continue"/>
            <w:tcBorders>
              <w:top w:val="single" w:color="auto" w:sz="4" w:space="0"/>
              <w:left w:val="single" w:color="auto" w:sz="4" w:space="0"/>
              <w:bottom w:val="single" w:color="auto" w:sz="4" w:space="0"/>
              <w:right w:val="single" w:color="auto" w:sz="4" w:space="0"/>
            </w:tcBorders>
            <w:vAlign w:val="center"/>
          </w:tcPr>
          <w:p w14:paraId="30AA43DD">
            <w:pPr>
              <w:widowControl/>
              <w:jc w:val="left"/>
              <w:rPr>
                <w:rFonts w:ascii="宋体" w:hAnsi="宋体" w:eastAsia="宋体" w:cs="宋体"/>
                <w:kern w:val="0"/>
                <w:sz w:val="21"/>
                <w:szCs w:val="21"/>
              </w:rPr>
            </w:pPr>
          </w:p>
        </w:tc>
        <w:tc>
          <w:tcPr>
            <w:tcW w:w="1243" w:type="dxa"/>
            <w:gridSpan w:val="4"/>
            <w:vMerge w:val="continue"/>
            <w:tcBorders>
              <w:top w:val="single" w:color="auto" w:sz="4" w:space="0"/>
              <w:left w:val="single" w:color="auto" w:sz="4" w:space="0"/>
              <w:bottom w:val="single" w:color="auto" w:sz="4" w:space="0"/>
              <w:right w:val="single" w:color="auto" w:sz="4" w:space="0"/>
            </w:tcBorders>
            <w:vAlign w:val="center"/>
          </w:tcPr>
          <w:p w14:paraId="57F718D0">
            <w:pPr>
              <w:widowControl/>
              <w:jc w:val="left"/>
              <w:rPr>
                <w:rFonts w:ascii="宋体" w:hAnsi="宋体" w:eastAsia="宋体" w:cs="宋体"/>
                <w:kern w:val="0"/>
                <w:sz w:val="21"/>
                <w:szCs w:val="21"/>
              </w:rPr>
            </w:pPr>
          </w:p>
        </w:tc>
      </w:tr>
      <w:tr w14:paraId="3AA0B440">
        <w:tblPrEx>
          <w:tblCellMar>
            <w:top w:w="0" w:type="dxa"/>
            <w:left w:w="108" w:type="dxa"/>
            <w:bottom w:w="0" w:type="dxa"/>
            <w:right w:w="108" w:type="dxa"/>
          </w:tblCellMar>
        </w:tblPrEx>
        <w:trPr>
          <w:trHeight w:val="312" w:hRule="atLeast"/>
        </w:trPr>
        <w:tc>
          <w:tcPr>
            <w:tcW w:w="1476" w:type="dxa"/>
            <w:gridSpan w:val="4"/>
            <w:vMerge w:val="continue"/>
            <w:tcBorders>
              <w:top w:val="single" w:color="auto" w:sz="4" w:space="0"/>
              <w:left w:val="single" w:color="auto" w:sz="4" w:space="0"/>
              <w:bottom w:val="single" w:color="auto" w:sz="4" w:space="0"/>
              <w:right w:val="single" w:color="auto" w:sz="4" w:space="0"/>
            </w:tcBorders>
            <w:vAlign w:val="center"/>
          </w:tcPr>
          <w:p w14:paraId="0AEBBE19">
            <w:pPr>
              <w:widowControl/>
              <w:jc w:val="left"/>
              <w:rPr>
                <w:rFonts w:ascii="宋体" w:hAnsi="宋体" w:eastAsia="宋体" w:cs="宋体"/>
                <w:kern w:val="0"/>
                <w:sz w:val="21"/>
                <w:szCs w:val="21"/>
              </w:rPr>
            </w:pPr>
          </w:p>
        </w:tc>
        <w:tc>
          <w:tcPr>
            <w:tcW w:w="4011" w:type="dxa"/>
            <w:gridSpan w:val="4"/>
            <w:vMerge w:val="continue"/>
            <w:tcBorders>
              <w:top w:val="nil"/>
              <w:left w:val="single" w:color="auto" w:sz="4" w:space="0"/>
              <w:bottom w:val="single" w:color="auto" w:sz="4" w:space="0"/>
              <w:right w:val="single" w:color="auto" w:sz="4" w:space="0"/>
            </w:tcBorders>
            <w:vAlign w:val="center"/>
          </w:tcPr>
          <w:p w14:paraId="59E8DCAA">
            <w:pPr>
              <w:widowControl/>
              <w:jc w:val="left"/>
              <w:rPr>
                <w:rFonts w:ascii="宋体" w:hAnsi="宋体" w:eastAsia="宋体" w:cs="宋体"/>
                <w:kern w:val="0"/>
                <w:sz w:val="21"/>
                <w:szCs w:val="21"/>
              </w:rPr>
            </w:pPr>
          </w:p>
        </w:tc>
        <w:tc>
          <w:tcPr>
            <w:tcW w:w="3270" w:type="dxa"/>
            <w:gridSpan w:val="5"/>
            <w:vMerge w:val="continue"/>
            <w:tcBorders>
              <w:top w:val="single" w:color="auto" w:sz="4" w:space="0"/>
              <w:left w:val="single" w:color="auto" w:sz="4" w:space="0"/>
              <w:bottom w:val="single" w:color="auto" w:sz="4" w:space="0"/>
              <w:right w:val="single" w:color="auto" w:sz="4" w:space="0"/>
            </w:tcBorders>
            <w:vAlign w:val="center"/>
          </w:tcPr>
          <w:p w14:paraId="0BD25EF1">
            <w:pPr>
              <w:widowControl/>
              <w:jc w:val="left"/>
              <w:rPr>
                <w:rFonts w:ascii="宋体" w:hAnsi="宋体" w:eastAsia="宋体" w:cs="宋体"/>
                <w:kern w:val="0"/>
                <w:sz w:val="21"/>
                <w:szCs w:val="21"/>
              </w:rPr>
            </w:pPr>
          </w:p>
        </w:tc>
        <w:tc>
          <w:tcPr>
            <w:tcW w:w="1530" w:type="dxa"/>
            <w:gridSpan w:val="3"/>
            <w:vMerge w:val="continue"/>
            <w:tcBorders>
              <w:top w:val="single" w:color="auto" w:sz="4" w:space="0"/>
              <w:left w:val="single" w:color="auto" w:sz="4" w:space="0"/>
              <w:bottom w:val="single" w:color="auto" w:sz="4" w:space="0"/>
              <w:right w:val="single" w:color="auto" w:sz="4" w:space="0"/>
            </w:tcBorders>
            <w:vAlign w:val="center"/>
          </w:tcPr>
          <w:p w14:paraId="106CF55A">
            <w:pPr>
              <w:widowControl/>
              <w:jc w:val="left"/>
              <w:rPr>
                <w:rFonts w:ascii="宋体" w:hAnsi="宋体" w:eastAsia="宋体" w:cs="宋体"/>
                <w:kern w:val="0"/>
                <w:sz w:val="21"/>
                <w:szCs w:val="21"/>
              </w:rPr>
            </w:pPr>
          </w:p>
        </w:tc>
        <w:tc>
          <w:tcPr>
            <w:tcW w:w="1245" w:type="dxa"/>
            <w:gridSpan w:val="4"/>
            <w:vMerge w:val="continue"/>
            <w:tcBorders>
              <w:top w:val="single" w:color="auto" w:sz="4" w:space="0"/>
              <w:left w:val="single" w:color="auto" w:sz="4" w:space="0"/>
              <w:bottom w:val="single" w:color="auto" w:sz="4" w:space="0"/>
              <w:right w:val="single" w:color="auto" w:sz="4" w:space="0"/>
            </w:tcBorders>
            <w:vAlign w:val="center"/>
          </w:tcPr>
          <w:p w14:paraId="4376792B">
            <w:pPr>
              <w:widowControl/>
              <w:jc w:val="left"/>
              <w:rPr>
                <w:rFonts w:ascii="宋体" w:hAnsi="宋体" w:eastAsia="宋体" w:cs="宋体"/>
                <w:kern w:val="0"/>
                <w:sz w:val="21"/>
                <w:szCs w:val="21"/>
              </w:rPr>
            </w:pPr>
          </w:p>
        </w:tc>
        <w:tc>
          <w:tcPr>
            <w:tcW w:w="1065" w:type="dxa"/>
            <w:gridSpan w:val="2"/>
            <w:vMerge w:val="continue"/>
            <w:tcBorders>
              <w:top w:val="single" w:color="auto" w:sz="4" w:space="0"/>
              <w:left w:val="single" w:color="auto" w:sz="4" w:space="0"/>
              <w:bottom w:val="single" w:color="auto" w:sz="4" w:space="0"/>
              <w:right w:val="single" w:color="auto" w:sz="4" w:space="0"/>
            </w:tcBorders>
            <w:vAlign w:val="center"/>
          </w:tcPr>
          <w:p w14:paraId="17BE04F2">
            <w:pPr>
              <w:widowControl/>
              <w:jc w:val="left"/>
              <w:rPr>
                <w:rFonts w:ascii="宋体" w:hAnsi="宋体" w:eastAsia="宋体" w:cs="宋体"/>
                <w:kern w:val="0"/>
                <w:sz w:val="21"/>
                <w:szCs w:val="21"/>
              </w:rPr>
            </w:pPr>
          </w:p>
        </w:tc>
        <w:tc>
          <w:tcPr>
            <w:tcW w:w="1800" w:type="dxa"/>
            <w:gridSpan w:val="3"/>
            <w:vMerge w:val="continue"/>
            <w:tcBorders>
              <w:top w:val="single" w:color="auto" w:sz="4" w:space="0"/>
              <w:left w:val="single" w:color="auto" w:sz="4" w:space="0"/>
              <w:bottom w:val="single" w:color="auto" w:sz="4" w:space="0"/>
              <w:right w:val="single" w:color="auto" w:sz="4" w:space="0"/>
            </w:tcBorders>
            <w:vAlign w:val="center"/>
          </w:tcPr>
          <w:p w14:paraId="15BC1E74">
            <w:pPr>
              <w:widowControl/>
              <w:jc w:val="left"/>
              <w:rPr>
                <w:rFonts w:ascii="宋体" w:hAnsi="宋体" w:eastAsia="宋体" w:cs="宋体"/>
                <w:kern w:val="0"/>
                <w:sz w:val="21"/>
                <w:szCs w:val="21"/>
              </w:rPr>
            </w:pPr>
          </w:p>
        </w:tc>
        <w:tc>
          <w:tcPr>
            <w:tcW w:w="1243" w:type="dxa"/>
            <w:gridSpan w:val="4"/>
            <w:vMerge w:val="continue"/>
            <w:tcBorders>
              <w:top w:val="single" w:color="auto" w:sz="4" w:space="0"/>
              <w:left w:val="single" w:color="auto" w:sz="4" w:space="0"/>
              <w:bottom w:val="single" w:color="auto" w:sz="4" w:space="0"/>
              <w:right w:val="single" w:color="auto" w:sz="4" w:space="0"/>
            </w:tcBorders>
            <w:vAlign w:val="center"/>
          </w:tcPr>
          <w:p w14:paraId="554B4EFF">
            <w:pPr>
              <w:widowControl/>
              <w:jc w:val="left"/>
              <w:rPr>
                <w:rFonts w:ascii="宋体" w:hAnsi="宋体" w:eastAsia="宋体" w:cs="宋体"/>
                <w:kern w:val="0"/>
                <w:sz w:val="21"/>
                <w:szCs w:val="21"/>
              </w:rPr>
            </w:pPr>
          </w:p>
        </w:tc>
      </w:tr>
      <w:tr w14:paraId="17A0DE8D">
        <w:tblPrEx>
          <w:tblCellMar>
            <w:top w:w="0" w:type="dxa"/>
            <w:left w:w="108" w:type="dxa"/>
            <w:bottom w:w="0" w:type="dxa"/>
            <w:right w:w="108" w:type="dxa"/>
          </w:tblCellMar>
        </w:tblPrEx>
        <w:trPr>
          <w:trHeight w:val="90" w:hRule="atLeast"/>
        </w:trPr>
        <w:tc>
          <w:tcPr>
            <w:tcW w:w="5487" w:type="dxa"/>
            <w:gridSpan w:val="8"/>
            <w:tcBorders>
              <w:top w:val="single" w:color="auto" w:sz="4" w:space="0"/>
              <w:left w:val="single" w:color="auto" w:sz="4" w:space="0"/>
              <w:bottom w:val="single" w:color="auto" w:sz="4" w:space="0"/>
              <w:right w:val="single" w:color="auto" w:sz="4" w:space="0"/>
            </w:tcBorders>
            <w:shd w:val="clear" w:color="000000" w:fill="FFFFFF"/>
            <w:noWrap/>
            <w:vAlign w:val="center"/>
          </w:tcPr>
          <w:p w14:paraId="74BBE426">
            <w:pPr>
              <w:widowControl/>
              <w:jc w:val="center"/>
              <w:rPr>
                <w:rFonts w:ascii="宋体" w:hAnsi="宋体" w:eastAsia="宋体" w:cs="宋体"/>
                <w:kern w:val="0"/>
                <w:sz w:val="21"/>
                <w:szCs w:val="21"/>
              </w:rPr>
            </w:pPr>
            <w:r>
              <w:rPr>
                <w:rFonts w:hint="eastAsia" w:ascii="宋体" w:hAnsi="宋体" w:eastAsia="宋体" w:cs="宋体"/>
                <w:kern w:val="0"/>
                <w:sz w:val="21"/>
                <w:szCs w:val="21"/>
              </w:rPr>
              <w:t>栏次</w:t>
            </w:r>
          </w:p>
        </w:tc>
        <w:tc>
          <w:tcPr>
            <w:tcW w:w="3270" w:type="dxa"/>
            <w:gridSpan w:val="5"/>
            <w:tcBorders>
              <w:top w:val="nil"/>
              <w:left w:val="nil"/>
              <w:bottom w:val="single" w:color="auto" w:sz="4" w:space="0"/>
              <w:right w:val="single" w:color="auto" w:sz="4" w:space="0"/>
            </w:tcBorders>
            <w:shd w:val="clear" w:color="000000" w:fill="FFFFFF"/>
            <w:noWrap/>
            <w:vAlign w:val="center"/>
          </w:tcPr>
          <w:p w14:paraId="098C81CB">
            <w:pPr>
              <w:widowControl/>
              <w:jc w:val="center"/>
              <w:rPr>
                <w:rFonts w:ascii="宋体" w:hAnsi="宋体" w:eastAsia="宋体" w:cs="宋体"/>
                <w:kern w:val="0"/>
                <w:sz w:val="21"/>
                <w:szCs w:val="21"/>
              </w:rPr>
            </w:pPr>
            <w:r>
              <w:rPr>
                <w:rFonts w:hint="eastAsia" w:ascii="宋体" w:hAnsi="宋体" w:eastAsia="宋体" w:cs="宋体"/>
                <w:kern w:val="0"/>
                <w:sz w:val="21"/>
                <w:szCs w:val="21"/>
              </w:rPr>
              <w:t>1</w:t>
            </w:r>
          </w:p>
        </w:tc>
        <w:tc>
          <w:tcPr>
            <w:tcW w:w="1530" w:type="dxa"/>
            <w:gridSpan w:val="3"/>
            <w:tcBorders>
              <w:top w:val="nil"/>
              <w:left w:val="nil"/>
              <w:bottom w:val="single" w:color="auto" w:sz="4" w:space="0"/>
              <w:right w:val="single" w:color="auto" w:sz="4" w:space="0"/>
            </w:tcBorders>
            <w:shd w:val="clear" w:color="000000" w:fill="FFFFFF"/>
            <w:noWrap/>
            <w:vAlign w:val="center"/>
          </w:tcPr>
          <w:p w14:paraId="53A4F730">
            <w:pPr>
              <w:widowControl/>
              <w:jc w:val="center"/>
              <w:rPr>
                <w:rFonts w:ascii="宋体" w:hAnsi="宋体" w:eastAsia="宋体" w:cs="宋体"/>
                <w:kern w:val="0"/>
                <w:sz w:val="21"/>
                <w:szCs w:val="21"/>
              </w:rPr>
            </w:pPr>
            <w:r>
              <w:rPr>
                <w:rFonts w:hint="eastAsia" w:ascii="宋体" w:hAnsi="宋体" w:eastAsia="宋体" w:cs="宋体"/>
                <w:kern w:val="0"/>
                <w:sz w:val="21"/>
                <w:szCs w:val="21"/>
              </w:rPr>
              <w:t>2</w:t>
            </w:r>
          </w:p>
        </w:tc>
        <w:tc>
          <w:tcPr>
            <w:tcW w:w="1245" w:type="dxa"/>
            <w:gridSpan w:val="4"/>
            <w:tcBorders>
              <w:top w:val="nil"/>
              <w:left w:val="nil"/>
              <w:bottom w:val="single" w:color="auto" w:sz="4" w:space="0"/>
              <w:right w:val="single" w:color="auto" w:sz="4" w:space="0"/>
            </w:tcBorders>
            <w:shd w:val="clear" w:color="000000" w:fill="FFFFFF"/>
            <w:noWrap/>
            <w:vAlign w:val="center"/>
          </w:tcPr>
          <w:p w14:paraId="07AB2BEB">
            <w:pPr>
              <w:widowControl/>
              <w:jc w:val="center"/>
              <w:rPr>
                <w:rFonts w:ascii="宋体" w:hAnsi="宋体" w:eastAsia="宋体" w:cs="宋体"/>
                <w:kern w:val="0"/>
                <w:sz w:val="21"/>
                <w:szCs w:val="21"/>
              </w:rPr>
            </w:pPr>
            <w:r>
              <w:rPr>
                <w:rFonts w:hint="eastAsia" w:ascii="宋体" w:hAnsi="宋体" w:eastAsia="宋体" w:cs="宋体"/>
                <w:kern w:val="0"/>
                <w:sz w:val="21"/>
                <w:szCs w:val="21"/>
              </w:rPr>
              <w:t>3</w:t>
            </w:r>
          </w:p>
        </w:tc>
        <w:tc>
          <w:tcPr>
            <w:tcW w:w="1065" w:type="dxa"/>
            <w:gridSpan w:val="2"/>
            <w:tcBorders>
              <w:top w:val="nil"/>
              <w:left w:val="nil"/>
              <w:bottom w:val="single" w:color="auto" w:sz="4" w:space="0"/>
              <w:right w:val="single" w:color="auto" w:sz="4" w:space="0"/>
            </w:tcBorders>
            <w:shd w:val="clear" w:color="000000" w:fill="FFFFFF"/>
            <w:noWrap/>
            <w:vAlign w:val="center"/>
          </w:tcPr>
          <w:p w14:paraId="64C4DA44">
            <w:pPr>
              <w:widowControl/>
              <w:jc w:val="center"/>
              <w:rPr>
                <w:rFonts w:ascii="宋体" w:hAnsi="宋体" w:eastAsia="宋体" w:cs="宋体"/>
                <w:kern w:val="0"/>
                <w:sz w:val="21"/>
                <w:szCs w:val="21"/>
              </w:rPr>
            </w:pPr>
            <w:r>
              <w:rPr>
                <w:rFonts w:hint="eastAsia" w:ascii="宋体" w:hAnsi="宋体" w:eastAsia="宋体" w:cs="宋体"/>
                <w:kern w:val="0"/>
                <w:sz w:val="21"/>
                <w:szCs w:val="21"/>
              </w:rPr>
              <w:t>4</w:t>
            </w:r>
          </w:p>
        </w:tc>
        <w:tc>
          <w:tcPr>
            <w:tcW w:w="1800" w:type="dxa"/>
            <w:gridSpan w:val="3"/>
            <w:tcBorders>
              <w:top w:val="nil"/>
              <w:left w:val="nil"/>
              <w:bottom w:val="single" w:color="auto" w:sz="4" w:space="0"/>
              <w:right w:val="single" w:color="auto" w:sz="4" w:space="0"/>
            </w:tcBorders>
            <w:shd w:val="clear" w:color="000000" w:fill="FFFFFF"/>
            <w:noWrap/>
            <w:vAlign w:val="center"/>
          </w:tcPr>
          <w:p w14:paraId="25B60695">
            <w:pPr>
              <w:widowControl/>
              <w:jc w:val="center"/>
              <w:rPr>
                <w:rFonts w:ascii="宋体" w:hAnsi="宋体" w:eastAsia="宋体" w:cs="宋体"/>
                <w:kern w:val="0"/>
                <w:sz w:val="21"/>
                <w:szCs w:val="21"/>
              </w:rPr>
            </w:pPr>
            <w:r>
              <w:rPr>
                <w:rFonts w:hint="eastAsia" w:ascii="宋体" w:hAnsi="宋体" w:eastAsia="宋体" w:cs="宋体"/>
                <w:kern w:val="0"/>
                <w:sz w:val="21"/>
                <w:szCs w:val="21"/>
              </w:rPr>
              <w:t>5</w:t>
            </w:r>
          </w:p>
        </w:tc>
        <w:tc>
          <w:tcPr>
            <w:tcW w:w="1243" w:type="dxa"/>
            <w:gridSpan w:val="4"/>
            <w:tcBorders>
              <w:top w:val="nil"/>
              <w:left w:val="nil"/>
              <w:bottom w:val="single" w:color="auto" w:sz="4" w:space="0"/>
              <w:right w:val="single" w:color="auto" w:sz="4" w:space="0"/>
            </w:tcBorders>
            <w:shd w:val="clear" w:color="000000" w:fill="FFFFFF"/>
            <w:noWrap/>
            <w:vAlign w:val="center"/>
          </w:tcPr>
          <w:p w14:paraId="76EC6ED4">
            <w:pPr>
              <w:widowControl/>
              <w:jc w:val="center"/>
              <w:rPr>
                <w:rFonts w:ascii="宋体" w:hAnsi="宋体" w:eastAsia="宋体" w:cs="宋体"/>
                <w:kern w:val="0"/>
                <w:sz w:val="21"/>
                <w:szCs w:val="21"/>
              </w:rPr>
            </w:pPr>
            <w:r>
              <w:rPr>
                <w:rFonts w:hint="eastAsia" w:ascii="宋体" w:hAnsi="宋体" w:eastAsia="宋体" w:cs="宋体"/>
                <w:kern w:val="0"/>
                <w:sz w:val="21"/>
                <w:szCs w:val="21"/>
              </w:rPr>
              <w:t>6</w:t>
            </w:r>
          </w:p>
        </w:tc>
      </w:tr>
      <w:tr w14:paraId="0F787BA1">
        <w:tblPrEx>
          <w:tblCellMar>
            <w:top w:w="0" w:type="dxa"/>
            <w:left w:w="108" w:type="dxa"/>
            <w:bottom w:w="0" w:type="dxa"/>
            <w:right w:w="108" w:type="dxa"/>
          </w:tblCellMar>
        </w:tblPrEx>
        <w:trPr>
          <w:trHeight w:val="90" w:hRule="atLeast"/>
        </w:trPr>
        <w:tc>
          <w:tcPr>
            <w:tcW w:w="5487" w:type="dxa"/>
            <w:gridSpan w:val="8"/>
            <w:tcBorders>
              <w:top w:val="single" w:color="auto" w:sz="4" w:space="0"/>
              <w:left w:val="single" w:color="auto" w:sz="4" w:space="0"/>
              <w:bottom w:val="single" w:color="auto" w:sz="4" w:space="0"/>
              <w:right w:val="single" w:color="auto" w:sz="4" w:space="0"/>
            </w:tcBorders>
            <w:shd w:val="clear" w:color="000000" w:fill="FFFFFF"/>
            <w:noWrap/>
            <w:vAlign w:val="center"/>
          </w:tcPr>
          <w:p w14:paraId="21A5E21D">
            <w:pPr>
              <w:widowControl/>
              <w:jc w:val="center"/>
              <w:rPr>
                <w:rFonts w:ascii="宋体" w:hAnsi="宋体" w:eastAsia="宋体" w:cs="宋体"/>
                <w:kern w:val="0"/>
                <w:sz w:val="21"/>
                <w:szCs w:val="21"/>
              </w:rPr>
            </w:pPr>
            <w:r>
              <w:rPr>
                <w:rFonts w:hint="eastAsia" w:ascii="宋体" w:hAnsi="宋体" w:eastAsia="宋体" w:cs="宋体"/>
                <w:kern w:val="0"/>
                <w:sz w:val="21"/>
                <w:szCs w:val="21"/>
              </w:rPr>
              <w:t>合计</w:t>
            </w:r>
          </w:p>
        </w:tc>
        <w:tc>
          <w:tcPr>
            <w:tcW w:w="3270" w:type="dxa"/>
            <w:gridSpan w:val="5"/>
            <w:tcBorders>
              <w:top w:val="nil"/>
              <w:left w:val="nil"/>
              <w:bottom w:val="single" w:color="auto" w:sz="4" w:space="0"/>
              <w:right w:val="single" w:color="auto" w:sz="4" w:space="0"/>
            </w:tcBorders>
            <w:shd w:val="clear" w:color="auto" w:fill="auto"/>
            <w:noWrap/>
            <w:vAlign w:val="center"/>
          </w:tcPr>
          <w:p w14:paraId="454AFD02">
            <w:pPr>
              <w:widowControl/>
              <w:jc w:val="right"/>
              <w:rPr>
                <w:rFonts w:ascii="宋体" w:hAnsi="宋体" w:eastAsia="宋体" w:cs="宋体"/>
                <w:kern w:val="0"/>
                <w:sz w:val="21"/>
                <w:szCs w:val="21"/>
              </w:rPr>
            </w:pPr>
            <w:r>
              <w:rPr>
                <w:rFonts w:hint="eastAsia" w:ascii="宋体" w:hAnsi="宋体" w:eastAsia="宋体" w:cs="宋体"/>
                <w:kern w:val="0"/>
                <w:sz w:val="21"/>
                <w:szCs w:val="21"/>
                <w:lang w:val="en-US" w:eastAsia="zh-CN"/>
              </w:rPr>
              <w:t>16425.77</w:t>
            </w:r>
            <w:r>
              <w:rPr>
                <w:rFonts w:hint="eastAsia" w:ascii="宋体" w:hAnsi="宋体" w:eastAsia="宋体" w:cs="宋体"/>
                <w:kern w:val="0"/>
                <w:sz w:val="21"/>
                <w:szCs w:val="21"/>
              </w:rPr>
              <w:t>　</w:t>
            </w:r>
          </w:p>
        </w:tc>
        <w:tc>
          <w:tcPr>
            <w:tcW w:w="1530" w:type="dxa"/>
            <w:gridSpan w:val="3"/>
            <w:tcBorders>
              <w:top w:val="nil"/>
              <w:left w:val="nil"/>
              <w:bottom w:val="single" w:color="auto" w:sz="4" w:space="0"/>
              <w:right w:val="single" w:color="auto" w:sz="4" w:space="0"/>
            </w:tcBorders>
            <w:shd w:val="clear" w:color="auto" w:fill="auto"/>
            <w:noWrap/>
            <w:vAlign w:val="center"/>
          </w:tcPr>
          <w:p w14:paraId="5E8E204C">
            <w:pPr>
              <w:widowControl/>
              <w:jc w:val="right"/>
              <w:rPr>
                <w:rFonts w:ascii="宋体" w:hAnsi="宋体" w:eastAsia="宋体" w:cs="宋体"/>
                <w:kern w:val="0"/>
                <w:sz w:val="21"/>
                <w:szCs w:val="21"/>
              </w:rPr>
            </w:pPr>
            <w:r>
              <w:rPr>
                <w:rFonts w:hint="eastAsia" w:ascii="宋体" w:hAnsi="宋体" w:eastAsia="宋体" w:cs="宋体"/>
                <w:kern w:val="0"/>
                <w:sz w:val="21"/>
                <w:szCs w:val="21"/>
                <w:lang w:val="en-US" w:eastAsia="zh-CN"/>
              </w:rPr>
              <w:t>296.71</w:t>
            </w:r>
            <w:r>
              <w:rPr>
                <w:rFonts w:hint="eastAsia" w:ascii="宋体" w:hAnsi="宋体" w:eastAsia="宋体" w:cs="宋体"/>
                <w:kern w:val="0"/>
                <w:sz w:val="21"/>
                <w:szCs w:val="21"/>
              </w:rPr>
              <w:t>　</w:t>
            </w:r>
          </w:p>
        </w:tc>
        <w:tc>
          <w:tcPr>
            <w:tcW w:w="1245" w:type="dxa"/>
            <w:gridSpan w:val="4"/>
            <w:tcBorders>
              <w:top w:val="nil"/>
              <w:left w:val="nil"/>
              <w:bottom w:val="single" w:color="auto" w:sz="4" w:space="0"/>
              <w:right w:val="single" w:color="auto" w:sz="4" w:space="0"/>
            </w:tcBorders>
            <w:shd w:val="clear" w:color="auto" w:fill="auto"/>
            <w:noWrap/>
            <w:vAlign w:val="center"/>
          </w:tcPr>
          <w:p w14:paraId="4B736D77">
            <w:pPr>
              <w:widowControl/>
              <w:jc w:val="right"/>
              <w:rPr>
                <w:rFonts w:ascii="宋体" w:hAnsi="宋体" w:eastAsia="宋体" w:cs="宋体"/>
                <w:kern w:val="0"/>
                <w:sz w:val="21"/>
                <w:szCs w:val="21"/>
              </w:rPr>
            </w:pPr>
            <w:r>
              <w:rPr>
                <w:rFonts w:hint="eastAsia" w:ascii="宋体" w:hAnsi="宋体" w:eastAsia="宋体" w:cs="宋体"/>
                <w:kern w:val="0"/>
                <w:sz w:val="21"/>
                <w:szCs w:val="21"/>
                <w:lang w:val="en-US" w:eastAsia="zh-CN"/>
              </w:rPr>
              <w:t>16129.06</w:t>
            </w:r>
            <w:r>
              <w:rPr>
                <w:rFonts w:hint="eastAsia" w:ascii="宋体" w:hAnsi="宋体" w:eastAsia="宋体" w:cs="宋体"/>
                <w:kern w:val="0"/>
                <w:sz w:val="21"/>
                <w:szCs w:val="21"/>
              </w:rPr>
              <w:t>　</w:t>
            </w:r>
          </w:p>
        </w:tc>
        <w:tc>
          <w:tcPr>
            <w:tcW w:w="1065" w:type="dxa"/>
            <w:gridSpan w:val="2"/>
            <w:tcBorders>
              <w:top w:val="nil"/>
              <w:left w:val="nil"/>
              <w:bottom w:val="single" w:color="auto" w:sz="4" w:space="0"/>
              <w:right w:val="single" w:color="auto" w:sz="4" w:space="0"/>
            </w:tcBorders>
            <w:shd w:val="clear" w:color="auto" w:fill="auto"/>
            <w:noWrap/>
            <w:vAlign w:val="center"/>
          </w:tcPr>
          <w:p w14:paraId="5C7BBE19">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1800" w:type="dxa"/>
            <w:gridSpan w:val="3"/>
            <w:tcBorders>
              <w:top w:val="nil"/>
              <w:left w:val="nil"/>
              <w:bottom w:val="single" w:color="auto" w:sz="4" w:space="0"/>
              <w:right w:val="single" w:color="auto" w:sz="4" w:space="0"/>
            </w:tcBorders>
            <w:shd w:val="clear" w:color="auto" w:fill="auto"/>
            <w:noWrap/>
            <w:vAlign w:val="center"/>
          </w:tcPr>
          <w:p w14:paraId="15CA621F">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1243" w:type="dxa"/>
            <w:gridSpan w:val="4"/>
            <w:tcBorders>
              <w:top w:val="nil"/>
              <w:left w:val="nil"/>
              <w:bottom w:val="single" w:color="auto" w:sz="4" w:space="0"/>
              <w:right w:val="single" w:color="auto" w:sz="4" w:space="0"/>
            </w:tcBorders>
            <w:shd w:val="clear" w:color="auto" w:fill="auto"/>
            <w:noWrap/>
            <w:vAlign w:val="center"/>
          </w:tcPr>
          <w:p w14:paraId="66E96D00">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r>
      <w:tr w14:paraId="15E30E61">
        <w:tblPrEx>
          <w:tblCellMar>
            <w:top w:w="0" w:type="dxa"/>
            <w:left w:w="108" w:type="dxa"/>
            <w:bottom w:w="0" w:type="dxa"/>
            <w:right w:w="108" w:type="dxa"/>
          </w:tblCellMar>
        </w:tblPrEx>
        <w:trPr>
          <w:trHeight w:val="237" w:hRule="atLeast"/>
        </w:trPr>
        <w:tc>
          <w:tcPr>
            <w:tcW w:w="1476"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14:paraId="15DD78FF">
            <w:pPr>
              <w:jc w:val="center"/>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201</w:t>
            </w:r>
          </w:p>
        </w:tc>
        <w:tc>
          <w:tcPr>
            <w:tcW w:w="4011" w:type="dxa"/>
            <w:gridSpan w:val="4"/>
            <w:tcBorders>
              <w:top w:val="nil"/>
              <w:left w:val="nil"/>
              <w:bottom w:val="single" w:color="auto" w:sz="4" w:space="0"/>
              <w:right w:val="single" w:color="auto" w:sz="4" w:space="0"/>
            </w:tcBorders>
            <w:shd w:val="clear" w:color="000000" w:fill="FFFFFF"/>
            <w:noWrap/>
            <w:vAlign w:val="center"/>
          </w:tcPr>
          <w:p w14:paraId="045BF3AF">
            <w:pPr>
              <w:jc w:val="center"/>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一般公共服务支出</w:t>
            </w:r>
          </w:p>
        </w:tc>
        <w:tc>
          <w:tcPr>
            <w:tcW w:w="3270" w:type="dxa"/>
            <w:gridSpan w:val="5"/>
            <w:tcBorders>
              <w:top w:val="nil"/>
              <w:left w:val="nil"/>
              <w:bottom w:val="single" w:color="auto" w:sz="4" w:space="0"/>
              <w:right w:val="single" w:color="auto" w:sz="4" w:space="0"/>
            </w:tcBorders>
            <w:shd w:val="clear" w:color="auto" w:fill="auto"/>
            <w:noWrap/>
            <w:vAlign w:val="center"/>
          </w:tcPr>
          <w:p w14:paraId="1F271331">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156.59</w:t>
            </w:r>
          </w:p>
        </w:tc>
        <w:tc>
          <w:tcPr>
            <w:tcW w:w="1530" w:type="dxa"/>
            <w:gridSpan w:val="3"/>
            <w:tcBorders>
              <w:top w:val="nil"/>
              <w:left w:val="nil"/>
              <w:bottom w:val="single" w:color="auto" w:sz="4" w:space="0"/>
              <w:right w:val="single" w:color="auto" w:sz="4" w:space="0"/>
            </w:tcBorders>
            <w:shd w:val="clear" w:color="auto" w:fill="auto"/>
            <w:noWrap/>
            <w:vAlign w:val="center"/>
          </w:tcPr>
          <w:p w14:paraId="025D0E12">
            <w:pPr>
              <w:widowControl/>
              <w:jc w:val="righ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36.90</w:t>
            </w:r>
          </w:p>
        </w:tc>
        <w:tc>
          <w:tcPr>
            <w:tcW w:w="1245" w:type="dxa"/>
            <w:gridSpan w:val="4"/>
            <w:tcBorders>
              <w:top w:val="nil"/>
              <w:left w:val="nil"/>
              <w:bottom w:val="single" w:color="auto" w:sz="4" w:space="0"/>
              <w:right w:val="single" w:color="auto" w:sz="4" w:space="0"/>
            </w:tcBorders>
            <w:shd w:val="clear" w:color="auto" w:fill="auto"/>
            <w:noWrap/>
            <w:vAlign w:val="center"/>
          </w:tcPr>
          <w:p w14:paraId="096B6414">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119.68</w:t>
            </w:r>
          </w:p>
        </w:tc>
        <w:tc>
          <w:tcPr>
            <w:tcW w:w="1065" w:type="dxa"/>
            <w:gridSpan w:val="2"/>
            <w:tcBorders>
              <w:top w:val="nil"/>
              <w:left w:val="nil"/>
              <w:bottom w:val="single" w:color="auto" w:sz="4" w:space="0"/>
              <w:right w:val="single" w:color="auto" w:sz="4" w:space="0"/>
            </w:tcBorders>
            <w:shd w:val="clear" w:color="auto" w:fill="auto"/>
            <w:noWrap/>
            <w:vAlign w:val="center"/>
          </w:tcPr>
          <w:p w14:paraId="54D3012F">
            <w:pPr>
              <w:widowControl/>
              <w:jc w:val="right"/>
              <w:rPr>
                <w:rFonts w:hint="eastAsia" w:ascii="宋体" w:hAnsi="宋体" w:eastAsia="宋体" w:cs="宋体"/>
                <w:kern w:val="0"/>
                <w:sz w:val="21"/>
                <w:szCs w:val="21"/>
              </w:rPr>
            </w:pPr>
          </w:p>
        </w:tc>
        <w:tc>
          <w:tcPr>
            <w:tcW w:w="1800" w:type="dxa"/>
            <w:gridSpan w:val="3"/>
            <w:tcBorders>
              <w:top w:val="nil"/>
              <w:left w:val="nil"/>
              <w:bottom w:val="single" w:color="auto" w:sz="4" w:space="0"/>
              <w:right w:val="single" w:color="auto" w:sz="4" w:space="0"/>
            </w:tcBorders>
            <w:shd w:val="clear" w:color="auto" w:fill="auto"/>
            <w:noWrap/>
            <w:vAlign w:val="center"/>
          </w:tcPr>
          <w:p w14:paraId="6CB9D51C">
            <w:pPr>
              <w:widowControl/>
              <w:jc w:val="right"/>
              <w:rPr>
                <w:rFonts w:hint="eastAsia" w:ascii="宋体" w:hAnsi="宋体" w:eastAsia="宋体" w:cs="宋体"/>
                <w:kern w:val="0"/>
                <w:sz w:val="21"/>
                <w:szCs w:val="21"/>
              </w:rPr>
            </w:pPr>
          </w:p>
        </w:tc>
        <w:tc>
          <w:tcPr>
            <w:tcW w:w="1243" w:type="dxa"/>
            <w:gridSpan w:val="4"/>
            <w:tcBorders>
              <w:top w:val="nil"/>
              <w:left w:val="nil"/>
              <w:bottom w:val="single" w:color="auto" w:sz="4" w:space="0"/>
              <w:right w:val="single" w:color="auto" w:sz="4" w:space="0"/>
            </w:tcBorders>
            <w:shd w:val="clear" w:color="auto" w:fill="auto"/>
            <w:noWrap/>
            <w:vAlign w:val="center"/>
          </w:tcPr>
          <w:p w14:paraId="0CCC1C79">
            <w:pPr>
              <w:widowControl/>
              <w:jc w:val="right"/>
              <w:rPr>
                <w:rFonts w:hint="eastAsia" w:ascii="宋体" w:hAnsi="宋体" w:eastAsia="宋体" w:cs="宋体"/>
                <w:kern w:val="0"/>
                <w:sz w:val="21"/>
                <w:szCs w:val="21"/>
              </w:rPr>
            </w:pPr>
          </w:p>
        </w:tc>
      </w:tr>
      <w:tr w14:paraId="00A30CFD">
        <w:tblPrEx>
          <w:tblCellMar>
            <w:top w:w="0" w:type="dxa"/>
            <w:left w:w="108" w:type="dxa"/>
            <w:bottom w:w="0" w:type="dxa"/>
            <w:right w:w="108" w:type="dxa"/>
          </w:tblCellMar>
        </w:tblPrEx>
        <w:trPr>
          <w:trHeight w:val="192" w:hRule="atLeast"/>
        </w:trPr>
        <w:tc>
          <w:tcPr>
            <w:tcW w:w="1476"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14:paraId="07C6D537">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20140</w:t>
            </w:r>
          </w:p>
        </w:tc>
        <w:tc>
          <w:tcPr>
            <w:tcW w:w="4011" w:type="dxa"/>
            <w:gridSpan w:val="4"/>
            <w:tcBorders>
              <w:top w:val="nil"/>
              <w:left w:val="nil"/>
              <w:bottom w:val="single" w:color="auto" w:sz="4" w:space="0"/>
              <w:right w:val="single" w:color="auto" w:sz="4" w:space="0"/>
            </w:tcBorders>
            <w:shd w:val="clear" w:color="000000" w:fill="FFFFFF"/>
            <w:noWrap/>
            <w:vAlign w:val="center"/>
          </w:tcPr>
          <w:p w14:paraId="656733F2">
            <w:pPr>
              <w:jc w:val="center"/>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信访事务</w:t>
            </w:r>
          </w:p>
        </w:tc>
        <w:tc>
          <w:tcPr>
            <w:tcW w:w="3270" w:type="dxa"/>
            <w:gridSpan w:val="5"/>
            <w:tcBorders>
              <w:top w:val="nil"/>
              <w:left w:val="nil"/>
              <w:bottom w:val="single" w:color="auto" w:sz="4" w:space="0"/>
              <w:right w:val="single" w:color="auto" w:sz="4" w:space="0"/>
            </w:tcBorders>
            <w:shd w:val="clear" w:color="auto" w:fill="auto"/>
            <w:noWrap/>
            <w:vAlign w:val="center"/>
          </w:tcPr>
          <w:p w14:paraId="4A7BDD82">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83.83</w:t>
            </w:r>
          </w:p>
        </w:tc>
        <w:tc>
          <w:tcPr>
            <w:tcW w:w="1530" w:type="dxa"/>
            <w:gridSpan w:val="3"/>
            <w:tcBorders>
              <w:top w:val="nil"/>
              <w:left w:val="nil"/>
              <w:bottom w:val="single" w:color="auto" w:sz="4" w:space="0"/>
              <w:right w:val="single" w:color="auto" w:sz="4" w:space="0"/>
            </w:tcBorders>
            <w:shd w:val="clear" w:color="auto" w:fill="auto"/>
            <w:noWrap/>
            <w:vAlign w:val="center"/>
          </w:tcPr>
          <w:p w14:paraId="06874433">
            <w:pPr>
              <w:widowControl/>
              <w:jc w:val="right"/>
              <w:rPr>
                <w:rFonts w:hint="eastAsia" w:ascii="宋体" w:hAnsi="宋体" w:eastAsia="宋体" w:cs="宋体"/>
                <w:kern w:val="0"/>
                <w:sz w:val="21"/>
                <w:szCs w:val="21"/>
              </w:rPr>
            </w:pPr>
          </w:p>
        </w:tc>
        <w:tc>
          <w:tcPr>
            <w:tcW w:w="1245" w:type="dxa"/>
            <w:gridSpan w:val="4"/>
            <w:tcBorders>
              <w:top w:val="nil"/>
              <w:left w:val="nil"/>
              <w:bottom w:val="single" w:color="auto" w:sz="4" w:space="0"/>
              <w:right w:val="single" w:color="auto" w:sz="4" w:space="0"/>
            </w:tcBorders>
            <w:shd w:val="clear" w:color="auto" w:fill="auto"/>
            <w:noWrap/>
            <w:vAlign w:val="center"/>
          </w:tcPr>
          <w:p w14:paraId="524ACBA4">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83.83</w:t>
            </w:r>
          </w:p>
        </w:tc>
        <w:tc>
          <w:tcPr>
            <w:tcW w:w="1065" w:type="dxa"/>
            <w:gridSpan w:val="2"/>
            <w:tcBorders>
              <w:top w:val="nil"/>
              <w:left w:val="nil"/>
              <w:bottom w:val="single" w:color="auto" w:sz="4" w:space="0"/>
              <w:right w:val="single" w:color="auto" w:sz="4" w:space="0"/>
            </w:tcBorders>
            <w:shd w:val="clear" w:color="auto" w:fill="auto"/>
            <w:noWrap/>
            <w:vAlign w:val="center"/>
          </w:tcPr>
          <w:p w14:paraId="3F9656BD">
            <w:pPr>
              <w:widowControl/>
              <w:jc w:val="right"/>
              <w:rPr>
                <w:rFonts w:hint="eastAsia" w:ascii="宋体" w:hAnsi="宋体" w:eastAsia="宋体" w:cs="宋体"/>
                <w:kern w:val="0"/>
                <w:sz w:val="21"/>
                <w:szCs w:val="21"/>
              </w:rPr>
            </w:pPr>
          </w:p>
        </w:tc>
        <w:tc>
          <w:tcPr>
            <w:tcW w:w="1800" w:type="dxa"/>
            <w:gridSpan w:val="3"/>
            <w:tcBorders>
              <w:top w:val="nil"/>
              <w:left w:val="nil"/>
              <w:bottom w:val="single" w:color="auto" w:sz="4" w:space="0"/>
              <w:right w:val="single" w:color="auto" w:sz="4" w:space="0"/>
            </w:tcBorders>
            <w:shd w:val="clear" w:color="auto" w:fill="auto"/>
            <w:noWrap/>
            <w:vAlign w:val="center"/>
          </w:tcPr>
          <w:p w14:paraId="38BE1E2B">
            <w:pPr>
              <w:widowControl/>
              <w:jc w:val="right"/>
              <w:rPr>
                <w:rFonts w:hint="eastAsia" w:ascii="宋体" w:hAnsi="宋体" w:eastAsia="宋体" w:cs="宋体"/>
                <w:kern w:val="0"/>
                <w:sz w:val="21"/>
                <w:szCs w:val="21"/>
              </w:rPr>
            </w:pPr>
          </w:p>
        </w:tc>
        <w:tc>
          <w:tcPr>
            <w:tcW w:w="1243" w:type="dxa"/>
            <w:gridSpan w:val="4"/>
            <w:tcBorders>
              <w:top w:val="nil"/>
              <w:left w:val="nil"/>
              <w:bottom w:val="single" w:color="auto" w:sz="4" w:space="0"/>
              <w:right w:val="single" w:color="auto" w:sz="4" w:space="0"/>
            </w:tcBorders>
            <w:shd w:val="clear" w:color="auto" w:fill="auto"/>
            <w:noWrap/>
            <w:vAlign w:val="center"/>
          </w:tcPr>
          <w:p w14:paraId="300CB44E">
            <w:pPr>
              <w:widowControl/>
              <w:jc w:val="right"/>
              <w:rPr>
                <w:rFonts w:hint="eastAsia" w:ascii="宋体" w:hAnsi="宋体" w:eastAsia="宋体" w:cs="宋体"/>
                <w:kern w:val="0"/>
                <w:sz w:val="21"/>
                <w:szCs w:val="21"/>
              </w:rPr>
            </w:pPr>
          </w:p>
        </w:tc>
      </w:tr>
      <w:tr w14:paraId="5F9D6B05">
        <w:tblPrEx>
          <w:tblCellMar>
            <w:top w:w="0" w:type="dxa"/>
            <w:left w:w="108" w:type="dxa"/>
            <w:bottom w:w="0" w:type="dxa"/>
            <w:right w:w="108" w:type="dxa"/>
          </w:tblCellMar>
        </w:tblPrEx>
        <w:trPr>
          <w:trHeight w:val="192" w:hRule="atLeast"/>
        </w:trPr>
        <w:tc>
          <w:tcPr>
            <w:tcW w:w="1476"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14:paraId="0518AF91">
            <w:pPr>
              <w:jc w:val="center"/>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20199</w:t>
            </w:r>
          </w:p>
        </w:tc>
        <w:tc>
          <w:tcPr>
            <w:tcW w:w="4011" w:type="dxa"/>
            <w:gridSpan w:val="4"/>
            <w:tcBorders>
              <w:top w:val="nil"/>
              <w:left w:val="nil"/>
              <w:bottom w:val="single" w:color="auto" w:sz="4" w:space="0"/>
              <w:right w:val="single" w:color="auto" w:sz="4" w:space="0"/>
            </w:tcBorders>
            <w:shd w:val="clear" w:color="000000" w:fill="FFFFFF"/>
            <w:noWrap/>
            <w:vAlign w:val="center"/>
          </w:tcPr>
          <w:p w14:paraId="450A244B">
            <w:pPr>
              <w:jc w:val="center"/>
              <w:rPr>
                <w:rFonts w:hint="default"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其他一般公共服务支出</w:t>
            </w:r>
          </w:p>
        </w:tc>
        <w:tc>
          <w:tcPr>
            <w:tcW w:w="3270" w:type="dxa"/>
            <w:gridSpan w:val="5"/>
            <w:tcBorders>
              <w:top w:val="nil"/>
              <w:left w:val="nil"/>
              <w:bottom w:val="single" w:color="auto" w:sz="4" w:space="0"/>
              <w:right w:val="single" w:color="auto" w:sz="4" w:space="0"/>
            </w:tcBorders>
            <w:shd w:val="clear" w:color="auto" w:fill="auto"/>
            <w:noWrap/>
            <w:vAlign w:val="center"/>
          </w:tcPr>
          <w:p w14:paraId="30BA5E09">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73.20</w:t>
            </w:r>
          </w:p>
        </w:tc>
        <w:tc>
          <w:tcPr>
            <w:tcW w:w="1530" w:type="dxa"/>
            <w:gridSpan w:val="3"/>
            <w:tcBorders>
              <w:top w:val="nil"/>
              <w:left w:val="nil"/>
              <w:bottom w:val="single" w:color="auto" w:sz="4" w:space="0"/>
              <w:right w:val="single" w:color="auto" w:sz="4" w:space="0"/>
            </w:tcBorders>
            <w:shd w:val="clear" w:color="auto" w:fill="auto"/>
            <w:noWrap/>
            <w:vAlign w:val="center"/>
          </w:tcPr>
          <w:p w14:paraId="71530CC2">
            <w:pPr>
              <w:widowControl/>
              <w:jc w:val="righ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36.90</w:t>
            </w:r>
          </w:p>
        </w:tc>
        <w:tc>
          <w:tcPr>
            <w:tcW w:w="1245" w:type="dxa"/>
            <w:gridSpan w:val="4"/>
            <w:tcBorders>
              <w:top w:val="nil"/>
              <w:left w:val="nil"/>
              <w:bottom w:val="single" w:color="auto" w:sz="4" w:space="0"/>
              <w:right w:val="single" w:color="auto" w:sz="4" w:space="0"/>
            </w:tcBorders>
            <w:shd w:val="clear" w:color="auto" w:fill="auto"/>
            <w:noWrap/>
            <w:vAlign w:val="center"/>
          </w:tcPr>
          <w:p w14:paraId="04D10842">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36.30</w:t>
            </w:r>
          </w:p>
        </w:tc>
        <w:tc>
          <w:tcPr>
            <w:tcW w:w="1065" w:type="dxa"/>
            <w:gridSpan w:val="2"/>
            <w:tcBorders>
              <w:top w:val="nil"/>
              <w:left w:val="nil"/>
              <w:bottom w:val="single" w:color="auto" w:sz="4" w:space="0"/>
              <w:right w:val="single" w:color="auto" w:sz="4" w:space="0"/>
            </w:tcBorders>
            <w:shd w:val="clear" w:color="auto" w:fill="auto"/>
            <w:noWrap/>
            <w:vAlign w:val="center"/>
          </w:tcPr>
          <w:p w14:paraId="62BE06A6">
            <w:pPr>
              <w:widowControl/>
              <w:jc w:val="right"/>
              <w:rPr>
                <w:rFonts w:hint="eastAsia" w:ascii="宋体" w:hAnsi="宋体" w:eastAsia="宋体" w:cs="宋体"/>
                <w:kern w:val="0"/>
                <w:sz w:val="21"/>
                <w:szCs w:val="21"/>
              </w:rPr>
            </w:pPr>
          </w:p>
        </w:tc>
        <w:tc>
          <w:tcPr>
            <w:tcW w:w="1800" w:type="dxa"/>
            <w:gridSpan w:val="3"/>
            <w:tcBorders>
              <w:top w:val="nil"/>
              <w:left w:val="nil"/>
              <w:bottom w:val="single" w:color="auto" w:sz="4" w:space="0"/>
              <w:right w:val="single" w:color="auto" w:sz="4" w:space="0"/>
            </w:tcBorders>
            <w:shd w:val="clear" w:color="auto" w:fill="auto"/>
            <w:noWrap/>
            <w:vAlign w:val="center"/>
          </w:tcPr>
          <w:p w14:paraId="1D9B4763">
            <w:pPr>
              <w:widowControl/>
              <w:jc w:val="right"/>
              <w:rPr>
                <w:rFonts w:hint="eastAsia" w:ascii="宋体" w:hAnsi="宋体" w:eastAsia="宋体" w:cs="宋体"/>
                <w:kern w:val="0"/>
                <w:sz w:val="21"/>
                <w:szCs w:val="21"/>
              </w:rPr>
            </w:pPr>
          </w:p>
        </w:tc>
        <w:tc>
          <w:tcPr>
            <w:tcW w:w="1243" w:type="dxa"/>
            <w:gridSpan w:val="4"/>
            <w:tcBorders>
              <w:top w:val="nil"/>
              <w:left w:val="nil"/>
              <w:bottom w:val="single" w:color="auto" w:sz="4" w:space="0"/>
              <w:right w:val="single" w:color="auto" w:sz="4" w:space="0"/>
            </w:tcBorders>
            <w:shd w:val="clear" w:color="auto" w:fill="auto"/>
            <w:noWrap/>
            <w:vAlign w:val="center"/>
          </w:tcPr>
          <w:p w14:paraId="6CF2900D">
            <w:pPr>
              <w:widowControl/>
              <w:jc w:val="right"/>
              <w:rPr>
                <w:rFonts w:hint="eastAsia" w:ascii="宋体" w:hAnsi="宋体" w:eastAsia="宋体" w:cs="宋体"/>
                <w:kern w:val="0"/>
                <w:sz w:val="21"/>
                <w:szCs w:val="21"/>
              </w:rPr>
            </w:pPr>
          </w:p>
        </w:tc>
      </w:tr>
      <w:tr w14:paraId="34FE6B03">
        <w:tblPrEx>
          <w:tblCellMar>
            <w:top w:w="0" w:type="dxa"/>
            <w:left w:w="108" w:type="dxa"/>
            <w:bottom w:w="0" w:type="dxa"/>
            <w:right w:w="108" w:type="dxa"/>
          </w:tblCellMar>
        </w:tblPrEx>
        <w:trPr>
          <w:trHeight w:val="90" w:hRule="atLeast"/>
        </w:trPr>
        <w:tc>
          <w:tcPr>
            <w:tcW w:w="1476"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14:paraId="73978368">
            <w:pPr>
              <w:jc w:val="center"/>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203</w:t>
            </w:r>
          </w:p>
        </w:tc>
        <w:tc>
          <w:tcPr>
            <w:tcW w:w="4011" w:type="dxa"/>
            <w:gridSpan w:val="4"/>
            <w:tcBorders>
              <w:top w:val="nil"/>
              <w:left w:val="nil"/>
              <w:bottom w:val="single" w:color="auto" w:sz="4" w:space="0"/>
              <w:right w:val="single" w:color="auto" w:sz="4" w:space="0"/>
            </w:tcBorders>
            <w:shd w:val="clear" w:color="000000" w:fill="FFFFFF"/>
            <w:noWrap/>
            <w:vAlign w:val="center"/>
          </w:tcPr>
          <w:p w14:paraId="769E1C4C">
            <w:pPr>
              <w:jc w:val="center"/>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国防支出</w:t>
            </w:r>
          </w:p>
        </w:tc>
        <w:tc>
          <w:tcPr>
            <w:tcW w:w="3270" w:type="dxa"/>
            <w:gridSpan w:val="5"/>
            <w:tcBorders>
              <w:top w:val="nil"/>
              <w:left w:val="nil"/>
              <w:bottom w:val="single" w:color="auto" w:sz="4" w:space="0"/>
              <w:right w:val="single" w:color="auto" w:sz="4" w:space="0"/>
            </w:tcBorders>
            <w:shd w:val="clear" w:color="auto" w:fill="auto"/>
            <w:noWrap/>
            <w:vAlign w:val="center"/>
          </w:tcPr>
          <w:p w14:paraId="6C43E4A6">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42.70</w:t>
            </w:r>
          </w:p>
        </w:tc>
        <w:tc>
          <w:tcPr>
            <w:tcW w:w="1530" w:type="dxa"/>
            <w:gridSpan w:val="3"/>
            <w:tcBorders>
              <w:top w:val="nil"/>
              <w:left w:val="nil"/>
              <w:bottom w:val="single" w:color="auto" w:sz="4" w:space="0"/>
              <w:right w:val="single" w:color="auto" w:sz="4" w:space="0"/>
            </w:tcBorders>
            <w:shd w:val="clear" w:color="auto" w:fill="auto"/>
            <w:noWrap/>
            <w:vAlign w:val="center"/>
          </w:tcPr>
          <w:p w14:paraId="45B1B6DF">
            <w:pPr>
              <w:widowControl/>
              <w:jc w:val="right"/>
              <w:rPr>
                <w:rFonts w:hint="eastAsia" w:ascii="宋体" w:hAnsi="宋体" w:eastAsia="宋体" w:cs="宋体"/>
                <w:kern w:val="0"/>
                <w:sz w:val="21"/>
                <w:szCs w:val="21"/>
              </w:rPr>
            </w:pPr>
          </w:p>
        </w:tc>
        <w:tc>
          <w:tcPr>
            <w:tcW w:w="1245" w:type="dxa"/>
            <w:gridSpan w:val="4"/>
            <w:tcBorders>
              <w:top w:val="nil"/>
              <w:left w:val="nil"/>
              <w:bottom w:val="single" w:color="auto" w:sz="4" w:space="0"/>
              <w:right w:val="single" w:color="auto" w:sz="4" w:space="0"/>
            </w:tcBorders>
            <w:shd w:val="clear" w:color="auto" w:fill="auto"/>
            <w:noWrap/>
            <w:vAlign w:val="center"/>
          </w:tcPr>
          <w:p w14:paraId="1B7AE1E8">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42.70</w:t>
            </w:r>
          </w:p>
        </w:tc>
        <w:tc>
          <w:tcPr>
            <w:tcW w:w="1065" w:type="dxa"/>
            <w:gridSpan w:val="2"/>
            <w:tcBorders>
              <w:top w:val="nil"/>
              <w:left w:val="nil"/>
              <w:bottom w:val="single" w:color="auto" w:sz="4" w:space="0"/>
              <w:right w:val="single" w:color="auto" w:sz="4" w:space="0"/>
            </w:tcBorders>
            <w:shd w:val="clear" w:color="auto" w:fill="auto"/>
            <w:noWrap/>
            <w:vAlign w:val="center"/>
          </w:tcPr>
          <w:p w14:paraId="50A8DFC8">
            <w:pPr>
              <w:widowControl/>
              <w:jc w:val="right"/>
              <w:rPr>
                <w:rFonts w:hint="eastAsia" w:ascii="宋体" w:hAnsi="宋体" w:eastAsia="宋体" w:cs="宋体"/>
                <w:kern w:val="0"/>
                <w:sz w:val="21"/>
                <w:szCs w:val="21"/>
              </w:rPr>
            </w:pPr>
          </w:p>
        </w:tc>
        <w:tc>
          <w:tcPr>
            <w:tcW w:w="1800" w:type="dxa"/>
            <w:gridSpan w:val="3"/>
            <w:tcBorders>
              <w:top w:val="nil"/>
              <w:left w:val="nil"/>
              <w:bottom w:val="single" w:color="auto" w:sz="4" w:space="0"/>
              <w:right w:val="single" w:color="auto" w:sz="4" w:space="0"/>
            </w:tcBorders>
            <w:shd w:val="clear" w:color="auto" w:fill="auto"/>
            <w:noWrap/>
            <w:vAlign w:val="center"/>
          </w:tcPr>
          <w:p w14:paraId="2B78D0D7">
            <w:pPr>
              <w:widowControl/>
              <w:jc w:val="right"/>
              <w:rPr>
                <w:rFonts w:hint="eastAsia" w:ascii="宋体" w:hAnsi="宋体" w:eastAsia="宋体" w:cs="宋体"/>
                <w:kern w:val="0"/>
                <w:sz w:val="21"/>
                <w:szCs w:val="21"/>
              </w:rPr>
            </w:pPr>
          </w:p>
        </w:tc>
        <w:tc>
          <w:tcPr>
            <w:tcW w:w="1243" w:type="dxa"/>
            <w:gridSpan w:val="4"/>
            <w:tcBorders>
              <w:top w:val="nil"/>
              <w:left w:val="nil"/>
              <w:bottom w:val="single" w:color="auto" w:sz="4" w:space="0"/>
              <w:right w:val="single" w:color="auto" w:sz="4" w:space="0"/>
            </w:tcBorders>
            <w:shd w:val="clear" w:color="auto" w:fill="auto"/>
            <w:noWrap/>
            <w:vAlign w:val="center"/>
          </w:tcPr>
          <w:p w14:paraId="4A8EE906">
            <w:pPr>
              <w:widowControl/>
              <w:jc w:val="right"/>
              <w:rPr>
                <w:rFonts w:hint="eastAsia" w:ascii="宋体" w:hAnsi="宋体" w:eastAsia="宋体" w:cs="宋体"/>
                <w:kern w:val="0"/>
                <w:sz w:val="21"/>
                <w:szCs w:val="21"/>
              </w:rPr>
            </w:pPr>
          </w:p>
        </w:tc>
      </w:tr>
      <w:tr w14:paraId="07A9B38E">
        <w:tblPrEx>
          <w:tblCellMar>
            <w:top w:w="0" w:type="dxa"/>
            <w:left w:w="108" w:type="dxa"/>
            <w:bottom w:w="0" w:type="dxa"/>
            <w:right w:w="108" w:type="dxa"/>
          </w:tblCellMar>
        </w:tblPrEx>
        <w:trPr>
          <w:trHeight w:val="90" w:hRule="atLeast"/>
        </w:trPr>
        <w:tc>
          <w:tcPr>
            <w:tcW w:w="1476"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14:paraId="35AC9FEA">
            <w:pPr>
              <w:jc w:val="center"/>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20306</w:t>
            </w:r>
          </w:p>
        </w:tc>
        <w:tc>
          <w:tcPr>
            <w:tcW w:w="4011" w:type="dxa"/>
            <w:gridSpan w:val="4"/>
            <w:tcBorders>
              <w:top w:val="nil"/>
              <w:left w:val="nil"/>
              <w:bottom w:val="single" w:color="auto" w:sz="4" w:space="0"/>
              <w:right w:val="single" w:color="auto" w:sz="4" w:space="0"/>
            </w:tcBorders>
            <w:shd w:val="clear" w:color="000000" w:fill="FFFFFF"/>
            <w:noWrap/>
            <w:vAlign w:val="center"/>
          </w:tcPr>
          <w:p w14:paraId="0142B6F9">
            <w:pPr>
              <w:jc w:val="center"/>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国防动员</w:t>
            </w:r>
          </w:p>
        </w:tc>
        <w:tc>
          <w:tcPr>
            <w:tcW w:w="3270" w:type="dxa"/>
            <w:gridSpan w:val="5"/>
            <w:tcBorders>
              <w:top w:val="nil"/>
              <w:left w:val="nil"/>
              <w:bottom w:val="single" w:color="auto" w:sz="4" w:space="0"/>
              <w:right w:val="single" w:color="auto" w:sz="4" w:space="0"/>
            </w:tcBorders>
            <w:shd w:val="clear" w:color="auto" w:fill="auto"/>
            <w:noWrap/>
            <w:vAlign w:val="center"/>
          </w:tcPr>
          <w:p w14:paraId="0F5CF443">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42.70</w:t>
            </w:r>
          </w:p>
        </w:tc>
        <w:tc>
          <w:tcPr>
            <w:tcW w:w="1530" w:type="dxa"/>
            <w:gridSpan w:val="3"/>
            <w:tcBorders>
              <w:top w:val="nil"/>
              <w:left w:val="nil"/>
              <w:bottom w:val="single" w:color="auto" w:sz="4" w:space="0"/>
              <w:right w:val="single" w:color="auto" w:sz="4" w:space="0"/>
            </w:tcBorders>
            <w:shd w:val="clear" w:color="auto" w:fill="auto"/>
            <w:noWrap/>
            <w:vAlign w:val="center"/>
          </w:tcPr>
          <w:p w14:paraId="34B60A0D">
            <w:pPr>
              <w:widowControl/>
              <w:jc w:val="right"/>
              <w:rPr>
                <w:rFonts w:hint="eastAsia" w:ascii="宋体" w:hAnsi="宋体" w:eastAsia="宋体" w:cs="宋体"/>
                <w:kern w:val="0"/>
                <w:sz w:val="21"/>
                <w:szCs w:val="21"/>
              </w:rPr>
            </w:pPr>
          </w:p>
        </w:tc>
        <w:tc>
          <w:tcPr>
            <w:tcW w:w="1245" w:type="dxa"/>
            <w:gridSpan w:val="4"/>
            <w:tcBorders>
              <w:top w:val="nil"/>
              <w:left w:val="nil"/>
              <w:bottom w:val="single" w:color="auto" w:sz="4" w:space="0"/>
              <w:right w:val="single" w:color="auto" w:sz="4" w:space="0"/>
            </w:tcBorders>
            <w:shd w:val="clear" w:color="auto" w:fill="auto"/>
            <w:noWrap/>
            <w:vAlign w:val="center"/>
          </w:tcPr>
          <w:p w14:paraId="48EDBABC">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42.70</w:t>
            </w:r>
          </w:p>
        </w:tc>
        <w:tc>
          <w:tcPr>
            <w:tcW w:w="1065" w:type="dxa"/>
            <w:gridSpan w:val="2"/>
            <w:tcBorders>
              <w:top w:val="nil"/>
              <w:left w:val="nil"/>
              <w:bottom w:val="single" w:color="auto" w:sz="4" w:space="0"/>
              <w:right w:val="single" w:color="auto" w:sz="4" w:space="0"/>
            </w:tcBorders>
            <w:shd w:val="clear" w:color="auto" w:fill="auto"/>
            <w:noWrap/>
            <w:vAlign w:val="center"/>
          </w:tcPr>
          <w:p w14:paraId="1B83671A">
            <w:pPr>
              <w:widowControl/>
              <w:jc w:val="right"/>
              <w:rPr>
                <w:rFonts w:hint="eastAsia" w:ascii="宋体" w:hAnsi="宋体" w:eastAsia="宋体" w:cs="宋体"/>
                <w:kern w:val="0"/>
                <w:sz w:val="21"/>
                <w:szCs w:val="21"/>
              </w:rPr>
            </w:pPr>
          </w:p>
        </w:tc>
        <w:tc>
          <w:tcPr>
            <w:tcW w:w="1800" w:type="dxa"/>
            <w:gridSpan w:val="3"/>
            <w:tcBorders>
              <w:top w:val="nil"/>
              <w:left w:val="nil"/>
              <w:bottom w:val="single" w:color="auto" w:sz="4" w:space="0"/>
              <w:right w:val="single" w:color="auto" w:sz="4" w:space="0"/>
            </w:tcBorders>
            <w:shd w:val="clear" w:color="auto" w:fill="auto"/>
            <w:noWrap/>
            <w:vAlign w:val="center"/>
          </w:tcPr>
          <w:p w14:paraId="536BB1DA">
            <w:pPr>
              <w:widowControl/>
              <w:jc w:val="right"/>
              <w:rPr>
                <w:rFonts w:hint="eastAsia" w:ascii="宋体" w:hAnsi="宋体" w:eastAsia="宋体" w:cs="宋体"/>
                <w:kern w:val="0"/>
                <w:sz w:val="21"/>
                <w:szCs w:val="21"/>
              </w:rPr>
            </w:pPr>
          </w:p>
        </w:tc>
        <w:tc>
          <w:tcPr>
            <w:tcW w:w="1243" w:type="dxa"/>
            <w:gridSpan w:val="4"/>
            <w:tcBorders>
              <w:top w:val="nil"/>
              <w:left w:val="nil"/>
              <w:bottom w:val="single" w:color="auto" w:sz="4" w:space="0"/>
              <w:right w:val="single" w:color="auto" w:sz="4" w:space="0"/>
            </w:tcBorders>
            <w:shd w:val="clear" w:color="auto" w:fill="auto"/>
            <w:noWrap/>
            <w:vAlign w:val="center"/>
          </w:tcPr>
          <w:p w14:paraId="0E20037C">
            <w:pPr>
              <w:widowControl/>
              <w:jc w:val="right"/>
              <w:rPr>
                <w:rFonts w:hint="eastAsia" w:ascii="宋体" w:hAnsi="宋体" w:eastAsia="宋体" w:cs="宋体"/>
                <w:kern w:val="0"/>
                <w:sz w:val="21"/>
                <w:szCs w:val="21"/>
              </w:rPr>
            </w:pPr>
          </w:p>
        </w:tc>
      </w:tr>
      <w:tr w14:paraId="29EBC65C">
        <w:tblPrEx>
          <w:tblCellMar>
            <w:top w:w="0" w:type="dxa"/>
            <w:left w:w="108" w:type="dxa"/>
            <w:bottom w:w="0" w:type="dxa"/>
            <w:right w:w="108" w:type="dxa"/>
          </w:tblCellMar>
        </w:tblPrEx>
        <w:trPr>
          <w:trHeight w:val="145" w:hRule="atLeast"/>
        </w:trPr>
        <w:tc>
          <w:tcPr>
            <w:tcW w:w="1476"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14:paraId="0F1B8BD4">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208</w:t>
            </w:r>
          </w:p>
        </w:tc>
        <w:tc>
          <w:tcPr>
            <w:tcW w:w="4011" w:type="dxa"/>
            <w:gridSpan w:val="4"/>
            <w:tcBorders>
              <w:top w:val="nil"/>
              <w:left w:val="nil"/>
              <w:bottom w:val="single" w:color="auto" w:sz="4" w:space="0"/>
              <w:right w:val="single" w:color="auto" w:sz="4" w:space="0"/>
            </w:tcBorders>
            <w:shd w:val="clear" w:color="000000" w:fill="FFFFFF"/>
            <w:noWrap/>
            <w:vAlign w:val="center"/>
          </w:tcPr>
          <w:p w14:paraId="4815FF65">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社会保障和就业支出</w:t>
            </w:r>
          </w:p>
        </w:tc>
        <w:tc>
          <w:tcPr>
            <w:tcW w:w="3270" w:type="dxa"/>
            <w:gridSpan w:val="5"/>
            <w:tcBorders>
              <w:top w:val="nil"/>
              <w:left w:val="nil"/>
              <w:bottom w:val="single" w:color="auto" w:sz="4" w:space="0"/>
              <w:right w:val="single" w:color="auto" w:sz="4" w:space="0"/>
            </w:tcBorders>
            <w:shd w:val="clear" w:color="auto" w:fill="auto"/>
            <w:noWrap/>
            <w:vAlign w:val="center"/>
          </w:tcPr>
          <w:p w14:paraId="7DA45BC5">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14914.39</w:t>
            </w:r>
          </w:p>
        </w:tc>
        <w:tc>
          <w:tcPr>
            <w:tcW w:w="1530" w:type="dxa"/>
            <w:gridSpan w:val="3"/>
            <w:tcBorders>
              <w:top w:val="nil"/>
              <w:left w:val="nil"/>
              <w:bottom w:val="single" w:color="auto" w:sz="4" w:space="0"/>
              <w:right w:val="single" w:color="auto" w:sz="4" w:space="0"/>
            </w:tcBorders>
            <w:shd w:val="clear" w:color="auto" w:fill="auto"/>
            <w:noWrap/>
            <w:vAlign w:val="center"/>
          </w:tcPr>
          <w:p w14:paraId="03E01642">
            <w:pPr>
              <w:widowControl/>
              <w:jc w:val="righ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224.56</w:t>
            </w:r>
          </w:p>
        </w:tc>
        <w:tc>
          <w:tcPr>
            <w:tcW w:w="1245" w:type="dxa"/>
            <w:gridSpan w:val="4"/>
            <w:tcBorders>
              <w:top w:val="nil"/>
              <w:left w:val="nil"/>
              <w:bottom w:val="single" w:color="auto" w:sz="4" w:space="0"/>
              <w:right w:val="single" w:color="auto" w:sz="4" w:space="0"/>
            </w:tcBorders>
            <w:shd w:val="clear" w:color="auto" w:fill="auto"/>
            <w:noWrap/>
            <w:vAlign w:val="center"/>
          </w:tcPr>
          <w:p w14:paraId="4217DCF1">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14689.83</w:t>
            </w:r>
          </w:p>
        </w:tc>
        <w:tc>
          <w:tcPr>
            <w:tcW w:w="1065" w:type="dxa"/>
            <w:gridSpan w:val="2"/>
            <w:tcBorders>
              <w:top w:val="nil"/>
              <w:left w:val="nil"/>
              <w:bottom w:val="single" w:color="auto" w:sz="4" w:space="0"/>
              <w:right w:val="single" w:color="auto" w:sz="4" w:space="0"/>
            </w:tcBorders>
            <w:shd w:val="clear" w:color="auto" w:fill="auto"/>
            <w:noWrap/>
            <w:vAlign w:val="center"/>
          </w:tcPr>
          <w:p w14:paraId="66118BC6">
            <w:pPr>
              <w:widowControl/>
              <w:jc w:val="right"/>
              <w:rPr>
                <w:rFonts w:hint="eastAsia" w:ascii="宋体" w:hAnsi="宋体" w:eastAsia="宋体" w:cs="宋体"/>
                <w:kern w:val="0"/>
                <w:sz w:val="21"/>
                <w:szCs w:val="21"/>
              </w:rPr>
            </w:pPr>
          </w:p>
        </w:tc>
        <w:tc>
          <w:tcPr>
            <w:tcW w:w="1800" w:type="dxa"/>
            <w:gridSpan w:val="3"/>
            <w:tcBorders>
              <w:top w:val="nil"/>
              <w:left w:val="nil"/>
              <w:bottom w:val="single" w:color="auto" w:sz="4" w:space="0"/>
              <w:right w:val="single" w:color="auto" w:sz="4" w:space="0"/>
            </w:tcBorders>
            <w:shd w:val="clear" w:color="auto" w:fill="auto"/>
            <w:noWrap/>
            <w:vAlign w:val="center"/>
          </w:tcPr>
          <w:p w14:paraId="68FDAE32">
            <w:pPr>
              <w:widowControl/>
              <w:jc w:val="right"/>
              <w:rPr>
                <w:rFonts w:hint="eastAsia" w:ascii="宋体" w:hAnsi="宋体" w:eastAsia="宋体" w:cs="宋体"/>
                <w:kern w:val="0"/>
                <w:sz w:val="21"/>
                <w:szCs w:val="21"/>
              </w:rPr>
            </w:pPr>
          </w:p>
        </w:tc>
        <w:tc>
          <w:tcPr>
            <w:tcW w:w="1243" w:type="dxa"/>
            <w:gridSpan w:val="4"/>
            <w:tcBorders>
              <w:top w:val="nil"/>
              <w:left w:val="nil"/>
              <w:bottom w:val="single" w:color="auto" w:sz="4" w:space="0"/>
              <w:right w:val="single" w:color="auto" w:sz="4" w:space="0"/>
            </w:tcBorders>
            <w:shd w:val="clear" w:color="auto" w:fill="auto"/>
            <w:noWrap/>
            <w:vAlign w:val="center"/>
          </w:tcPr>
          <w:p w14:paraId="3AA4AC7C">
            <w:pPr>
              <w:widowControl/>
              <w:jc w:val="right"/>
              <w:rPr>
                <w:rFonts w:hint="eastAsia" w:ascii="宋体" w:hAnsi="宋体" w:eastAsia="宋体" w:cs="宋体"/>
                <w:kern w:val="0"/>
                <w:sz w:val="21"/>
                <w:szCs w:val="21"/>
              </w:rPr>
            </w:pPr>
          </w:p>
        </w:tc>
      </w:tr>
      <w:tr w14:paraId="390ACA55">
        <w:tblPrEx>
          <w:tblCellMar>
            <w:top w:w="0" w:type="dxa"/>
            <w:left w:w="108" w:type="dxa"/>
            <w:bottom w:w="0" w:type="dxa"/>
            <w:right w:w="108" w:type="dxa"/>
          </w:tblCellMar>
        </w:tblPrEx>
        <w:trPr>
          <w:trHeight w:val="90" w:hRule="atLeast"/>
        </w:trPr>
        <w:tc>
          <w:tcPr>
            <w:tcW w:w="1476"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14:paraId="53C90FFD">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20805</w:t>
            </w:r>
          </w:p>
        </w:tc>
        <w:tc>
          <w:tcPr>
            <w:tcW w:w="4011" w:type="dxa"/>
            <w:gridSpan w:val="4"/>
            <w:tcBorders>
              <w:top w:val="nil"/>
              <w:left w:val="nil"/>
              <w:bottom w:val="single" w:color="auto" w:sz="4" w:space="0"/>
              <w:right w:val="single" w:color="auto" w:sz="4" w:space="0"/>
            </w:tcBorders>
            <w:shd w:val="clear" w:color="000000" w:fill="FFFFFF"/>
            <w:noWrap/>
            <w:vAlign w:val="center"/>
          </w:tcPr>
          <w:p w14:paraId="4C0ECC3E">
            <w:pPr>
              <w:jc w:val="center"/>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行政事业单位养老支出</w:t>
            </w:r>
          </w:p>
        </w:tc>
        <w:tc>
          <w:tcPr>
            <w:tcW w:w="3270" w:type="dxa"/>
            <w:gridSpan w:val="5"/>
            <w:tcBorders>
              <w:top w:val="nil"/>
              <w:left w:val="nil"/>
              <w:bottom w:val="single" w:color="auto" w:sz="4" w:space="0"/>
              <w:right w:val="single" w:color="auto" w:sz="4" w:space="0"/>
            </w:tcBorders>
            <w:shd w:val="clear" w:color="auto" w:fill="auto"/>
            <w:noWrap/>
            <w:vAlign w:val="center"/>
          </w:tcPr>
          <w:p w14:paraId="45F54BF0">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35.79</w:t>
            </w:r>
          </w:p>
        </w:tc>
        <w:tc>
          <w:tcPr>
            <w:tcW w:w="1530" w:type="dxa"/>
            <w:gridSpan w:val="3"/>
            <w:tcBorders>
              <w:top w:val="nil"/>
              <w:left w:val="nil"/>
              <w:bottom w:val="single" w:color="auto" w:sz="4" w:space="0"/>
              <w:right w:val="single" w:color="auto" w:sz="4" w:space="0"/>
            </w:tcBorders>
            <w:shd w:val="clear" w:color="auto" w:fill="auto"/>
            <w:noWrap/>
            <w:vAlign w:val="center"/>
          </w:tcPr>
          <w:p w14:paraId="6D08FFD9">
            <w:pPr>
              <w:widowControl/>
              <w:jc w:val="righ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24.07</w:t>
            </w:r>
          </w:p>
        </w:tc>
        <w:tc>
          <w:tcPr>
            <w:tcW w:w="1245" w:type="dxa"/>
            <w:gridSpan w:val="4"/>
            <w:tcBorders>
              <w:top w:val="nil"/>
              <w:left w:val="nil"/>
              <w:bottom w:val="single" w:color="auto" w:sz="4" w:space="0"/>
              <w:right w:val="single" w:color="auto" w:sz="4" w:space="0"/>
            </w:tcBorders>
            <w:shd w:val="clear" w:color="auto" w:fill="auto"/>
            <w:noWrap/>
            <w:vAlign w:val="center"/>
          </w:tcPr>
          <w:p w14:paraId="545D0B45">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11.72</w:t>
            </w:r>
          </w:p>
        </w:tc>
        <w:tc>
          <w:tcPr>
            <w:tcW w:w="1065" w:type="dxa"/>
            <w:gridSpan w:val="2"/>
            <w:tcBorders>
              <w:top w:val="nil"/>
              <w:left w:val="nil"/>
              <w:bottom w:val="single" w:color="auto" w:sz="4" w:space="0"/>
              <w:right w:val="single" w:color="auto" w:sz="4" w:space="0"/>
            </w:tcBorders>
            <w:shd w:val="clear" w:color="auto" w:fill="auto"/>
            <w:noWrap/>
            <w:vAlign w:val="center"/>
          </w:tcPr>
          <w:p w14:paraId="5DF172DB">
            <w:pPr>
              <w:widowControl/>
              <w:jc w:val="right"/>
              <w:rPr>
                <w:rFonts w:hint="eastAsia" w:ascii="宋体" w:hAnsi="宋体" w:eastAsia="宋体" w:cs="宋体"/>
                <w:kern w:val="0"/>
                <w:sz w:val="21"/>
                <w:szCs w:val="21"/>
              </w:rPr>
            </w:pPr>
          </w:p>
        </w:tc>
        <w:tc>
          <w:tcPr>
            <w:tcW w:w="1800" w:type="dxa"/>
            <w:gridSpan w:val="3"/>
            <w:tcBorders>
              <w:top w:val="nil"/>
              <w:left w:val="nil"/>
              <w:bottom w:val="single" w:color="auto" w:sz="4" w:space="0"/>
              <w:right w:val="single" w:color="auto" w:sz="4" w:space="0"/>
            </w:tcBorders>
            <w:shd w:val="clear" w:color="auto" w:fill="auto"/>
            <w:noWrap/>
            <w:vAlign w:val="center"/>
          </w:tcPr>
          <w:p w14:paraId="03C2377C">
            <w:pPr>
              <w:widowControl/>
              <w:jc w:val="right"/>
              <w:rPr>
                <w:rFonts w:hint="eastAsia" w:ascii="宋体" w:hAnsi="宋体" w:eastAsia="宋体" w:cs="宋体"/>
                <w:kern w:val="0"/>
                <w:sz w:val="21"/>
                <w:szCs w:val="21"/>
              </w:rPr>
            </w:pPr>
          </w:p>
        </w:tc>
        <w:tc>
          <w:tcPr>
            <w:tcW w:w="1243" w:type="dxa"/>
            <w:gridSpan w:val="4"/>
            <w:tcBorders>
              <w:top w:val="nil"/>
              <w:left w:val="nil"/>
              <w:bottom w:val="single" w:color="auto" w:sz="4" w:space="0"/>
              <w:right w:val="single" w:color="auto" w:sz="4" w:space="0"/>
            </w:tcBorders>
            <w:shd w:val="clear" w:color="auto" w:fill="auto"/>
            <w:noWrap/>
            <w:vAlign w:val="center"/>
          </w:tcPr>
          <w:p w14:paraId="421CEE6B">
            <w:pPr>
              <w:widowControl/>
              <w:jc w:val="right"/>
              <w:rPr>
                <w:rFonts w:hint="eastAsia" w:ascii="宋体" w:hAnsi="宋体" w:eastAsia="宋体" w:cs="宋体"/>
                <w:kern w:val="0"/>
                <w:sz w:val="21"/>
                <w:szCs w:val="21"/>
              </w:rPr>
            </w:pPr>
          </w:p>
        </w:tc>
      </w:tr>
      <w:tr w14:paraId="5CAD54F3">
        <w:tblPrEx>
          <w:tblCellMar>
            <w:top w:w="0" w:type="dxa"/>
            <w:left w:w="108" w:type="dxa"/>
            <w:bottom w:w="0" w:type="dxa"/>
            <w:right w:w="108" w:type="dxa"/>
          </w:tblCellMar>
        </w:tblPrEx>
        <w:trPr>
          <w:trHeight w:val="90" w:hRule="atLeast"/>
        </w:trPr>
        <w:tc>
          <w:tcPr>
            <w:tcW w:w="1476"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14:paraId="74F6B3B4">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20808</w:t>
            </w:r>
          </w:p>
        </w:tc>
        <w:tc>
          <w:tcPr>
            <w:tcW w:w="4011" w:type="dxa"/>
            <w:gridSpan w:val="4"/>
            <w:tcBorders>
              <w:top w:val="nil"/>
              <w:left w:val="nil"/>
              <w:bottom w:val="single" w:color="auto" w:sz="4" w:space="0"/>
              <w:right w:val="single" w:color="auto" w:sz="4" w:space="0"/>
            </w:tcBorders>
            <w:shd w:val="clear" w:color="000000" w:fill="FFFFFF"/>
            <w:noWrap/>
            <w:vAlign w:val="center"/>
          </w:tcPr>
          <w:p w14:paraId="73CA7CB1">
            <w:pPr>
              <w:jc w:val="center"/>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抚恤</w:t>
            </w:r>
          </w:p>
        </w:tc>
        <w:tc>
          <w:tcPr>
            <w:tcW w:w="3270" w:type="dxa"/>
            <w:gridSpan w:val="5"/>
            <w:tcBorders>
              <w:top w:val="nil"/>
              <w:left w:val="nil"/>
              <w:bottom w:val="single" w:color="auto" w:sz="4" w:space="0"/>
              <w:right w:val="single" w:color="auto" w:sz="4" w:space="0"/>
            </w:tcBorders>
            <w:shd w:val="clear" w:color="auto" w:fill="auto"/>
            <w:noWrap/>
            <w:vAlign w:val="center"/>
          </w:tcPr>
          <w:p w14:paraId="6C975663">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12652.43</w:t>
            </w:r>
          </w:p>
        </w:tc>
        <w:tc>
          <w:tcPr>
            <w:tcW w:w="1530" w:type="dxa"/>
            <w:gridSpan w:val="3"/>
            <w:tcBorders>
              <w:top w:val="nil"/>
              <w:left w:val="nil"/>
              <w:bottom w:val="single" w:color="auto" w:sz="4" w:space="0"/>
              <w:right w:val="single" w:color="auto" w:sz="4" w:space="0"/>
            </w:tcBorders>
            <w:shd w:val="clear" w:color="auto" w:fill="auto"/>
            <w:noWrap/>
            <w:vAlign w:val="center"/>
          </w:tcPr>
          <w:p w14:paraId="58E0C5B1">
            <w:pPr>
              <w:widowControl/>
              <w:jc w:val="right"/>
              <w:rPr>
                <w:rFonts w:hint="eastAsia" w:ascii="宋体" w:hAnsi="宋体" w:eastAsia="宋体" w:cs="宋体"/>
                <w:kern w:val="0"/>
                <w:sz w:val="21"/>
                <w:szCs w:val="21"/>
              </w:rPr>
            </w:pPr>
          </w:p>
        </w:tc>
        <w:tc>
          <w:tcPr>
            <w:tcW w:w="1245" w:type="dxa"/>
            <w:gridSpan w:val="4"/>
            <w:tcBorders>
              <w:top w:val="nil"/>
              <w:left w:val="nil"/>
              <w:bottom w:val="single" w:color="auto" w:sz="4" w:space="0"/>
              <w:right w:val="single" w:color="auto" w:sz="4" w:space="0"/>
            </w:tcBorders>
            <w:shd w:val="clear" w:color="auto" w:fill="auto"/>
            <w:noWrap/>
            <w:vAlign w:val="center"/>
          </w:tcPr>
          <w:p w14:paraId="5E703034">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12652.43</w:t>
            </w:r>
          </w:p>
        </w:tc>
        <w:tc>
          <w:tcPr>
            <w:tcW w:w="1065" w:type="dxa"/>
            <w:gridSpan w:val="2"/>
            <w:tcBorders>
              <w:top w:val="nil"/>
              <w:left w:val="nil"/>
              <w:bottom w:val="single" w:color="auto" w:sz="4" w:space="0"/>
              <w:right w:val="single" w:color="auto" w:sz="4" w:space="0"/>
            </w:tcBorders>
            <w:shd w:val="clear" w:color="auto" w:fill="auto"/>
            <w:noWrap/>
            <w:vAlign w:val="center"/>
          </w:tcPr>
          <w:p w14:paraId="1264463D">
            <w:pPr>
              <w:widowControl/>
              <w:jc w:val="right"/>
              <w:rPr>
                <w:rFonts w:hint="eastAsia" w:ascii="宋体" w:hAnsi="宋体" w:eastAsia="宋体" w:cs="宋体"/>
                <w:kern w:val="0"/>
                <w:sz w:val="21"/>
                <w:szCs w:val="21"/>
              </w:rPr>
            </w:pPr>
          </w:p>
        </w:tc>
        <w:tc>
          <w:tcPr>
            <w:tcW w:w="1800" w:type="dxa"/>
            <w:gridSpan w:val="3"/>
            <w:tcBorders>
              <w:top w:val="nil"/>
              <w:left w:val="nil"/>
              <w:bottom w:val="single" w:color="auto" w:sz="4" w:space="0"/>
              <w:right w:val="single" w:color="auto" w:sz="4" w:space="0"/>
            </w:tcBorders>
            <w:shd w:val="clear" w:color="auto" w:fill="auto"/>
            <w:noWrap/>
            <w:vAlign w:val="center"/>
          </w:tcPr>
          <w:p w14:paraId="69CF9E16">
            <w:pPr>
              <w:widowControl/>
              <w:jc w:val="right"/>
              <w:rPr>
                <w:rFonts w:hint="eastAsia" w:ascii="宋体" w:hAnsi="宋体" w:eastAsia="宋体" w:cs="宋体"/>
                <w:kern w:val="0"/>
                <w:sz w:val="21"/>
                <w:szCs w:val="21"/>
              </w:rPr>
            </w:pPr>
          </w:p>
        </w:tc>
        <w:tc>
          <w:tcPr>
            <w:tcW w:w="1243" w:type="dxa"/>
            <w:gridSpan w:val="4"/>
            <w:tcBorders>
              <w:top w:val="nil"/>
              <w:left w:val="nil"/>
              <w:bottom w:val="single" w:color="auto" w:sz="4" w:space="0"/>
              <w:right w:val="single" w:color="auto" w:sz="4" w:space="0"/>
            </w:tcBorders>
            <w:shd w:val="clear" w:color="auto" w:fill="auto"/>
            <w:noWrap/>
            <w:vAlign w:val="center"/>
          </w:tcPr>
          <w:p w14:paraId="4C3CCEC7">
            <w:pPr>
              <w:widowControl/>
              <w:jc w:val="right"/>
              <w:rPr>
                <w:rFonts w:hint="eastAsia" w:ascii="宋体" w:hAnsi="宋体" w:eastAsia="宋体" w:cs="宋体"/>
                <w:kern w:val="0"/>
                <w:sz w:val="21"/>
                <w:szCs w:val="21"/>
              </w:rPr>
            </w:pPr>
          </w:p>
        </w:tc>
      </w:tr>
      <w:tr w14:paraId="782028BE">
        <w:tblPrEx>
          <w:tblCellMar>
            <w:top w:w="0" w:type="dxa"/>
            <w:left w:w="108" w:type="dxa"/>
            <w:bottom w:w="0" w:type="dxa"/>
            <w:right w:w="108" w:type="dxa"/>
          </w:tblCellMar>
        </w:tblPrEx>
        <w:trPr>
          <w:trHeight w:val="90" w:hRule="atLeast"/>
        </w:trPr>
        <w:tc>
          <w:tcPr>
            <w:tcW w:w="1476"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14:paraId="4E6ADCA1">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20809</w:t>
            </w:r>
          </w:p>
        </w:tc>
        <w:tc>
          <w:tcPr>
            <w:tcW w:w="4011" w:type="dxa"/>
            <w:gridSpan w:val="4"/>
            <w:tcBorders>
              <w:top w:val="nil"/>
              <w:left w:val="nil"/>
              <w:bottom w:val="single" w:color="auto" w:sz="4" w:space="0"/>
              <w:right w:val="single" w:color="auto" w:sz="4" w:space="0"/>
            </w:tcBorders>
            <w:shd w:val="clear" w:color="000000" w:fill="FFFFFF"/>
            <w:noWrap/>
            <w:vAlign w:val="center"/>
          </w:tcPr>
          <w:p w14:paraId="2C1C3446">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退役安置</w:t>
            </w:r>
          </w:p>
        </w:tc>
        <w:tc>
          <w:tcPr>
            <w:tcW w:w="3270" w:type="dxa"/>
            <w:gridSpan w:val="5"/>
            <w:tcBorders>
              <w:top w:val="nil"/>
              <w:left w:val="nil"/>
              <w:bottom w:val="single" w:color="auto" w:sz="4" w:space="0"/>
              <w:right w:val="single" w:color="auto" w:sz="4" w:space="0"/>
            </w:tcBorders>
            <w:shd w:val="clear" w:color="auto" w:fill="auto"/>
            <w:noWrap/>
            <w:vAlign w:val="center"/>
          </w:tcPr>
          <w:p w14:paraId="1FD80B97">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1476.13</w:t>
            </w:r>
          </w:p>
        </w:tc>
        <w:tc>
          <w:tcPr>
            <w:tcW w:w="1530" w:type="dxa"/>
            <w:gridSpan w:val="3"/>
            <w:tcBorders>
              <w:top w:val="nil"/>
              <w:left w:val="nil"/>
              <w:bottom w:val="single" w:color="auto" w:sz="4" w:space="0"/>
              <w:right w:val="single" w:color="auto" w:sz="4" w:space="0"/>
            </w:tcBorders>
            <w:shd w:val="clear" w:color="auto" w:fill="auto"/>
            <w:noWrap/>
            <w:vAlign w:val="center"/>
          </w:tcPr>
          <w:p w14:paraId="2203B2DC">
            <w:pPr>
              <w:widowControl/>
              <w:jc w:val="righ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5.33</w:t>
            </w:r>
          </w:p>
        </w:tc>
        <w:tc>
          <w:tcPr>
            <w:tcW w:w="1245" w:type="dxa"/>
            <w:gridSpan w:val="4"/>
            <w:tcBorders>
              <w:top w:val="nil"/>
              <w:left w:val="nil"/>
              <w:bottom w:val="single" w:color="auto" w:sz="4" w:space="0"/>
              <w:right w:val="single" w:color="auto" w:sz="4" w:space="0"/>
            </w:tcBorders>
            <w:shd w:val="clear" w:color="auto" w:fill="auto"/>
            <w:noWrap/>
            <w:vAlign w:val="center"/>
          </w:tcPr>
          <w:p w14:paraId="71D112FE">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1470.80</w:t>
            </w:r>
          </w:p>
        </w:tc>
        <w:tc>
          <w:tcPr>
            <w:tcW w:w="1065" w:type="dxa"/>
            <w:gridSpan w:val="2"/>
            <w:tcBorders>
              <w:top w:val="nil"/>
              <w:left w:val="nil"/>
              <w:bottom w:val="single" w:color="auto" w:sz="4" w:space="0"/>
              <w:right w:val="single" w:color="auto" w:sz="4" w:space="0"/>
            </w:tcBorders>
            <w:shd w:val="clear" w:color="auto" w:fill="auto"/>
            <w:noWrap/>
            <w:vAlign w:val="center"/>
          </w:tcPr>
          <w:p w14:paraId="6BC1615B">
            <w:pPr>
              <w:widowControl/>
              <w:jc w:val="right"/>
              <w:rPr>
                <w:rFonts w:hint="eastAsia" w:ascii="宋体" w:hAnsi="宋体" w:eastAsia="宋体" w:cs="宋体"/>
                <w:kern w:val="0"/>
                <w:sz w:val="21"/>
                <w:szCs w:val="21"/>
              </w:rPr>
            </w:pPr>
          </w:p>
        </w:tc>
        <w:tc>
          <w:tcPr>
            <w:tcW w:w="1800" w:type="dxa"/>
            <w:gridSpan w:val="3"/>
            <w:tcBorders>
              <w:top w:val="nil"/>
              <w:left w:val="nil"/>
              <w:bottom w:val="single" w:color="auto" w:sz="4" w:space="0"/>
              <w:right w:val="single" w:color="auto" w:sz="4" w:space="0"/>
            </w:tcBorders>
            <w:shd w:val="clear" w:color="auto" w:fill="auto"/>
            <w:noWrap/>
            <w:vAlign w:val="center"/>
          </w:tcPr>
          <w:p w14:paraId="471057C5">
            <w:pPr>
              <w:widowControl/>
              <w:jc w:val="right"/>
              <w:rPr>
                <w:rFonts w:hint="eastAsia" w:ascii="宋体" w:hAnsi="宋体" w:eastAsia="宋体" w:cs="宋体"/>
                <w:kern w:val="0"/>
                <w:sz w:val="21"/>
                <w:szCs w:val="21"/>
              </w:rPr>
            </w:pPr>
          </w:p>
        </w:tc>
        <w:tc>
          <w:tcPr>
            <w:tcW w:w="1243" w:type="dxa"/>
            <w:gridSpan w:val="4"/>
            <w:tcBorders>
              <w:top w:val="nil"/>
              <w:left w:val="nil"/>
              <w:bottom w:val="single" w:color="auto" w:sz="4" w:space="0"/>
              <w:right w:val="single" w:color="auto" w:sz="4" w:space="0"/>
            </w:tcBorders>
            <w:shd w:val="clear" w:color="auto" w:fill="auto"/>
            <w:noWrap/>
            <w:vAlign w:val="center"/>
          </w:tcPr>
          <w:p w14:paraId="63CAA33D">
            <w:pPr>
              <w:widowControl/>
              <w:jc w:val="right"/>
              <w:rPr>
                <w:rFonts w:hint="eastAsia" w:ascii="宋体" w:hAnsi="宋体" w:eastAsia="宋体" w:cs="宋体"/>
                <w:kern w:val="0"/>
                <w:sz w:val="21"/>
                <w:szCs w:val="21"/>
              </w:rPr>
            </w:pPr>
          </w:p>
        </w:tc>
      </w:tr>
      <w:tr w14:paraId="3EF9A821">
        <w:tblPrEx>
          <w:tblCellMar>
            <w:top w:w="0" w:type="dxa"/>
            <w:left w:w="108" w:type="dxa"/>
            <w:bottom w:w="0" w:type="dxa"/>
            <w:right w:w="108" w:type="dxa"/>
          </w:tblCellMar>
        </w:tblPrEx>
        <w:trPr>
          <w:trHeight w:val="117" w:hRule="atLeast"/>
        </w:trPr>
        <w:tc>
          <w:tcPr>
            <w:tcW w:w="1476"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14:paraId="4F27BEB5">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20828</w:t>
            </w:r>
          </w:p>
        </w:tc>
        <w:tc>
          <w:tcPr>
            <w:tcW w:w="4011" w:type="dxa"/>
            <w:gridSpan w:val="4"/>
            <w:tcBorders>
              <w:top w:val="nil"/>
              <w:left w:val="nil"/>
              <w:bottom w:val="single" w:color="auto" w:sz="4" w:space="0"/>
              <w:right w:val="single" w:color="auto" w:sz="4" w:space="0"/>
            </w:tcBorders>
            <w:shd w:val="clear" w:color="000000" w:fill="FFFFFF"/>
            <w:noWrap/>
            <w:vAlign w:val="center"/>
          </w:tcPr>
          <w:p w14:paraId="53A68FFB">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退役军人管理事务</w:t>
            </w:r>
          </w:p>
        </w:tc>
        <w:tc>
          <w:tcPr>
            <w:tcW w:w="3270" w:type="dxa"/>
            <w:gridSpan w:val="5"/>
            <w:tcBorders>
              <w:top w:val="nil"/>
              <w:left w:val="nil"/>
              <w:bottom w:val="single" w:color="auto" w:sz="4" w:space="0"/>
              <w:right w:val="single" w:color="auto" w:sz="4" w:space="0"/>
            </w:tcBorders>
            <w:shd w:val="clear" w:color="auto" w:fill="auto"/>
            <w:noWrap/>
            <w:vAlign w:val="center"/>
          </w:tcPr>
          <w:p w14:paraId="3AD93A30">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750.04</w:t>
            </w:r>
          </w:p>
        </w:tc>
        <w:tc>
          <w:tcPr>
            <w:tcW w:w="1530" w:type="dxa"/>
            <w:gridSpan w:val="3"/>
            <w:tcBorders>
              <w:top w:val="nil"/>
              <w:left w:val="nil"/>
              <w:bottom w:val="single" w:color="auto" w:sz="4" w:space="0"/>
              <w:right w:val="single" w:color="auto" w:sz="4" w:space="0"/>
            </w:tcBorders>
            <w:shd w:val="clear" w:color="auto" w:fill="auto"/>
            <w:noWrap/>
            <w:vAlign w:val="center"/>
          </w:tcPr>
          <w:p w14:paraId="67BC6091">
            <w:pPr>
              <w:widowControl/>
              <w:jc w:val="righ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195.17</w:t>
            </w:r>
          </w:p>
        </w:tc>
        <w:tc>
          <w:tcPr>
            <w:tcW w:w="1245" w:type="dxa"/>
            <w:gridSpan w:val="4"/>
            <w:tcBorders>
              <w:top w:val="nil"/>
              <w:left w:val="nil"/>
              <w:bottom w:val="single" w:color="auto" w:sz="4" w:space="0"/>
              <w:right w:val="single" w:color="auto" w:sz="4" w:space="0"/>
            </w:tcBorders>
            <w:shd w:val="clear" w:color="auto" w:fill="auto"/>
            <w:noWrap/>
            <w:vAlign w:val="center"/>
          </w:tcPr>
          <w:p w14:paraId="190EC999">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554.88</w:t>
            </w:r>
          </w:p>
        </w:tc>
        <w:tc>
          <w:tcPr>
            <w:tcW w:w="1065" w:type="dxa"/>
            <w:gridSpan w:val="2"/>
            <w:tcBorders>
              <w:top w:val="nil"/>
              <w:left w:val="nil"/>
              <w:bottom w:val="single" w:color="auto" w:sz="4" w:space="0"/>
              <w:right w:val="single" w:color="auto" w:sz="4" w:space="0"/>
            </w:tcBorders>
            <w:shd w:val="clear" w:color="auto" w:fill="auto"/>
            <w:noWrap/>
            <w:vAlign w:val="center"/>
          </w:tcPr>
          <w:p w14:paraId="7EAF2F12">
            <w:pPr>
              <w:widowControl/>
              <w:jc w:val="right"/>
              <w:rPr>
                <w:rFonts w:hint="eastAsia" w:ascii="宋体" w:hAnsi="宋体" w:eastAsia="宋体" w:cs="宋体"/>
                <w:kern w:val="0"/>
                <w:sz w:val="21"/>
                <w:szCs w:val="21"/>
              </w:rPr>
            </w:pPr>
          </w:p>
        </w:tc>
        <w:tc>
          <w:tcPr>
            <w:tcW w:w="1800" w:type="dxa"/>
            <w:gridSpan w:val="3"/>
            <w:tcBorders>
              <w:top w:val="nil"/>
              <w:left w:val="nil"/>
              <w:bottom w:val="single" w:color="auto" w:sz="4" w:space="0"/>
              <w:right w:val="single" w:color="auto" w:sz="4" w:space="0"/>
            </w:tcBorders>
            <w:shd w:val="clear" w:color="auto" w:fill="auto"/>
            <w:noWrap/>
            <w:vAlign w:val="center"/>
          </w:tcPr>
          <w:p w14:paraId="2792876A">
            <w:pPr>
              <w:widowControl/>
              <w:jc w:val="right"/>
              <w:rPr>
                <w:rFonts w:hint="eastAsia" w:ascii="宋体" w:hAnsi="宋体" w:eastAsia="宋体" w:cs="宋体"/>
                <w:kern w:val="0"/>
                <w:sz w:val="21"/>
                <w:szCs w:val="21"/>
              </w:rPr>
            </w:pPr>
          </w:p>
        </w:tc>
        <w:tc>
          <w:tcPr>
            <w:tcW w:w="1243" w:type="dxa"/>
            <w:gridSpan w:val="4"/>
            <w:tcBorders>
              <w:top w:val="nil"/>
              <w:left w:val="nil"/>
              <w:bottom w:val="single" w:color="auto" w:sz="4" w:space="0"/>
              <w:right w:val="single" w:color="auto" w:sz="4" w:space="0"/>
            </w:tcBorders>
            <w:shd w:val="clear" w:color="auto" w:fill="auto"/>
            <w:noWrap/>
            <w:vAlign w:val="center"/>
          </w:tcPr>
          <w:p w14:paraId="4963FA84">
            <w:pPr>
              <w:widowControl/>
              <w:jc w:val="right"/>
              <w:rPr>
                <w:rFonts w:hint="eastAsia" w:ascii="宋体" w:hAnsi="宋体" w:eastAsia="宋体" w:cs="宋体"/>
                <w:kern w:val="0"/>
                <w:sz w:val="21"/>
                <w:szCs w:val="21"/>
              </w:rPr>
            </w:pPr>
          </w:p>
        </w:tc>
      </w:tr>
      <w:tr w14:paraId="300F8396">
        <w:tblPrEx>
          <w:tblCellMar>
            <w:top w:w="0" w:type="dxa"/>
            <w:left w:w="108" w:type="dxa"/>
            <w:bottom w:w="0" w:type="dxa"/>
            <w:right w:w="108" w:type="dxa"/>
          </w:tblCellMar>
        </w:tblPrEx>
        <w:trPr>
          <w:trHeight w:val="90" w:hRule="atLeast"/>
        </w:trPr>
        <w:tc>
          <w:tcPr>
            <w:tcW w:w="1476"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14:paraId="15BA6F13">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2082801</w:t>
            </w:r>
          </w:p>
        </w:tc>
        <w:tc>
          <w:tcPr>
            <w:tcW w:w="4011" w:type="dxa"/>
            <w:gridSpan w:val="4"/>
            <w:tcBorders>
              <w:top w:val="nil"/>
              <w:left w:val="nil"/>
              <w:bottom w:val="single" w:color="auto" w:sz="4" w:space="0"/>
              <w:right w:val="single" w:color="auto" w:sz="4" w:space="0"/>
            </w:tcBorders>
            <w:shd w:val="clear" w:color="000000" w:fill="FFFFFF"/>
            <w:noWrap/>
            <w:vAlign w:val="center"/>
          </w:tcPr>
          <w:p w14:paraId="5D291003">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行政运行</w:t>
            </w:r>
          </w:p>
        </w:tc>
        <w:tc>
          <w:tcPr>
            <w:tcW w:w="3270" w:type="dxa"/>
            <w:gridSpan w:val="5"/>
            <w:tcBorders>
              <w:top w:val="nil"/>
              <w:left w:val="nil"/>
              <w:bottom w:val="single" w:color="auto" w:sz="4" w:space="0"/>
              <w:right w:val="single" w:color="auto" w:sz="4" w:space="0"/>
            </w:tcBorders>
            <w:shd w:val="clear" w:color="auto" w:fill="auto"/>
            <w:noWrap/>
            <w:vAlign w:val="center"/>
          </w:tcPr>
          <w:p w14:paraId="44629299">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195.17</w:t>
            </w:r>
          </w:p>
        </w:tc>
        <w:tc>
          <w:tcPr>
            <w:tcW w:w="1530" w:type="dxa"/>
            <w:gridSpan w:val="3"/>
            <w:tcBorders>
              <w:top w:val="nil"/>
              <w:left w:val="nil"/>
              <w:bottom w:val="single" w:color="auto" w:sz="4" w:space="0"/>
              <w:right w:val="single" w:color="auto" w:sz="4" w:space="0"/>
            </w:tcBorders>
            <w:shd w:val="clear" w:color="auto" w:fill="auto"/>
            <w:noWrap/>
            <w:vAlign w:val="center"/>
          </w:tcPr>
          <w:p w14:paraId="08644EF9">
            <w:pPr>
              <w:widowControl/>
              <w:jc w:val="righ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195.17</w:t>
            </w:r>
          </w:p>
        </w:tc>
        <w:tc>
          <w:tcPr>
            <w:tcW w:w="1245" w:type="dxa"/>
            <w:gridSpan w:val="4"/>
            <w:tcBorders>
              <w:top w:val="nil"/>
              <w:left w:val="nil"/>
              <w:bottom w:val="single" w:color="auto" w:sz="4" w:space="0"/>
              <w:right w:val="single" w:color="auto" w:sz="4" w:space="0"/>
            </w:tcBorders>
            <w:shd w:val="clear" w:color="auto" w:fill="auto"/>
            <w:noWrap/>
            <w:vAlign w:val="center"/>
          </w:tcPr>
          <w:p w14:paraId="045B2853">
            <w:pPr>
              <w:jc w:val="right"/>
              <w:rPr>
                <w:rFonts w:hint="eastAsia" w:ascii="宋体" w:hAnsi="宋体" w:eastAsia="宋体" w:cs="宋体"/>
                <w:sz w:val="21"/>
                <w:szCs w:val="21"/>
                <w:lang w:val="en-US" w:eastAsia="zh-CN"/>
              </w:rPr>
            </w:pPr>
          </w:p>
        </w:tc>
        <w:tc>
          <w:tcPr>
            <w:tcW w:w="1065" w:type="dxa"/>
            <w:gridSpan w:val="2"/>
            <w:tcBorders>
              <w:top w:val="nil"/>
              <w:left w:val="nil"/>
              <w:bottom w:val="single" w:color="auto" w:sz="4" w:space="0"/>
              <w:right w:val="single" w:color="auto" w:sz="4" w:space="0"/>
            </w:tcBorders>
            <w:shd w:val="clear" w:color="auto" w:fill="auto"/>
            <w:noWrap/>
            <w:vAlign w:val="center"/>
          </w:tcPr>
          <w:p w14:paraId="664B3500">
            <w:pPr>
              <w:widowControl/>
              <w:jc w:val="right"/>
              <w:rPr>
                <w:rFonts w:hint="eastAsia" w:ascii="宋体" w:hAnsi="宋体" w:eastAsia="宋体" w:cs="宋体"/>
                <w:kern w:val="0"/>
                <w:sz w:val="21"/>
                <w:szCs w:val="21"/>
              </w:rPr>
            </w:pPr>
          </w:p>
        </w:tc>
        <w:tc>
          <w:tcPr>
            <w:tcW w:w="1800" w:type="dxa"/>
            <w:gridSpan w:val="3"/>
            <w:tcBorders>
              <w:top w:val="nil"/>
              <w:left w:val="nil"/>
              <w:bottom w:val="single" w:color="auto" w:sz="4" w:space="0"/>
              <w:right w:val="single" w:color="auto" w:sz="4" w:space="0"/>
            </w:tcBorders>
            <w:shd w:val="clear" w:color="auto" w:fill="auto"/>
            <w:noWrap/>
            <w:vAlign w:val="center"/>
          </w:tcPr>
          <w:p w14:paraId="461B74D4">
            <w:pPr>
              <w:widowControl/>
              <w:jc w:val="right"/>
              <w:rPr>
                <w:rFonts w:hint="eastAsia" w:ascii="宋体" w:hAnsi="宋体" w:eastAsia="宋体" w:cs="宋体"/>
                <w:kern w:val="0"/>
                <w:sz w:val="21"/>
                <w:szCs w:val="21"/>
              </w:rPr>
            </w:pPr>
          </w:p>
        </w:tc>
        <w:tc>
          <w:tcPr>
            <w:tcW w:w="1243" w:type="dxa"/>
            <w:gridSpan w:val="4"/>
            <w:tcBorders>
              <w:top w:val="nil"/>
              <w:left w:val="nil"/>
              <w:bottom w:val="single" w:color="auto" w:sz="4" w:space="0"/>
              <w:right w:val="single" w:color="auto" w:sz="4" w:space="0"/>
            </w:tcBorders>
            <w:shd w:val="clear" w:color="auto" w:fill="auto"/>
            <w:noWrap/>
            <w:vAlign w:val="center"/>
          </w:tcPr>
          <w:p w14:paraId="5022B227">
            <w:pPr>
              <w:widowControl/>
              <w:jc w:val="right"/>
              <w:rPr>
                <w:rFonts w:hint="eastAsia" w:ascii="宋体" w:hAnsi="宋体" w:eastAsia="宋体" w:cs="宋体"/>
                <w:kern w:val="0"/>
                <w:sz w:val="21"/>
                <w:szCs w:val="21"/>
              </w:rPr>
            </w:pPr>
          </w:p>
        </w:tc>
      </w:tr>
      <w:tr w14:paraId="2870CCE4">
        <w:tblPrEx>
          <w:tblCellMar>
            <w:top w:w="0" w:type="dxa"/>
            <w:left w:w="108" w:type="dxa"/>
            <w:bottom w:w="0" w:type="dxa"/>
            <w:right w:w="108" w:type="dxa"/>
          </w:tblCellMar>
        </w:tblPrEx>
        <w:trPr>
          <w:trHeight w:val="90" w:hRule="atLeast"/>
        </w:trPr>
        <w:tc>
          <w:tcPr>
            <w:tcW w:w="1476"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14:paraId="0C924DA8">
            <w:pPr>
              <w:jc w:val="center"/>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2082804</w:t>
            </w:r>
          </w:p>
        </w:tc>
        <w:tc>
          <w:tcPr>
            <w:tcW w:w="4011" w:type="dxa"/>
            <w:gridSpan w:val="4"/>
            <w:tcBorders>
              <w:top w:val="nil"/>
              <w:left w:val="nil"/>
              <w:bottom w:val="single" w:color="auto" w:sz="4" w:space="0"/>
              <w:right w:val="single" w:color="auto" w:sz="4" w:space="0"/>
            </w:tcBorders>
            <w:shd w:val="clear" w:color="000000" w:fill="FFFFFF"/>
            <w:noWrap/>
            <w:vAlign w:val="center"/>
          </w:tcPr>
          <w:p w14:paraId="5E5CCD76">
            <w:pPr>
              <w:jc w:val="center"/>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拥军优属</w:t>
            </w:r>
          </w:p>
        </w:tc>
        <w:tc>
          <w:tcPr>
            <w:tcW w:w="3270" w:type="dxa"/>
            <w:gridSpan w:val="5"/>
            <w:tcBorders>
              <w:top w:val="nil"/>
              <w:left w:val="nil"/>
              <w:bottom w:val="single" w:color="auto" w:sz="4" w:space="0"/>
              <w:right w:val="single" w:color="auto" w:sz="4" w:space="0"/>
            </w:tcBorders>
            <w:shd w:val="clear" w:color="auto" w:fill="auto"/>
            <w:noWrap/>
            <w:vAlign w:val="center"/>
          </w:tcPr>
          <w:p w14:paraId="1A737DA8">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498.98</w:t>
            </w:r>
          </w:p>
        </w:tc>
        <w:tc>
          <w:tcPr>
            <w:tcW w:w="1530" w:type="dxa"/>
            <w:gridSpan w:val="3"/>
            <w:tcBorders>
              <w:top w:val="nil"/>
              <w:left w:val="nil"/>
              <w:bottom w:val="single" w:color="auto" w:sz="4" w:space="0"/>
              <w:right w:val="single" w:color="auto" w:sz="4" w:space="0"/>
            </w:tcBorders>
            <w:shd w:val="clear" w:color="auto" w:fill="auto"/>
            <w:noWrap/>
            <w:vAlign w:val="center"/>
          </w:tcPr>
          <w:p w14:paraId="41568BF9">
            <w:pPr>
              <w:widowControl/>
              <w:jc w:val="right"/>
              <w:rPr>
                <w:rFonts w:hint="eastAsia" w:ascii="宋体" w:hAnsi="宋体" w:eastAsia="宋体" w:cs="宋体"/>
                <w:kern w:val="0"/>
                <w:sz w:val="21"/>
                <w:szCs w:val="21"/>
              </w:rPr>
            </w:pPr>
          </w:p>
        </w:tc>
        <w:tc>
          <w:tcPr>
            <w:tcW w:w="1245" w:type="dxa"/>
            <w:gridSpan w:val="4"/>
            <w:tcBorders>
              <w:top w:val="nil"/>
              <w:left w:val="nil"/>
              <w:bottom w:val="single" w:color="auto" w:sz="4" w:space="0"/>
              <w:right w:val="single" w:color="auto" w:sz="4" w:space="0"/>
            </w:tcBorders>
            <w:shd w:val="clear" w:color="auto" w:fill="auto"/>
            <w:noWrap/>
            <w:vAlign w:val="center"/>
          </w:tcPr>
          <w:p w14:paraId="6EEF6CAA">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498.98</w:t>
            </w:r>
          </w:p>
        </w:tc>
        <w:tc>
          <w:tcPr>
            <w:tcW w:w="1065" w:type="dxa"/>
            <w:gridSpan w:val="2"/>
            <w:tcBorders>
              <w:top w:val="nil"/>
              <w:left w:val="nil"/>
              <w:bottom w:val="single" w:color="auto" w:sz="4" w:space="0"/>
              <w:right w:val="single" w:color="auto" w:sz="4" w:space="0"/>
            </w:tcBorders>
            <w:shd w:val="clear" w:color="auto" w:fill="auto"/>
            <w:noWrap/>
            <w:vAlign w:val="center"/>
          </w:tcPr>
          <w:p w14:paraId="702A6216">
            <w:pPr>
              <w:widowControl/>
              <w:jc w:val="right"/>
              <w:rPr>
                <w:rFonts w:hint="eastAsia" w:ascii="宋体" w:hAnsi="宋体" w:eastAsia="宋体" w:cs="宋体"/>
                <w:kern w:val="0"/>
                <w:sz w:val="21"/>
                <w:szCs w:val="21"/>
              </w:rPr>
            </w:pPr>
          </w:p>
        </w:tc>
        <w:tc>
          <w:tcPr>
            <w:tcW w:w="1800" w:type="dxa"/>
            <w:gridSpan w:val="3"/>
            <w:tcBorders>
              <w:top w:val="nil"/>
              <w:left w:val="nil"/>
              <w:bottom w:val="single" w:color="auto" w:sz="4" w:space="0"/>
              <w:right w:val="single" w:color="auto" w:sz="4" w:space="0"/>
            </w:tcBorders>
            <w:shd w:val="clear" w:color="auto" w:fill="auto"/>
            <w:noWrap/>
            <w:vAlign w:val="center"/>
          </w:tcPr>
          <w:p w14:paraId="561A629A">
            <w:pPr>
              <w:widowControl/>
              <w:jc w:val="right"/>
              <w:rPr>
                <w:rFonts w:hint="eastAsia" w:ascii="宋体" w:hAnsi="宋体" w:eastAsia="宋体" w:cs="宋体"/>
                <w:kern w:val="0"/>
                <w:sz w:val="21"/>
                <w:szCs w:val="21"/>
              </w:rPr>
            </w:pPr>
          </w:p>
        </w:tc>
        <w:tc>
          <w:tcPr>
            <w:tcW w:w="1243" w:type="dxa"/>
            <w:gridSpan w:val="4"/>
            <w:tcBorders>
              <w:top w:val="nil"/>
              <w:left w:val="nil"/>
              <w:bottom w:val="single" w:color="auto" w:sz="4" w:space="0"/>
              <w:right w:val="single" w:color="auto" w:sz="4" w:space="0"/>
            </w:tcBorders>
            <w:shd w:val="clear" w:color="auto" w:fill="auto"/>
            <w:noWrap/>
            <w:vAlign w:val="center"/>
          </w:tcPr>
          <w:p w14:paraId="2CE9A231">
            <w:pPr>
              <w:widowControl/>
              <w:jc w:val="right"/>
              <w:rPr>
                <w:rFonts w:hint="eastAsia" w:ascii="宋体" w:hAnsi="宋体" w:eastAsia="宋体" w:cs="宋体"/>
                <w:kern w:val="0"/>
                <w:sz w:val="21"/>
                <w:szCs w:val="21"/>
              </w:rPr>
            </w:pPr>
          </w:p>
        </w:tc>
      </w:tr>
      <w:tr w14:paraId="12A09BD7">
        <w:tblPrEx>
          <w:tblCellMar>
            <w:top w:w="0" w:type="dxa"/>
            <w:left w:w="108" w:type="dxa"/>
            <w:bottom w:w="0" w:type="dxa"/>
            <w:right w:w="108" w:type="dxa"/>
          </w:tblCellMar>
        </w:tblPrEx>
        <w:trPr>
          <w:trHeight w:val="90" w:hRule="atLeast"/>
        </w:trPr>
        <w:tc>
          <w:tcPr>
            <w:tcW w:w="1476"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14:paraId="1E912A64">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2082899</w:t>
            </w:r>
          </w:p>
        </w:tc>
        <w:tc>
          <w:tcPr>
            <w:tcW w:w="4011" w:type="dxa"/>
            <w:gridSpan w:val="4"/>
            <w:tcBorders>
              <w:top w:val="nil"/>
              <w:left w:val="nil"/>
              <w:bottom w:val="single" w:color="auto" w:sz="4" w:space="0"/>
              <w:right w:val="single" w:color="auto" w:sz="4" w:space="0"/>
            </w:tcBorders>
            <w:shd w:val="clear" w:color="000000" w:fill="FFFFFF"/>
            <w:noWrap/>
            <w:vAlign w:val="center"/>
          </w:tcPr>
          <w:p w14:paraId="43F0D840">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其他退役军人事务管理支出</w:t>
            </w:r>
          </w:p>
        </w:tc>
        <w:tc>
          <w:tcPr>
            <w:tcW w:w="3270" w:type="dxa"/>
            <w:gridSpan w:val="5"/>
            <w:tcBorders>
              <w:top w:val="nil"/>
              <w:left w:val="nil"/>
              <w:bottom w:val="single" w:color="auto" w:sz="4" w:space="0"/>
              <w:right w:val="single" w:color="auto" w:sz="4" w:space="0"/>
            </w:tcBorders>
            <w:shd w:val="clear" w:color="auto" w:fill="auto"/>
            <w:noWrap/>
            <w:vAlign w:val="center"/>
          </w:tcPr>
          <w:p w14:paraId="2C895691">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55.90</w:t>
            </w:r>
          </w:p>
        </w:tc>
        <w:tc>
          <w:tcPr>
            <w:tcW w:w="1530" w:type="dxa"/>
            <w:gridSpan w:val="3"/>
            <w:tcBorders>
              <w:top w:val="nil"/>
              <w:left w:val="nil"/>
              <w:bottom w:val="single" w:color="auto" w:sz="4" w:space="0"/>
              <w:right w:val="single" w:color="auto" w:sz="4" w:space="0"/>
            </w:tcBorders>
            <w:shd w:val="clear" w:color="auto" w:fill="auto"/>
            <w:noWrap/>
            <w:vAlign w:val="center"/>
          </w:tcPr>
          <w:p w14:paraId="7F48B597">
            <w:pPr>
              <w:widowControl/>
              <w:jc w:val="right"/>
              <w:rPr>
                <w:rFonts w:hint="eastAsia" w:ascii="宋体" w:hAnsi="宋体" w:eastAsia="宋体" w:cs="宋体"/>
                <w:kern w:val="0"/>
                <w:sz w:val="21"/>
                <w:szCs w:val="21"/>
              </w:rPr>
            </w:pPr>
          </w:p>
        </w:tc>
        <w:tc>
          <w:tcPr>
            <w:tcW w:w="1245" w:type="dxa"/>
            <w:gridSpan w:val="4"/>
            <w:tcBorders>
              <w:top w:val="nil"/>
              <w:left w:val="nil"/>
              <w:bottom w:val="single" w:color="auto" w:sz="4" w:space="0"/>
              <w:right w:val="single" w:color="auto" w:sz="4" w:space="0"/>
            </w:tcBorders>
            <w:shd w:val="clear" w:color="auto" w:fill="auto"/>
            <w:noWrap/>
            <w:vAlign w:val="center"/>
          </w:tcPr>
          <w:p w14:paraId="41E9C5CF">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55.90</w:t>
            </w:r>
          </w:p>
        </w:tc>
        <w:tc>
          <w:tcPr>
            <w:tcW w:w="1065" w:type="dxa"/>
            <w:gridSpan w:val="2"/>
            <w:tcBorders>
              <w:top w:val="nil"/>
              <w:left w:val="nil"/>
              <w:bottom w:val="single" w:color="auto" w:sz="4" w:space="0"/>
              <w:right w:val="single" w:color="auto" w:sz="4" w:space="0"/>
            </w:tcBorders>
            <w:shd w:val="clear" w:color="auto" w:fill="auto"/>
            <w:noWrap/>
            <w:vAlign w:val="center"/>
          </w:tcPr>
          <w:p w14:paraId="660B29F7">
            <w:pPr>
              <w:widowControl/>
              <w:jc w:val="right"/>
              <w:rPr>
                <w:rFonts w:hint="eastAsia" w:ascii="宋体" w:hAnsi="宋体" w:eastAsia="宋体" w:cs="宋体"/>
                <w:kern w:val="0"/>
                <w:sz w:val="21"/>
                <w:szCs w:val="21"/>
              </w:rPr>
            </w:pPr>
          </w:p>
        </w:tc>
        <w:tc>
          <w:tcPr>
            <w:tcW w:w="1800" w:type="dxa"/>
            <w:gridSpan w:val="3"/>
            <w:tcBorders>
              <w:top w:val="nil"/>
              <w:left w:val="nil"/>
              <w:bottom w:val="single" w:color="auto" w:sz="4" w:space="0"/>
              <w:right w:val="single" w:color="auto" w:sz="4" w:space="0"/>
            </w:tcBorders>
            <w:shd w:val="clear" w:color="auto" w:fill="auto"/>
            <w:noWrap/>
            <w:vAlign w:val="center"/>
          </w:tcPr>
          <w:p w14:paraId="4109E4E0">
            <w:pPr>
              <w:widowControl/>
              <w:jc w:val="right"/>
              <w:rPr>
                <w:rFonts w:hint="eastAsia" w:ascii="宋体" w:hAnsi="宋体" w:eastAsia="宋体" w:cs="宋体"/>
                <w:kern w:val="0"/>
                <w:sz w:val="21"/>
                <w:szCs w:val="21"/>
              </w:rPr>
            </w:pPr>
          </w:p>
        </w:tc>
        <w:tc>
          <w:tcPr>
            <w:tcW w:w="1243" w:type="dxa"/>
            <w:gridSpan w:val="4"/>
            <w:tcBorders>
              <w:top w:val="nil"/>
              <w:left w:val="nil"/>
              <w:bottom w:val="single" w:color="auto" w:sz="4" w:space="0"/>
              <w:right w:val="single" w:color="auto" w:sz="4" w:space="0"/>
            </w:tcBorders>
            <w:shd w:val="clear" w:color="auto" w:fill="auto"/>
            <w:noWrap/>
            <w:vAlign w:val="center"/>
          </w:tcPr>
          <w:p w14:paraId="72132CE7">
            <w:pPr>
              <w:widowControl/>
              <w:jc w:val="right"/>
              <w:rPr>
                <w:rFonts w:hint="eastAsia" w:ascii="宋体" w:hAnsi="宋体" w:eastAsia="宋体" w:cs="宋体"/>
                <w:kern w:val="0"/>
                <w:sz w:val="21"/>
                <w:szCs w:val="21"/>
              </w:rPr>
            </w:pPr>
          </w:p>
        </w:tc>
      </w:tr>
      <w:tr w14:paraId="510450F0">
        <w:tblPrEx>
          <w:tblCellMar>
            <w:top w:w="0" w:type="dxa"/>
            <w:left w:w="108" w:type="dxa"/>
            <w:bottom w:w="0" w:type="dxa"/>
            <w:right w:w="108" w:type="dxa"/>
          </w:tblCellMar>
        </w:tblPrEx>
        <w:trPr>
          <w:trHeight w:val="90" w:hRule="atLeast"/>
        </w:trPr>
        <w:tc>
          <w:tcPr>
            <w:tcW w:w="1476"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14:paraId="1E3E7B13">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210</w:t>
            </w:r>
          </w:p>
        </w:tc>
        <w:tc>
          <w:tcPr>
            <w:tcW w:w="4011" w:type="dxa"/>
            <w:gridSpan w:val="4"/>
            <w:tcBorders>
              <w:top w:val="nil"/>
              <w:left w:val="nil"/>
              <w:bottom w:val="single" w:color="auto" w:sz="4" w:space="0"/>
              <w:right w:val="single" w:color="auto" w:sz="4" w:space="0"/>
            </w:tcBorders>
            <w:shd w:val="clear" w:color="000000" w:fill="FFFFFF"/>
            <w:noWrap/>
            <w:vAlign w:val="center"/>
          </w:tcPr>
          <w:p w14:paraId="43153BC4">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卫生健康支出</w:t>
            </w:r>
          </w:p>
        </w:tc>
        <w:tc>
          <w:tcPr>
            <w:tcW w:w="3270" w:type="dxa"/>
            <w:gridSpan w:val="5"/>
            <w:tcBorders>
              <w:top w:val="nil"/>
              <w:left w:val="nil"/>
              <w:bottom w:val="single" w:color="auto" w:sz="4" w:space="0"/>
              <w:right w:val="single" w:color="auto" w:sz="4" w:space="0"/>
            </w:tcBorders>
            <w:shd w:val="clear" w:color="auto" w:fill="auto"/>
            <w:noWrap/>
            <w:vAlign w:val="center"/>
          </w:tcPr>
          <w:p w14:paraId="7B5331CA">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1290.70</w:t>
            </w:r>
          </w:p>
        </w:tc>
        <w:tc>
          <w:tcPr>
            <w:tcW w:w="1530" w:type="dxa"/>
            <w:gridSpan w:val="3"/>
            <w:tcBorders>
              <w:top w:val="nil"/>
              <w:left w:val="nil"/>
              <w:bottom w:val="single" w:color="auto" w:sz="4" w:space="0"/>
              <w:right w:val="single" w:color="auto" w:sz="4" w:space="0"/>
            </w:tcBorders>
            <w:shd w:val="clear" w:color="auto" w:fill="auto"/>
            <w:noWrap/>
            <w:vAlign w:val="center"/>
          </w:tcPr>
          <w:p w14:paraId="1F2FF39E">
            <w:pPr>
              <w:widowControl/>
              <w:jc w:val="righ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13.86</w:t>
            </w:r>
          </w:p>
        </w:tc>
        <w:tc>
          <w:tcPr>
            <w:tcW w:w="1245" w:type="dxa"/>
            <w:gridSpan w:val="4"/>
            <w:tcBorders>
              <w:top w:val="nil"/>
              <w:left w:val="nil"/>
              <w:bottom w:val="single" w:color="auto" w:sz="4" w:space="0"/>
              <w:right w:val="single" w:color="auto" w:sz="4" w:space="0"/>
            </w:tcBorders>
            <w:shd w:val="clear" w:color="auto" w:fill="auto"/>
            <w:noWrap/>
            <w:vAlign w:val="center"/>
          </w:tcPr>
          <w:p w14:paraId="593807C1">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1276.84</w:t>
            </w:r>
          </w:p>
        </w:tc>
        <w:tc>
          <w:tcPr>
            <w:tcW w:w="1065" w:type="dxa"/>
            <w:gridSpan w:val="2"/>
            <w:tcBorders>
              <w:top w:val="nil"/>
              <w:left w:val="nil"/>
              <w:bottom w:val="single" w:color="auto" w:sz="4" w:space="0"/>
              <w:right w:val="single" w:color="auto" w:sz="4" w:space="0"/>
            </w:tcBorders>
            <w:shd w:val="clear" w:color="auto" w:fill="auto"/>
            <w:noWrap/>
            <w:vAlign w:val="center"/>
          </w:tcPr>
          <w:p w14:paraId="12D8A6D4">
            <w:pPr>
              <w:widowControl/>
              <w:jc w:val="right"/>
              <w:rPr>
                <w:rFonts w:hint="eastAsia" w:ascii="宋体" w:hAnsi="宋体" w:eastAsia="宋体" w:cs="宋体"/>
                <w:kern w:val="0"/>
                <w:sz w:val="21"/>
                <w:szCs w:val="21"/>
              </w:rPr>
            </w:pPr>
          </w:p>
        </w:tc>
        <w:tc>
          <w:tcPr>
            <w:tcW w:w="1800" w:type="dxa"/>
            <w:gridSpan w:val="3"/>
            <w:tcBorders>
              <w:top w:val="nil"/>
              <w:left w:val="nil"/>
              <w:bottom w:val="single" w:color="auto" w:sz="4" w:space="0"/>
              <w:right w:val="single" w:color="auto" w:sz="4" w:space="0"/>
            </w:tcBorders>
            <w:shd w:val="clear" w:color="auto" w:fill="auto"/>
            <w:noWrap/>
            <w:vAlign w:val="center"/>
          </w:tcPr>
          <w:p w14:paraId="35BE4F44">
            <w:pPr>
              <w:widowControl/>
              <w:jc w:val="right"/>
              <w:rPr>
                <w:rFonts w:hint="eastAsia" w:ascii="宋体" w:hAnsi="宋体" w:eastAsia="宋体" w:cs="宋体"/>
                <w:kern w:val="0"/>
                <w:sz w:val="21"/>
                <w:szCs w:val="21"/>
              </w:rPr>
            </w:pPr>
          </w:p>
        </w:tc>
        <w:tc>
          <w:tcPr>
            <w:tcW w:w="1243" w:type="dxa"/>
            <w:gridSpan w:val="4"/>
            <w:tcBorders>
              <w:top w:val="nil"/>
              <w:left w:val="nil"/>
              <w:bottom w:val="single" w:color="auto" w:sz="4" w:space="0"/>
              <w:right w:val="single" w:color="auto" w:sz="4" w:space="0"/>
            </w:tcBorders>
            <w:shd w:val="clear" w:color="auto" w:fill="auto"/>
            <w:noWrap/>
            <w:vAlign w:val="center"/>
          </w:tcPr>
          <w:p w14:paraId="5AA3AEE9">
            <w:pPr>
              <w:widowControl/>
              <w:jc w:val="right"/>
              <w:rPr>
                <w:rFonts w:hint="eastAsia" w:ascii="宋体" w:hAnsi="宋体" w:eastAsia="宋体" w:cs="宋体"/>
                <w:kern w:val="0"/>
                <w:sz w:val="21"/>
                <w:szCs w:val="21"/>
              </w:rPr>
            </w:pPr>
          </w:p>
        </w:tc>
      </w:tr>
      <w:tr w14:paraId="317748B7">
        <w:tblPrEx>
          <w:tblCellMar>
            <w:top w:w="0" w:type="dxa"/>
            <w:left w:w="108" w:type="dxa"/>
            <w:bottom w:w="0" w:type="dxa"/>
            <w:right w:w="108" w:type="dxa"/>
          </w:tblCellMar>
        </w:tblPrEx>
        <w:trPr>
          <w:trHeight w:val="90" w:hRule="atLeast"/>
        </w:trPr>
        <w:tc>
          <w:tcPr>
            <w:tcW w:w="1476"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14:paraId="600525C5">
            <w:pPr>
              <w:jc w:val="center"/>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21011</w:t>
            </w:r>
          </w:p>
        </w:tc>
        <w:tc>
          <w:tcPr>
            <w:tcW w:w="4011" w:type="dxa"/>
            <w:gridSpan w:val="4"/>
            <w:tcBorders>
              <w:top w:val="nil"/>
              <w:left w:val="nil"/>
              <w:bottom w:val="single" w:color="auto" w:sz="4" w:space="0"/>
              <w:right w:val="single" w:color="auto" w:sz="4" w:space="0"/>
            </w:tcBorders>
            <w:shd w:val="clear" w:color="000000" w:fill="FFFFFF"/>
            <w:noWrap/>
            <w:vAlign w:val="center"/>
          </w:tcPr>
          <w:p w14:paraId="6A4D5C01">
            <w:pPr>
              <w:jc w:val="center"/>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行政事业单位医疗</w:t>
            </w:r>
          </w:p>
        </w:tc>
        <w:tc>
          <w:tcPr>
            <w:tcW w:w="3270" w:type="dxa"/>
            <w:gridSpan w:val="5"/>
            <w:tcBorders>
              <w:top w:val="nil"/>
              <w:left w:val="nil"/>
              <w:bottom w:val="single" w:color="auto" w:sz="4" w:space="0"/>
              <w:right w:val="single" w:color="auto" w:sz="4" w:space="0"/>
            </w:tcBorders>
            <w:shd w:val="clear" w:color="auto" w:fill="auto"/>
            <w:noWrap/>
            <w:vAlign w:val="center"/>
          </w:tcPr>
          <w:p w14:paraId="076C2EF8">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13.86</w:t>
            </w:r>
          </w:p>
        </w:tc>
        <w:tc>
          <w:tcPr>
            <w:tcW w:w="1530" w:type="dxa"/>
            <w:gridSpan w:val="3"/>
            <w:tcBorders>
              <w:top w:val="nil"/>
              <w:left w:val="nil"/>
              <w:bottom w:val="single" w:color="auto" w:sz="4" w:space="0"/>
              <w:right w:val="single" w:color="auto" w:sz="4" w:space="0"/>
            </w:tcBorders>
            <w:shd w:val="clear" w:color="auto" w:fill="auto"/>
            <w:noWrap/>
            <w:vAlign w:val="center"/>
          </w:tcPr>
          <w:p w14:paraId="20BC18D0">
            <w:pPr>
              <w:widowControl/>
              <w:jc w:val="righ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13.86</w:t>
            </w:r>
          </w:p>
        </w:tc>
        <w:tc>
          <w:tcPr>
            <w:tcW w:w="1245" w:type="dxa"/>
            <w:gridSpan w:val="4"/>
            <w:tcBorders>
              <w:top w:val="nil"/>
              <w:left w:val="nil"/>
              <w:bottom w:val="single" w:color="auto" w:sz="4" w:space="0"/>
              <w:right w:val="single" w:color="auto" w:sz="4" w:space="0"/>
            </w:tcBorders>
            <w:shd w:val="clear" w:color="auto" w:fill="auto"/>
            <w:noWrap/>
            <w:vAlign w:val="center"/>
          </w:tcPr>
          <w:p w14:paraId="12DD2407">
            <w:pPr>
              <w:jc w:val="right"/>
              <w:rPr>
                <w:rFonts w:hint="eastAsia" w:ascii="宋体" w:hAnsi="宋体" w:eastAsia="宋体" w:cs="宋体"/>
                <w:sz w:val="21"/>
                <w:szCs w:val="21"/>
                <w:lang w:val="en-US" w:eastAsia="zh-CN"/>
              </w:rPr>
            </w:pPr>
          </w:p>
        </w:tc>
        <w:tc>
          <w:tcPr>
            <w:tcW w:w="1065" w:type="dxa"/>
            <w:gridSpan w:val="2"/>
            <w:tcBorders>
              <w:top w:val="nil"/>
              <w:left w:val="nil"/>
              <w:bottom w:val="single" w:color="auto" w:sz="4" w:space="0"/>
              <w:right w:val="single" w:color="auto" w:sz="4" w:space="0"/>
            </w:tcBorders>
            <w:shd w:val="clear" w:color="auto" w:fill="auto"/>
            <w:noWrap/>
            <w:vAlign w:val="center"/>
          </w:tcPr>
          <w:p w14:paraId="0F9865B8">
            <w:pPr>
              <w:widowControl/>
              <w:jc w:val="right"/>
              <w:rPr>
                <w:rFonts w:hint="eastAsia" w:ascii="宋体" w:hAnsi="宋体" w:eastAsia="宋体" w:cs="宋体"/>
                <w:kern w:val="0"/>
                <w:sz w:val="21"/>
                <w:szCs w:val="21"/>
              </w:rPr>
            </w:pPr>
          </w:p>
        </w:tc>
        <w:tc>
          <w:tcPr>
            <w:tcW w:w="1800" w:type="dxa"/>
            <w:gridSpan w:val="3"/>
            <w:tcBorders>
              <w:top w:val="nil"/>
              <w:left w:val="nil"/>
              <w:bottom w:val="single" w:color="auto" w:sz="4" w:space="0"/>
              <w:right w:val="single" w:color="auto" w:sz="4" w:space="0"/>
            </w:tcBorders>
            <w:shd w:val="clear" w:color="auto" w:fill="auto"/>
            <w:noWrap/>
            <w:vAlign w:val="center"/>
          </w:tcPr>
          <w:p w14:paraId="58603BFA">
            <w:pPr>
              <w:widowControl/>
              <w:jc w:val="right"/>
              <w:rPr>
                <w:rFonts w:hint="eastAsia" w:ascii="宋体" w:hAnsi="宋体" w:eastAsia="宋体" w:cs="宋体"/>
                <w:kern w:val="0"/>
                <w:sz w:val="21"/>
                <w:szCs w:val="21"/>
              </w:rPr>
            </w:pPr>
          </w:p>
        </w:tc>
        <w:tc>
          <w:tcPr>
            <w:tcW w:w="1243" w:type="dxa"/>
            <w:gridSpan w:val="4"/>
            <w:tcBorders>
              <w:top w:val="nil"/>
              <w:left w:val="nil"/>
              <w:bottom w:val="single" w:color="auto" w:sz="4" w:space="0"/>
              <w:right w:val="single" w:color="auto" w:sz="4" w:space="0"/>
            </w:tcBorders>
            <w:shd w:val="clear" w:color="auto" w:fill="auto"/>
            <w:noWrap/>
            <w:vAlign w:val="center"/>
          </w:tcPr>
          <w:p w14:paraId="6126E49A">
            <w:pPr>
              <w:widowControl/>
              <w:jc w:val="right"/>
              <w:rPr>
                <w:rFonts w:hint="eastAsia" w:ascii="宋体" w:hAnsi="宋体" w:eastAsia="宋体" w:cs="宋体"/>
                <w:kern w:val="0"/>
                <w:sz w:val="21"/>
                <w:szCs w:val="21"/>
              </w:rPr>
            </w:pPr>
          </w:p>
        </w:tc>
      </w:tr>
      <w:tr w14:paraId="44D306A6">
        <w:tblPrEx>
          <w:tblCellMar>
            <w:top w:w="0" w:type="dxa"/>
            <w:left w:w="108" w:type="dxa"/>
            <w:bottom w:w="0" w:type="dxa"/>
            <w:right w:w="108" w:type="dxa"/>
          </w:tblCellMar>
        </w:tblPrEx>
        <w:trPr>
          <w:trHeight w:val="90" w:hRule="atLeast"/>
        </w:trPr>
        <w:tc>
          <w:tcPr>
            <w:tcW w:w="1476"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14:paraId="77A93B84">
            <w:pPr>
              <w:jc w:val="center"/>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21013</w:t>
            </w:r>
          </w:p>
        </w:tc>
        <w:tc>
          <w:tcPr>
            <w:tcW w:w="4011" w:type="dxa"/>
            <w:gridSpan w:val="4"/>
            <w:tcBorders>
              <w:top w:val="nil"/>
              <w:left w:val="nil"/>
              <w:bottom w:val="single" w:color="auto" w:sz="4" w:space="0"/>
              <w:right w:val="single" w:color="auto" w:sz="4" w:space="0"/>
            </w:tcBorders>
            <w:shd w:val="clear" w:color="000000" w:fill="FFFFFF"/>
            <w:noWrap/>
            <w:vAlign w:val="center"/>
          </w:tcPr>
          <w:p w14:paraId="74A70CAB">
            <w:pPr>
              <w:jc w:val="center"/>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医疗救助</w:t>
            </w:r>
          </w:p>
        </w:tc>
        <w:tc>
          <w:tcPr>
            <w:tcW w:w="3270" w:type="dxa"/>
            <w:gridSpan w:val="5"/>
            <w:tcBorders>
              <w:top w:val="nil"/>
              <w:left w:val="nil"/>
              <w:bottom w:val="single" w:color="auto" w:sz="4" w:space="0"/>
              <w:right w:val="single" w:color="auto" w:sz="4" w:space="0"/>
            </w:tcBorders>
            <w:shd w:val="clear" w:color="auto" w:fill="auto"/>
            <w:noWrap/>
            <w:vAlign w:val="center"/>
          </w:tcPr>
          <w:p w14:paraId="38CD7CDD">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2.24</w:t>
            </w:r>
          </w:p>
        </w:tc>
        <w:tc>
          <w:tcPr>
            <w:tcW w:w="1530" w:type="dxa"/>
            <w:gridSpan w:val="3"/>
            <w:tcBorders>
              <w:top w:val="nil"/>
              <w:left w:val="nil"/>
              <w:bottom w:val="single" w:color="auto" w:sz="4" w:space="0"/>
              <w:right w:val="single" w:color="auto" w:sz="4" w:space="0"/>
            </w:tcBorders>
            <w:shd w:val="clear" w:color="auto" w:fill="auto"/>
            <w:noWrap/>
            <w:vAlign w:val="center"/>
          </w:tcPr>
          <w:p w14:paraId="4AD3D01A">
            <w:pPr>
              <w:widowControl/>
              <w:jc w:val="right"/>
              <w:rPr>
                <w:rFonts w:hint="eastAsia" w:ascii="宋体" w:hAnsi="宋体" w:eastAsia="宋体" w:cs="宋体"/>
                <w:kern w:val="0"/>
                <w:sz w:val="21"/>
                <w:szCs w:val="21"/>
              </w:rPr>
            </w:pPr>
          </w:p>
        </w:tc>
        <w:tc>
          <w:tcPr>
            <w:tcW w:w="1245" w:type="dxa"/>
            <w:gridSpan w:val="4"/>
            <w:tcBorders>
              <w:top w:val="nil"/>
              <w:left w:val="nil"/>
              <w:bottom w:val="single" w:color="auto" w:sz="4" w:space="0"/>
              <w:right w:val="single" w:color="auto" w:sz="4" w:space="0"/>
            </w:tcBorders>
            <w:shd w:val="clear" w:color="auto" w:fill="auto"/>
            <w:noWrap/>
            <w:vAlign w:val="center"/>
          </w:tcPr>
          <w:p w14:paraId="41A3CDD7">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2.24</w:t>
            </w:r>
          </w:p>
        </w:tc>
        <w:tc>
          <w:tcPr>
            <w:tcW w:w="1065" w:type="dxa"/>
            <w:gridSpan w:val="2"/>
            <w:tcBorders>
              <w:top w:val="nil"/>
              <w:left w:val="nil"/>
              <w:bottom w:val="single" w:color="auto" w:sz="4" w:space="0"/>
              <w:right w:val="single" w:color="auto" w:sz="4" w:space="0"/>
            </w:tcBorders>
            <w:shd w:val="clear" w:color="auto" w:fill="auto"/>
            <w:noWrap/>
            <w:vAlign w:val="center"/>
          </w:tcPr>
          <w:p w14:paraId="2A866972">
            <w:pPr>
              <w:widowControl/>
              <w:jc w:val="right"/>
              <w:rPr>
                <w:rFonts w:hint="eastAsia" w:ascii="宋体" w:hAnsi="宋体" w:eastAsia="宋体" w:cs="宋体"/>
                <w:kern w:val="0"/>
                <w:sz w:val="21"/>
                <w:szCs w:val="21"/>
              </w:rPr>
            </w:pPr>
          </w:p>
        </w:tc>
        <w:tc>
          <w:tcPr>
            <w:tcW w:w="1800" w:type="dxa"/>
            <w:gridSpan w:val="3"/>
            <w:tcBorders>
              <w:top w:val="nil"/>
              <w:left w:val="nil"/>
              <w:bottom w:val="single" w:color="auto" w:sz="4" w:space="0"/>
              <w:right w:val="single" w:color="auto" w:sz="4" w:space="0"/>
            </w:tcBorders>
            <w:shd w:val="clear" w:color="auto" w:fill="auto"/>
            <w:noWrap/>
            <w:vAlign w:val="center"/>
          </w:tcPr>
          <w:p w14:paraId="3F24E123">
            <w:pPr>
              <w:widowControl/>
              <w:jc w:val="right"/>
              <w:rPr>
                <w:rFonts w:hint="eastAsia" w:ascii="宋体" w:hAnsi="宋体" w:eastAsia="宋体" w:cs="宋体"/>
                <w:kern w:val="0"/>
                <w:sz w:val="21"/>
                <w:szCs w:val="21"/>
              </w:rPr>
            </w:pPr>
          </w:p>
        </w:tc>
        <w:tc>
          <w:tcPr>
            <w:tcW w:w="1243" w:type="dxa"/>
            <w:gridSpan w:val="4"/>
            <w:tcBorders>
              <w:top w:val="nil"/>
              <w:left w:val="nil"/>
              <w:bottom w:val="single" w:color="auto" w:sz="4" w:space="0"/>
              <w:right w:val="single" w:color="auto" w:sz="4" w:space="0"/>
            </w:tcBorders>
            <w:shd w:val="clear" w:color="auto" w:fill="auto"/>
            <w:noWrap/>
            <w:vAlign w:val="center"/>
          </w:tcPr>
          <w:p w14:paraId="556B0E5C">
            <w:pPr>
              <w:widowControl/>
              <w:jc w:val="right"/>
              <w:rPr>
                <w:rFonts w:hint="eastAsia" w:ascii="宋体" w:hAnsi="宋体" w:eastAsia="宋体" w:cs="宋体"/>
                <w:kern w:val="0"/>
                <w:sz w:val="21"/>
                <w:szCs w:val="21"/>
              </w:rPr>
            </w:pPr>
          </w:p>
        </w:tc>
      </w:tr>
      <w:tr w14:paraId="196BE585">
        <w:tblPrEx>
          <w:tblCellMar>
            <w:top w:w="0" w:type="dxa"/>
            <w:left w:w="108" w:type="dxa"/>
            <w:bottom w:w="0" w:type="dxa"/>
            <w:right w:w="108" w:type="dxa"/>
          </w:tblCellMar>
        </w:tblPrEx>
        <w:trPr>
          <w:trHeight w:val="90" w:hRule="atLeast"/>
        </w:trPr>
        <w:tc>
          <w:tcPr>
            <w:tcW w:w="1476"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14:paraId="468BD62F">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21014</w:t>
            </w:r>
          </w:p>
        </w:tc>
        <w:tc>
          <w:tcPr>
            <w:tcW w:w="4011" w:type="dxa"/>
            <w:gridSpan w:val="4"/>
            <w:tcBorders>
              <w:top w:val="nil"/>
              <w:left w:val="nil"/>
              <w:bottom w:val="single" w:color="auto" w:sz="4" w:space="0"/>
              <w:right w:val="single" w:color="auto" w:sz="4" w:space="0"/>
            </w:tcBorders>
            <w:shd w:val="clear" w:color="000000" w:fill="FFFFFF"/>
            <w:noWrap/>
            <w:vAlign w:val="center"/>
          </w:tcPr>
          <w:p w14:paraId="37868561">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优抚对象医疗</w:t>
            </w:r>
          </w:p>
        </w:tc>
        <w:tc>
          <w:tcPr>
            <w:tcW w:w="3270" w:type="dxa"/>
            <w:gridSpan w:val="5"/>
            <w:tcBorders>
              <w:top w:val="nil"/>
              <w:left w:val="nil"/>
              <w:bottom w:val="single" w:color="auto" w:sz="4" w:space="0"/>
              <w:right w:val="single" w:color="auto" w:sz="4" w:space="0"/>
            </w:tcBorders>
            <w:shd w:val="clear" w:color="auto" w:fill="auto"/>
            <w:noWrap/>
            <w:vAlign w:val="center"/>
          </w:tcPr>
          <w:p w14:paraId="6261B6AC">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1274.60</w:t>
            </w:r>
          </w:p>
        </w:tc>
        <w:tc>
          <w:tcPr>
            <w:tcW w:w="1530" w:type="dxa"/>
            <w:gridSpan w:val="3"/>
            <w:tcBorders>
              <w:top w:val="nil"/>
              <w:left w:val="nil"/>
              <w:bottom w:val="single" w:color="auto" w:sz="4" w:space="0"/>
              <w:right w:val="single" w:color="auto" w:sz="4" w:space="0"/>
            </w:tcBorders>
            <w:shd w:val="clear" w:color="auto" w:fill="auto"/>
            <w:noWrap/>
            <w:vAlign w:val="center"/>
          </w:tcPr>
          <w:p w14:paraId="263394E0">
            <w:pPr>
              <w:widowControl/>
              <w:jc w:val="right"/>
              <w:rPr>
                <w:rFonts w:hint="eastAsia" w:ascii="宋体" w:hAnsi="宋体" w:eastAsia="宋体" w:cs="宋体"/>
                <w:kern w:val="0"/>
                <w:sz w:val="21"/>
                <w:szCs w:val="21"/>
              </w:rPr>
            </w:pPr>
          </w:p>
        </w:tc>
        <w:tc>
          <w:tcPr>
            <w:tcW w:w="1245" w:type="dxa"/>
            <w:gridSpan w:val="4"/>
            <w:tcBorders>
              <w:top w:val="nil"/>
              <w:left w:val="nil"/>
              <w:bottom w:val="single" w:color="auto" w:sz="4" w:space="0"/>
              <w:right w:val="single" w:color="auto" w:sz="4" w:space="0"/>
            </w:tcBorders>
            <w:shd w:val="clear" w:color="auto" w:fill="auto"/>
            <w:noWrap/>
            <w:vAlign w:val="center"/>
          </w:tcPr>
          <w:p w14:paraId="19951CE1">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1274.60</w:t>
            </w:r>
          </w:p>
        </w:tc>
        <w:tc>
          <w:tcPr>
            <w:tcW w:w="1065" w:type="dxa"/>
            <w:gridSpan w:val="2"/>
            <w:tcBorders>
              <w:top w:val="nil"/>
              <w:left w:val="nil"/>
              <w:bottom w:val="single" w:color="auto" w:sz="4" w:space="0"/>
              <w:right w:val="single" w:color="auto" w:sz="4" w:space="0"/>
            </w:tcBorders>
            <w:shd w:val="clear" w:color="auto" w:fill="auto"/>
            <w:noWrap/>
            <w:vAlign w:val="center"/>
          </w:tcPr>
          <w:p w14:paraId="4969E07E">
            <w:pPr>
              <w:widowControl/>
              <w:jc w:val="right"/>
              <w:rPr>
                <w:rFonts w:hint="eastAsia" w:ascii="宋体" w:hAnsi="宋体" w:eastAsia="宋体" w:cs="宋体"/>
                <w:kern w:val="0"/>
                <w:sz w:val="21"/>
                <w:szCs w:val="21"/>
              </w:rPr>
            </w:pPr>
          </w:p>
        </w:tc>
        <w:tc>
          <w:tcPr>
            <w:tcW w:w="1800" w:type="dxa"/>
            <w:gridSpan w:val="3"/>
            <w:tcBorders>
              <w:top w:val="nil"/>
              <w:left w:val="nil"/>
              <w:bottom w:val="single" w:color="auto" w:sz="4" w:space="0"/>
              <w:right w:val="single" w:color="auto" w:sz="4" w:space="0"/>
            </w:tcBorders>
            <w:shd w:val="clear" w:color="auto" w:fill="auto"/>
            <w:noWrap/>
            <w:vAlign w:val="center"/>
          </w:tcPr>
          <w:p w14:paraId="63685754">
            <w:pPr>
              <w:widowControl/>
              <w:jc w:val="right"/>
              <w:rPr>
                <w:rFonts w:hint="eastAsia" w:ascii="宋体" w:hAnsi="宋体" w:eastAsia="宋体" w:cs="宋体"/>
                <w:kern w:val="0"/>
                <w:sz w:val="21"/>
                <w:szCs w:val="21"/>
              </w:rPr>
            </w:pPr>
          </w:p>
        </w:tc>
        <w:tc>
          <w:tcPr>
            <w:tcW w:w="1243" w:type="dxa"/>
            <w:gridSpan w:val="4"/>
            <w:tcBorders>
              <w:top w:val="nil"/>
              <w:left w:val="nil"/>
              <w:bottom w:val="single" w:color="auto" w:sz="4" w:space="0"/>
              <w:right w:val="single" w:color="auto" w:sz="4" w:space="0"/>
            </w:tcBorders>
            <w:shd w:val="clear" w:color="auto" w:fill="auto"/>
            <w:noWrap/>
            <w:vAlign w:val="center"/>
          </w:tcPr>
          <w:p w14:paraId="601DAE2A">
            <w:pPr>
              <w:widowControl/>
              <w:jc w:val="right"/>
              <w:rPr>
                <w:rFonts w:hint="eastAsia" w:ascii="宋体" w:hAnsi="宋体" w:eastAsia="宋体" w:cs="宋体"/>
                <w:kern w:val="0"/>
                <w:sz w:val="21"/>
                <w:szCs w:val="21"/>
              </w:rPr>
            </w:pPr>
          </w:p>
        </w:tc>
      </w:tr>
      <w:tr w14:paraId="32F8DBA8">
        <w:tblPrEx>
          <w:tblCellMar>
            <w:top w:w="0" w:type="dxa"/>
            <w:left w:w="108" w:type="dxa"/>
            <w:bottom w:w="0" w:type="dxa"/>
            <w:right w:w="108" w:type="dxa"/>
          </w:tblCellMar>
        </w:tblPrEx>
        <w:trPr>
          <w:trHeight w:val="90" w:hRule="atLeast"/>
        </w:trPr>
        <w:tc>
          <w:tcPr>
            <w:tcW w:w="1476"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14:paraId="4565B734">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221</w:t>
            </w:r>
          </w:p>
        </w:tc>
        <w:tc>
          <w:tcPr>
            <w:tcW w:w="4011" w:type="dxa"/>
            <w:gridSpan w:val="4"/>
            <w:tcBorders>
              <w:top w:val="nil"/>
              <w:left w:val="nil"/>
              <w:bottom w:val="single" w:color="auto" w:sz="4" w:space="0"/>
              <w:right w:val="single" w:color="auto" w:sz="4" w:space="0"/>
            </w:tcBorders>
            <w:shd w:val="clear" w:color="000000" w:fill="FFFFFF"/>
            <w:noWrap/>
            <w:vAlign w:val="center"/>
          </w:tcPr>
          <w:p w14:paraId="4B9394DF">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住房保障支出</w:t>
            </w:r>
          </w:p>
        </w:tc>
        <w:tc>
          <w:tcPr>
            <w:tcW w:w="3270" w:type="dxa"/>
            <w:gridSpan w:val="5"/>
            <w:tcBorders>
              <w:top w:val="nil"/>
              <w:left w:val="nil"/>
              <w:bottom w:val="single" w:color="auto" w:sz="4" w:space="0"/>
              <w:right w:val="single" w:color="auto" w:sz="4" w:space="0"/>
            </w:tcBorders>
            <w:shd w:val="clear" w:color="auto" w:fill="auto"/>
            <w:noWrap/>
            <w:vAlign w:val="center"/>
          </w:tcPr>
          <w:p w14:paraId="47203923">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21.39</w:t>
            </w:r>
          </w:p>
        </w:tc>
        <w:tc>
          <w:tcPr>
            <w:tcW w:w="1530" w:type="dxa"/>
            <w:gridSpan w:val="3"/>
            <w:tcBorders>
              <w:top w:val="nil"/>
              <w:left w:val="nil"/>
              <w:bottom w:val="single" w:color="auto" w:sz="4" w:space="0"/>
              <w:right w:val="single" w:color="auto" w:sz="4" w:space="0"/>
            </w:tcBorders>
            <w:shd w:val="clear" w:color="auto" w:fill="auto"/>
            <w:noWrap/>
            <w:vAlign w:val="center"/>
          </w:tcPr>
          <w:p w14:paraId="0974360D">
            <w:pPr>
              <w:widowControl/>
              <w:jc w:val="righ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21.39</w:t>
            </w:r>
          </w:p>
        </w:tc>
        <w:tc>
          <w:tcPr>
            <w:tcW w:w="1245" w:type="dxa"/>
            <w:gridSpan w:val="4"/>
            <w:tcBorders>
              <w:top w:val="nil"/>
              <w:left w:val="nil"/>
              <w:bottom w:val="single" w:color="auto" w:sz="4" w:space="0"/>
              <w:right w:val="single" w:color="auto" w:sz="4" w:space="0"/>
            </w:tcBorders>
            <w:shd w:val="clear" w:color="auto" w:fill="auto"/>
            <w:noWrap/>
            <w:vAlign w:val="center"/>
          </w:tcPr>
          <w:p w14:paraId="5C8B2279">
            <w:pPr>
              <w:jc w:val="right"/>
              <w:rPr>
                <w:rFonts w:hint="eastAsia" w:ascii="宋体" w:hAnsi="宋体" w:eastAsia="宋体" w:cs="宋体"/>
                <w:sz w:val="21"/>
                <w:szCs w:val="21"/>
                <w:lang w:val="en-US" w:eastAsia="zh-CN"/>
              </w:rPr>
            </w:pPr>
          </w:p>
        </w:tc>
        <w:tc>
          <w:tcPr>
            <w:tcW w:w="1065" w:type="dxa"/>
            <w:gridSpan w:val="2"/>
            <w:tcBorders>
              <w:top w:val="nil"/>
              <w:left w:val="nil"/>
              <w:bottom w:val="single" w:color="auto" w:sz="4" w:space="0"/>
              <w:right w:val="single" w:color="auto" w:sz="4" w:space="0"/>
            </w:tcBorders>
            <w:shd w:val="clear" w:color="auto" w:fill="auto"/>
            <w:noWrap/>
            <w:vAlign w:val="center"/>
          </w:tcPr>
          <w:p w14:paraId="7D3EA779">
            <w:pPr>
              <w:widowControl/>
              <w:jc w:val="right"/>
              <w:rPr>
                <w:rFonts w:hint="eastAsia" w:ascii="宋体" w:hAnsi="宋体" w:eastAsia="宋体" w:cs="宋体"/>
                <w:kern w:val="0"/>
                <w:sz w:val="21"/>
                <w:szCs w:val="21"/>
              </w:rPr>
            </w:pPr>
          </w:p>
        </w:tc>
        <w:tc>
          <w:tcPr>
            <w:tcW w:w="1800" w:type="dxa"/>
            <w:gridSpan w:val="3"/>
            <w:tcBorders>
              <w:top w:val="nil"/>
              <w:left w:val="nil"/>
              <w:bottom w:val="single" w:color="auto" w:sz="4" w:space="0"/>
              <w:right w:val="single" w:color="auto" w:sz="4" w:space="0"/>
            </w:tcBorders>
            <w:shd w:val="clear" w:color="auto" w:fill="auto"/>
            <w:noWrap/>
            <w:vAlign w:val="center"/>
          </w:tcPr>
          <w:p w14:paraId="3820F51B">
            <w:pPr>
              <w:widowControl/>
              <w:jc w:val="right"/>
              <w:rPr>
                <w:rFonts w:hint="eastAsia" w:ascii="宋体" w:hAnsi="宋体" w:eastAsia="宋体" w:cs="宋体"/>
                <w:kern w:val="0"/>
                <w:sz w:val="21"/>
                <w:szCs w:val="21"/>
              </w:rPr>
            </w:pPr>
          </w:p>
        </w:tc>
        <w:tc>
          <w:tcPr>
            <w:tcW w:w="1243" w:type="dxa"/>
            <w:gridSpan w:val="4"/>
            <w:tcBorders>
              <w:top w:val="nil"/>
              <w:left w:val="nil"/>
              <w:bottom w:val="single" w:color="auto" w:sz="4" w:space="0"/>
              <w:right w:val="single" w:color="auto" w:sz="4" w:space="0"/>
            </w:tcBorders>
            <w:shd w:val="clear" w:color="auto" w:fill="auto"/>
            <w:noWrap/>
            <w:vAlign w:val="center"/>
          </w:tcPr>
          <w:p w14:paraId="3EF06DF7">
            <w:pPr>
              <w:widowControl/>
              <w:jc w:val="right"/>
              <w:rPr>
                <w:rFonts w:hint="eastAsia" w:ascii="宋体" w:hAnsi="宋体" w:eastAsia="宋体" w:cs="宋体"/>
                <w:kern w:val="0"/>
                <w:sz w:val="21"/>
                <w:szCs w:val="21"/>
              </w:rPr>
            </w:pPr>
          </w:p>
        </w:tc>
      </w:tr>
      <w:tr w14:paraId="5646B269">
        <w:tblPrEx>
          <w:tblCellMar>
            <w:top w:w="0" w:type="dxa"/>
            <w:left w:w="108" w:type="dxa"/>
            <w:bottom w:w="0" w:type="dxa"/>
            <w:right w:w="108" w:type="dxa"/>
          </w:tblCellMar>
        </w:tblPrEx>
        <w:trPr>
          <w:trHeight w:val="90" w:hRule="atLeast"/>
        </w:trPr>
        <w:tc>
          <w:tcPr>
            <w:tcW w:w="1476"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14:paraId="333D09D3">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22102</w:t>
            </w:r>
          </w:p>
        </w:tc>
        <w:tc>
          <w:tcPr>
            <w:tcW w:w="4011" w:type="dxa"/>
            <w:gridSpan w:val="4"/>
            <w:tcBorders>
              <w:top w:val="nil"/>
              <w:left w:val="nil"/>
              <w:bottom w:val="single" w:color="auto" w:sz="4" w:space="0"/>
              <w:right w:val="single" w:color="auto" w:sz="4" w:space="0"/>
            </w:tcBorders>
            <w:shd w:val="clear" w:color="000000" w:fill="FFFFFF"/>
            <w:noWrap/>
            <w:vAlign w:val="center"/>
          </w:tcPr>
          <w:p w14:paraId="7A2FD1EE">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住房改革支出</w:t>
            </w:r>
          </w:p>
        </w:tc>
        <w:tc>
          <w:tcPr>
            <w:tcW w:w="3270" w:type="dxa"/>
            <w:gridSpan w:val="5"/>
            <w:tcBorders>
              <w:top w:val="nil"/>
              <w:left w:val="nil"/>
              <w:bottom w:val="single" w:color="auto" w:sz="4" w:space="0"/>
              <w:right w:val="single" w:color="auto" w:sz="4" w:space="0"/>
            </w:tcBorders>
            <w:shd w:val="clear" w:color="auto" w:fill="auto"/>
            <w:noWrap/>
            <w:vAlign w:val="center"/>
          </w:tcPr>
          <w:p w14:paraId="172B5507">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21.39</w:t>
            </w:r>
          </w:p>
        </w:tc>
        <w:tc>
          <w:tcPr>
            <w:tcW w:w="1530" w:type="dxa"/>
            <w:gridSpan w:val="3"/>
            <w:tcBorders>
              <w:top w:val="nil"/>
              <w:left w:val="nil"/>
              <w:bottom w:val="single" w:color="auto" w:sz="4" w:space="0"/>
              <w:right w:val="single" w:color="auto" w:sz="4" w:space="0"/>
            </w:tcBorders>
            <w:shd w:val="clear" w:color="auto" w:fill="auto"/>
            <w:noWrap/>
            <w:vAlign w:val="center"/>
          </w:tcPr>
          <w:p w14:paraId="33CCDE2C">
            <w:pPr>
              <w:widowControl/>
              <w:jc w:val="righ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21.39</w:t>
            </w:r>
          </w:p>
        </w:tc>
        <w:tc>
          <w:tcPr>
            <w:tcW w:w="1245" w:type="dxa"/>
            <w:gridSpan w:val="4"/>
            <w:tcBorders>
              <w:top w:val="nil"/>
              <w:left w:val="nil"/>
              <w:bottom w:val="single" w:color="auto" w:sz="4" w:space="0"/>
              <w:right w:val="single" w:color="auto" w:sz="4" w:space="0"/>
            </w:tcBorders>
            <w:shd w:val="clear" w:color="auto" w:fill="auto"/>
            <w:noWrap/>
            <w:vAlign w:val="center"/>
          </w:tcPr>
          <w:p w14:paraId="04C11731">
            <w:pPr>
              <w:jc w:val="right"/>
              <w:rPr>
                <w:rFonts w:hint="eastAsia" w:ascii="宋体" w:hAnsi="宋体" w:eastAsia="宋体" w:cs="宋体"/>
                <w:sz w:val="21"/>
                <w:szCs w:val="21"/>
                <w:lang w:val="en-US" w:eastAsia="zh-CN"/>
              </w:rPr>
            </w:pPr>
          </w:p>
        </w:tc>
        <w:tc>
          <w:tcPr>
            <w:tcW w:w="1065" w:type="dxa"/>
            <w:gridSpan w:val="2"/>
            <w:tcBorders>
              <w:top w:val="nil"/>
              <w:left w:val="nil"/>
              <w:bottom w:val="single" w:color="auto" w:sz="4" w:space="0"/>
              <w:right w:val="single" w:color="auto" w:sz="4" w:space="0"/>
            </w:tcBorders>
            <w:shd w:val="clear" w:color="auto" w:fill="auto"/>
            <w:noWrap/>
            <w:vAlign w:val="center"/>
          </w:tcPr>
          <w:p w14:paraId="7043FBE1">
            <w:pPr>
              <w:widowControl/>
              <w:jc w:val="right"/>
              <w:rPr>
                <w:rFonts w:hint="eastAsia" w:ascii="宋体" w:hAnsi="宋体" w:eastAsia="宋体" w:cs="宋体"/>
                <w:kern w:val="0"/>
                <w:sz w:val="21"/>
                <w:szCs w:val="21"/>
              </w:rPr>
            </w:pPr>
          </w:p>
        </w:tc>
        <w:tc>
          <w:tcPr>
            <w:tcW w:w="1800" w:type="dxa"/>
            <w:gridSpan w:val="3"/>
            <w:tcBorders>
              <w:top w:val="nil"/>
              <w:left w:val="nil"/>
              <w:bottom w:val="single" w:color="auto" w:sz="4" w:space="0"/>
              <w:right w:val="single" w:color="auto" w:sz="4" w:space="0"/>
            </w:tcBorders>
            <w:shd w:val="clear" w:color="auto" w:fill="auto"/>
            <w:noWrap/>
            <w:vAlign w:val="center"/>
          </w:tcPr>
          <w:p w14:paraId="2A878810">
            <w:pPr>
              <w:widowControl/>
              <w:jc w:val="right"/>
              <w:rPr>
                <w:rFonts w:hint="eastAsia" w:ascii="宋体" w:hAnsi="宋体" w:eastAsia="宋体" w:cs="宋体"/>
                <w:kern w:val="0"/>
                <w:sz w:val="21"/>
                <w:szCs w:val="21"/>
              </w:rPr>
            </w:pPr>
          </w:p>
        </w:tc>
        <w:tc>
          <w:tcPr>
            <w:tcW w:w="1243" w:type="dxa"/>
            <w:gridSpan w:val="4"/>
            <w:tcBorders>
              <w:top w:val="nil"/>
              <w:left w:val="nil"/>
              <w:bottom w:val="single" w:color="auto" w:sz="4" w:space="0"/>
              <w:right w:val="single" w:color="auto" w:sz="4" w:space="0"/>
            </w:tcBorders>
            <w:shd w:val="clear" w:color="auto" w:fill="auto"/>
            <w:noWrap/>
            <w:vAlign w:val="center"/>
          </w:tcPr>
          <w:p w14:paraId="6E113CB6">
            <w:pPr>
              <w:widowControl/>
              <w:jc w:val="right"/>
              <w:rPr>
                <w:rFonts w:hint="eastAsia" w:ascii="宋体" w:hAnsi="宋体" w:eastAsia="宋体" w:cs="宋体"/>
                <w:kern w:val="0"/>
                <w:sz w:val="21"/>
                <w:szCs w:val="21"/>
              </w:rPr>
            </w:pPr>
          </w:p>
        </w:tc>
      </w:tr>
      <w:tr w14:paraId="0A8C1E71">
        <w:tblPrEx>
          <w:tblCellMar>
            <w:top w:w="0" w:type="dxa"/>
            <w:left w:w="108" w:type="dxa"/>
            <w:bottom w:w="0" w:type="dxa"/>
            <w:right w:w="108" w:type="dxa"/>
          </w:tblCellMar>
        </w:tblPrEx>
        <w:trPr>
          <w:trHeight w:val="828" w:hRule="atLeast"/>
        </w:trPr>
        <w:tc>
          <w:tcPr>
            <w:tcW w:w="15640" w:type="dxa"/>
            <w:gridSpan w:val="29"/>
            <w:tcBorders>
              <w:top w:val="nil"/>
              <w:left w:val="nil"/>
              <w:bottom w:val="nil"/>
              <w:right w:val="nil"/>
            </w:tcBorders>
            <w:shd w:val="clear" w:color="auto" w:fill="auto"/>
            <w:vAlign w:val="center"/>
          </w:tcPr>
          <w:p w14:paraId="0712D971">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r w14:paraId="4C78DC35">
        <w:tblPrEx>
          <w:tblCellMar>
            <w:top w:w="0" w:type="dxa"/>
            <w:left w:w="108" w:type="dxa"/>
            <w:bottom w:w="0" w:type="dxa"/>
            <w:right w:w="108" w:type="dxa"/>
          </w:tblCellMar>
        </w:tblPrEx>
        <w:trPr>
          <w:gridAfter w:val="1"/>
          <w:wAfter w:w="119" w:type="dxa"/>
          <w:trHeight w:val="285" w:hRule="atLeast"/>
        </w:trPr>
        <w:tc>
          <w:tcPr>
            <w:tcW w:w="3591" w:type="dxa"/>
            <w:gridSpan w:val="5"/>
            <w:tcBorders>
              <w:top w:val="nil"/>
              <w:left w:val="nil"/>
              <w:bottom w:val="nil"/>
              <w:right w:val="nil"/>
            </w:tcBorders>
            <w:shd w:val="clear" w:color="auto" w:fill="auto"/>
            <w:noWrap/>
            <w:vAlign w:val="center"/>
          </w:tcPr>
          <w:p w14:paraId="7A9F661A">
            <w:pPr>
              <w:widowControl/>
              <w:jc w:val="left"/>
              <w:rPr>
                <w:rFonts w:ascii="黑体" w:hAnsi="黑体" w:eastAsia="黑体" w:cs="宋体"/>
                <w:kern w:val="0"/>
                <w:sz w:val="24"/>
                <w:szCs w:val="24"/>
              </w:rPr>
            </w:pPr>
            <w:bookmarkStart w:id="0" w:name="RANGE!A1:I22"/>
            <w:bookmarkEnd w:id="0"/>
            <w:bookmarkStart w:id="1" w:name="RANGE!A1:F16"/>
          </w:p>
        </w:tc>
        <w:tc>
          <w:tcPr>
            <w:tcW w:w="816" w:type="dxa"/>
            <w:tcBorders>
              <w:top w:val="nil"/>
              <w:left w:val="nil"/>
              <w:bottom w:val="nil"/>
              <w:right w:val="nil"/>
            </w:tcBorders>
            <w:shd w:val="clear" w:color="auto" w:fill="auto"/>
            <w:noWrap/>
            <w:vAlign w:val="center"/>
          </w:tcPr>
          <w:p w14:paraId="1AF1F11F">
            <w:pPr>
              <w:widowControl/>
              <w:jc w:val="right"/>
              <w:rPr>
                <w:rFonts w:ascii="宋体" w:hAnsi="宋体" w:eastAsia="宋体" w:cs="宋体"/>
                <w:kern w:val="0"/>
                <w:sz w:val="24"/>
                <w:szCs w:val="24"/>
              </w:rPr>
            </w:pPr>
          </w:p>
        </w:tc>
        <w:tc>
          <w:tcPr>
            <w:tcW w:w="1210" w:type="dxa"/>
            <w:gridSpan w:val="3"/>
            <w:tcBorders>
              <w:top w:val="nil"/>
              <w:left w:val="nil"/>
              <w:bottom w:val="nil"/>
              <w:right w:val="nil"/>
            </w:tcBorders>
            <w:shd w:val="clear" w:color="auto" w:fill="auto"/>
            <w:noWrap/>
            <w:vAlign w:val="center"/>
          </w:tcPr>
          <w:p w14:paraId="542063BE">
            <w:pPr>
              <w:widowControl/>
              <w:jc w:val="right"/>
              <w:rPr>
                <w:rFonts w:ascii="宋体" w:hAnsi="宋体" w:eastAsia="宋体" w:cs="宋体"/>
                <w:kern w:val="0"/>
                <w:sz w:val="24"/>
                <w:szCs w:val="24"/>
              </w:rPr>
            </w:pPr>
          </w:p>
        </w:tc>
        <w:tc>
          <w:tcPr>
            <w:tcW w:w="3542" w:type="dxa"/>
            <w:gridSpan w:val="5"/>
            <w:tcBorders>
              <w:top w:val="nil"/>
              <w:left w:val="nil"/>
              <w:bottom w:val="nil"/>
              <w:right w:val="nil"/>
            </w:tcBorders>
            <w:shd w:val="clear" w:color="auto" w:fill="auto"/>
            <w:noWrap/>
            <w:vAlign w:val="center"/>
          </w:tcPr>
          <w:p w14:paraId="373F04EA">
            <w:pPr>
              <w:widowControl/>
              <w:jc w:val="right"/>
              <w:rPr>
                <w:rFonts w:ascii="宋体" w:hAnsi="宋体" w:eastAsia="宋体" w:cs="宋体"/>
                <w:kern w:val="0"/>
                <w:sz w:val="24"/>
                <w:szCs w:val="24"/>
              </w:rPr>
            </w:pPr>
          </w:p>
        </w:tc>
        <w:tc>
          <w:tcPr>
            <w:tcW w:w="963" w:type="dxa"/>
            <w:tcBorders>
              <w:top w:val="nil"/>
              <w:left w:val="nil"/>
              <w:bottom w:val="nil"/>
              <w:right w:val="nil"/>
            </w:tcBorders>
            <w:shd w:val="clear" w:color="auto" w:fill="auto"/>
            <w:noWrap/>
            <w:vAlign w:val="center"/>
          </w:tcPr>
          <w:p w14:paraId="46EF27D7">
            <w:pPr>
              <w:widowControl/>
              <w:jc w:val="right"/>
              <w:rPr>
                <w:rFonts w:ascii="宋体" w:hAnsi="宋体" w:eastAsia="宋体" w:cs="宋体"/>
                <w:kern w:val="0"/>
                <w:sz w:val="24"/>
                <w:szCs w:val="24"/>
              </w:rPr>
            </w:pPr>
          </w:p>
        </w:tc>
        <w:tc>
          <w:tcPr>
            <w:tcW w:w="1365" w:type="dxa"/>
            <w:gridSpan w:val="3"/>
            <w:tcBorders>
              <w:top w:val="nil"/>
              <w:left w:val="nil"/>
              <w:bottom w:val="nil"/>
              <w:right w:val="nil"/>
            </w:tcBorders>
            <w:shd w:val="clear" w:color="auto" w:fill="auto"/>
            <w:noWrap/>
            <w:vAlign w:val="center"/>
          </w:tcPr>
          <w:p w14:paraId="1282E3CE">
            <w:pPr>
              <w:widowControl/>
              <w:jc w:val="right"/>
              <w:rPr>
                <w:rFonts w:ascii="宋体" w:hAnsi="宋体" w:eastAsia="宋体" w:cs="宋体"/>
                <w:kern w:val="0"/>
                <w:sz w:val="24"/>
                <w:szCs w:val="24"/>
              </w:rPr>
            </w:pPr>
          </w:p>
        </w:tc>
        <w:tc>
          <w:tcPr>
            <w:tcW w:w="1425" w:type="dxa"/>
            <w:gridSpan w:val="5"/>
            <w:tcBorders>
              <w:top w:val="nil"/>
              <w:left w:val="nil"/>
              <w:bottom w:val="nil"/>
              <w:right w:val="nil"/>
            </w:tcBorders>
            <w:shd w:val="clear" w:color="auto" w:fill="auto"/>
            <w:noWrap/>
            <w:vAlign w:val="center"/>
          </w:tcPr>
          <w:p w14:paraId="77485E69">
            <w:pPr>
              <w:widowControl/>
              <w:jc w:val="right"/>
              <w:rPr>
                <w:rFonts w:ascii="宋体" w:hAnsi="宋体" w:eastAsia="宋体" w:cs="宋体"/>
                <w:kern w:val="0"/>
                <w:sz w:val="24"/>
                <w:szCs w:val="24"/>
              </w:rPr>
            </w:pPr>
          </w:p>
        </w:tc>
        <w:tc>
          <w:tcPr>
            <w:tcW w:w="1260" w:type="dxa"/>
            <w:tcBorders>
              <w:top w:val="nil"/>
              <w:left w:val="nil"/>
              <w:bottom w:val="nil"/>
              <w:right w:val="nil"/>
            </w:tcBorders>
            <w:shd w:val="clear" w:color="auto" w:fill="auto"/>
            <w:noWrap/>
            <w:vAlign w:val="center"/>
          </w:tcPr>
          <w:p w14:paraId="6FADA09E">
            <w:pPr>
              <w:widowControl/>
              <w:jc w:val="right"/>
              <w:rPr>
                <w:rFonts w:ascii="宋体" w:hAnsi="宋体" w:eastAsia="宋体" w:cs="宋体"/>
                <w:kern w:val="0"/>
                <w:sz w:val="24"/>
                <w:szCs w:val="24"/>
              </w:rPr>
            </w:pPr>
          </w:p>
        </w:tc>
        <w:tc>
          <w:tcPr>
            <w:tcW w:w="1349" w:type="dxa"/>
            <w:gridSpan w:val="4"/>
            <w:tcBorders>
              <w:top w:val="nil"/>
              <w:left w:val="nil"/>
              <w:bottom w:val="nil"/>
              <w:right w:val="nil"/>
            </w:tcBorders>
            <w:shd w:val="clear" w:color="auto" w:fill="auto"/>
            <w:noWrap/>
            <w:vAlign w:val="center"/>
          </w:tcPr>
          <w:p w14:paraId="77699AD5">
            <w:pPr>
              <w:widowControl/>
              <w:jc w:val="right"/>
              <w:rPr>
                <w:rFonts w:ascii="宋体" w:hAnsi="宋体" w:eastAsia="宋体" w:cs="宋体"/>
                <w:kern w:val="0"/>
                <w:sz w:val="24"/>
                <w:szCs w:val="24"/>
              </w:rPr>
            </w:pPr>
          </w:p>
        </w:tc>
      </w:tr>
      <w:tr w14:paraId="3D8D35B2">
        <w:tblPrEx>
          <w:tblCellMar>
            <w:top w:w="0" w:type="dxa"/>
            <w:left w:w="108" w:type="dxa"/>
            <w:bottom w:w="0" w:type="dxa"/>
            <w:right w:w="108" w:type="dxa"/>
          </w:tblCellMar>
        </w:tblPrEx>
        <w:trPr>
          <w:gridAfter w:val="1"/>
          <w:wAfter w:w="119" w:type="dxa"/>
          <w:trHeight w:val="360" w:hRule="atLeast"/>
        </w:trPr>
        <w:tc>
          <w:tcPr>
            <w:tcW w:w="15521" w:type="dxa"/>
            <w:gridSpan w:val="28"/>
            <w:tcBorders>
              <w:top w:val="nil"/>
              <w:left w:val="nil"/>
              <w:bottom w:val="nil"/>
              <w:right w:val="nil"/>
            </w:tcBorders>
            <w:shd w:val="clear" w:color="auto" w:fill="auto"/>
            <w:noWrap/>
            <w:vAlign w:val="center"/>
          </w:tcPr>
          <w:p w14:paraId="0E4EC3AB">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14:paraId="68EEFDFC">
        <w:tblPrEx>
          <w:tblCellMar>
            <w:top w:w="0" w:type="dxa"/>
            <w:left w:w="108" w:type="dxa"/>
            <w:bottom w:w="0" w:type="dxa"/>
            <w:right w:w="108" w:type="dxa"/>
          </w:tblCellMar>
        </w:tblPrEx>
        <w:trPr>
          <w:gridAfter w:val="1"/>
          <w:wAfter w:w="119" w:type="dxa"/>
          <w:trHeight w:val="199" w:hRule="atLeast"/>
        </w:trPr>
        <w:tc>
          <w:tcPr>
            <w:tcW w:w="3591" w:type="dxa"/>
            <w:gridSpan w:val="5"/>
            <w:tcBorders>
              <w:top w:val="nil"/>
              <w:left w:val="nil"/>
              <w:bottom w:val="nil"/>
              <w:right w:val="nil"/>
            </w:tcBorders>
            <w:shd w:val="clear" w:color="000000" w:fill="FFFFFF"/>
            <w:noWrap/>
            <w:vAlign w:val="center"/>
          </w:tcPr>
          <w:p w14:paraId="47C2448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816" w:type="dxa"/>
            <w:tcBorders>
              <w:top w:val="nil"/>
              <w:left w:val="nil"/>
              <w:bottom w:val="nil"/>
              <w:right w:val="nil"/>
            </w:tcBorders>
            <w:shd w:val="clear" w:color="000000" w:fill="FFFFFF"/>
            <w:noWrap/>
            <w:vAlign w:val="center"/>
          </w:tcPr>
          <w:p w14:paraId="743EA29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5" w:type="dxa"/>
            <w:gridSpan w:val="4"/>
            <w:tcBorders>
              <w:top w:val="nil"/>
              <w:left w:val="nil"/>
              <w:bottom w:val="nil"/>
              <w:right w:val="nil"/>
            </w:tcBorders>
            <w:shd w:val="clear" w:color="000000" w:fill="FFFFFF"/>
            <w:noWrap/>
            <w:vAlign w:val="center"/>
          </w:tcPr>
          <w:p w14:paraId="2088BB9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357" w:type="dxa"/>
            <w:gridSpan w:val="4"/>
            <w:tcBorders>
              <w:top w:val="nil"/>
              <w:left w:val="nil"/>
              <w:bottom w:val="nil"/>
              <w:right w:val="nil"/>
            </w:tcBorders>
            <w:shd w:val="clear" w:color="000000" w:fill="FFFFFF"/>
            <w:noWrap/>
            <w:vAlign w:val="center"/>
          </w:tcPr>
          <w:p w14:paraId="4CE9B24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963" w:type="dxa"/>
            <w:tcBorders>
              <w:top w:val="nil"/>
              <w:left w:val="nil"/>
              <w:bottom w:val="nil"/>
              <w:right w:val="nil"/>
            </w:tcBorders>
            <w:shd w:val="clear" w:color="000000" w:fill="FFFFFF"/>
            <w:noWrap/>
            <w:vAlign w:val="center"/>
          </w:tcPr>
          <w:p w14:paraId="246E964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65" w:type="dxa"/>
            <w:gridSpan w:val="3"/>
            <w:tcBorders>
              <w:top w:val="nil"/>
              <w:left w:val="nil"/>
              <w:bottom w:val="nil"/>
              <w:right w:val="nil"/>
            </w:tcBorders>
            <w:shd w:val="clear" w:color="000000" w:fill="FFFFFF"/>
            <w:noWrap/>
            <w:vAlign w:val="center"/>
          </w:tcPr>
          <w:p w14:paraId="18233FC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25" w:type="dxa"/>
            <w:gridSpan w:val="5"/>
            <w:tcBorders>
              <w:top w:val="nil"/>
              <w:left w:val="nil"/>
              <w:bottom w:val="nil"/>
              <w:right w:val="nil"/>
            </w:tcBorders>
            <w:shd w:val="clear" w:color="000000" w:fill="FFFFFF"/>
            <w:noWrap/>
            <w:vAlign w:val="center"/>
          </w:tcPr>
          <w:p w14:paraId="0F7C1B6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60" w:type="dxa"/>
            <w:tcBorders>
              <w:top w:val="nil"/>
              <w:left w:val="nil"/>
              <w:bottom w:val="nil"/>
              <w:right w:val="nil"/>
            </w:tcBorders>
            <w:shd w:val="clear" w:color="000000" w:fill="FFFFFF"/>
            <w:noWrap/>
            <w:vAlign w:val="center"/>
          </w:tcPr>
          <w:p w14:paraId="75B61C0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49" w:type="dxa"/>
            <w:gridSpan w:val="4"/>
            <w:tcBorders>
              <w:top w:val="nil"/>
              <w:left w:val="nil"/>
              <w:bottom w:val="nil"/>
              <w:right w:val="nil"/>
            </w:tcBorders>
            <w:shd w:val="clear" w:color="000000" w:fill="FFFFFF"/>
            <w:noWrap/>
            <w:vAlign w:val="center"/>
          </w:tcPr>
          <w:p w14:paraId="4A4ABE99">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14:paraId="58D83BAD">
        <w:tblPrEx>
          <w:tblCellMar>
            <w:top w:w="0" w:type="dxa"/>
            <w:left w:w="108" w:type="dxa"/>
            <w:bottom w:w="0" w:type="dxa"/>
            <w:right w:w="108" w:type="dxa"/>
          </w:tblCellMar>
        </w:tblPrEx>
        <w:trPr>
          <w:gridAfter w:val="1"/>
          <w:wAfter w:w="119" w:type="dxa"/>
          <w:trHeight w:val="300" w:hRule="atLeast"/>
        </w:trPr>
        <w:tc>
          <w:tcPr>
            <w:tcW w:w="3591" w:type="dxa"/>
            <w:gridSpan w:val="5"/>
            <w:tcBorders>
              <w:top w:val="nil"/>
              <w:left w:val="nil"/>
              <w:bottom w:val="nil"/>
              <w:right w:val="nil"/>
            </w:tcBorders>
            <w:shd w:val="clear" w:color="000000" w:fill="FFFFFF"/>
            <w:noWrap/>
            <w:vAlign w:val="center"/>
          </w:tcPr>
          <w:p w14:paraId="3A2470CB">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r>
              <w:rPr>
                <w:rFonts w:hint="eastAsia" w:ascii="宋体" w:hAnsi="宋体" w:cs="宋体"/>
                <w:color w:val="000000"/>
                <w:kern w:val="0"/>
                <w:sz w:val="20"/>
                <w:szCs w:val="20"/>
                <w:lang w:val="en-US" w:eastAsia="zh-CN"/>
              </w:rPr>
              <w:t>湘潭县退役军人事务局</w:t>
            </w:r>
          </w:p>
        </w:tc>
        <w:tc>
          <w:tcPr>
            <w:tcW w:w="816" w:type="dxa"/>
            <w:tcBorders>
              <w:top w:val="nil"/>
              <w:left w:val="nil"/>
              <w:bottom w:val="nil"/>
              <w:right w:val="nil"/>
            </w:tcBorders>
            <w:shd w:val="clear" w:color="000000" w:fill="FFFFFF"/>
            <w:noWrap/>
            <w:vAlign w:val="center"/>
          </w:tcPr>
          <w:p w14:paraId="707151C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5" w:type="dxa"/>
            <w:gridSpan w:val="4"/>
            <w:tcBorders>
              <w:top w:val="nil"/>
              <w:left w:val="nil"/>
              <w:bottom w:val="nil"/>
              <w:right w:val="nil"/>
            </w:tcBorders>
            <w:shd w:val="clear" w:color="000000" w:fill="FFFFFF"/>
            <w:noWrap/>
            <w:vAlign w:val="center"/>
          </w:tcPr>
          <w:p w14:paraId="5003414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357" w:type="dxa"/>
            <w:gridSpan w:val="4"/>
            <w:tcBorders>
              <w:top w:val="nil"/>
              <w:left w:val="nil"/>
              <w:bottom w:val="nil"/>
              <w:right w:val="nil"/>
            </w:tcBorders>
            <w:shd w:val="clear" w:color="000000" w:fill="FFFFFF"/>
            <w:noWrap/>
            <w:vAlign w:val="center"/>
          </w:tcPr>
          <w:p w14:paraId="2B7E6C4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963" w:type="dxa"/>
            <w:tcBorders>
              <w:top w:val="nil"/>
              <w:left w:val="nil"/>
              <w:bottom w:val="nil"/>
              <w:right w:val="nil"/>
            </w:tcBorders>
            <w:shd w:val="clear" w:color="000000" w:fill="FFFFFF"/>
            <w:noWrap/>
            <w:vAlign w:val="center"/>
          </w:tcPr>
          <w:p w14:paraId="0B89F19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65" w:type="dxa"/>
            <w:gridSpan w:val="3"/>
            <w:tcBorders>
              <w:top w:val="nil"/>
              <w:left w:val="nil"/>
              <w:bottom w:val="nil"/>
              <w:right w:val="nil"/>
            </w:tcBorders>
            <w:shd w:val="clear" w:color="000000" w:fill="FFFFFF"/>
            <w:noWrap/>
            <w:vAlign w:val="center"/>
          </w:tcPr>
          <w:p w14:paraId="25C872B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25" w:type="dxa"/>
            <w:gridSpan w:val="5"/>
            <w:tcBorders>
              <w:top w:val="nil"/>
              <w:left w:val="nil"/>
              <w:bottom w:val="nil"/>
              <w:right w:val="nil"/>
            </w:tcBorders>
            <w:shd w:val="clear" w:color="000000" w:fill="FFFFFF"/>
            <w:noWrap/>
            <w:vAlign w:val="center"/>
          </w:tcPr>
          <w:p w14:paraId="452B3ED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60" w:type="dxa"/>
            <w:tcBorders>
              <w:top w:val="nil"/>
              <w:left w:val="nil"/>
              <w:bottom w:val="nil"/>
              <w:right w:val="nil"/>
            </w:tcBorders>
            <w:shd w:val="clear" w:color="000000" w:fill="FFFFFF"/>
            <w:noWrap/>
            <w:vAlign w:val="center"/>
          </w:tcPr>
          <w:p w14:paraId="2823B91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49" w:type="dxa"/>
            <w:gridSpan w:val="4"/>
            <w:tcBorders>
              <w:top w:val="nil"/>
              <w:left w:val="nil"/>
              <w:bottom w:val="nil"/>
              <w:right w:val="nil"/>
            </w:tcBorders>
            <w:shd w:val="clear" w:color="000000" w:fill="FFFFFF"/>
            <w:noWrap/>
            <w:vAlign w:val="center"/>
          </w:tcPr>
          <w:p w14:paraId="4DDA0438">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3ABDC486">
        <w:tblPrEx>
          <w:tblCellMar>
            <w:top w:w="0" w:type="dxa"/>
            <w:left w:w="108" w:type="dxa"/>
            <w:bottom w:w="0" w:type="dxa"/>
            <w:right w:w="108" w:type="dxa"/>
          </w:tblCellMar>
        </w:tblPrEx>
        <w:trPr>
          <w:gridAfter w:val="1"/>
          <w:wAfter w:w="119" w:type="dxa"/>
          <w:trHeight w:val="402" w:hRule="atLeast"/>
        </w:trPr>
        <w:tc>
          <w:tcPr>
            <w:tcW w:w="5802" w:type="dxa"/>
            <w:gridSpan w:val="10"/>
            <w:tcBorders>
              <w:top w:val="single" w:color="auto" w:sz="4" w:space="0"/>
              <w:left w:val="single" w:color="auto" w:sz="4" w:space="0"/>
              <w:bottom w:val="single" w:color="auto" w:sz="4" w:space="0"/>
              <w:right w:val="single" w:color="auto" w:sz="4" w:space="0"/>
            </w:tcBorders>
            <w:shd w:val="clear" w:color="000000" w:fill="FFFFFF"/>
            <w:noWrap/>
            <w:vAlign w:val="center"/>
          </w:tcPr>
          <w:p w14:paraId="1BF74D22">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9719" w:type="dxa"/>
            <w:gridSpan w:val="18"/>
            <w:tcBorders>
              <w:top w:val="single" w:color="auto" w:sz="4" w:space="0"/>
              <w:left w:val="nil"/>
              <w:bottom w:val="single" w:color="auto" w:sz="4" w:space="0"/>
              <w:right w:val="single" w:color="auto" w:sz="4" w:space="0"/>
            </w:tcBorders>
            <w:shd w:val="clear" w:color="000000" w:fill="FFFFFF"/>
            <w:noWrap/>
            <w:vAlign w:val="center"/>
          </w:tcPr>
          <w:p w14:paraId="3B2FDF1D">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14:paraId="66D9BE1A">
        <w:tblPrEx>
          <w:tblCellMar>
            <w:top w:w="0" w:type="dxa"/>
            <w:left w:w="108" w:type="dxa"/>
            <w:bottom w:w="0" w:type="dxa"/>
            <w:right w:w="108" w:type="dxa"/>
          </w:tblCellMar>
        </w:tblPrEx>
        <w:trPr>
          <w:gridAfter w:val="1"/>
          <w:wAfter w:w="119" w:type="dxa"/>
          <w:trHeight w:val="630" w:hRule="atLeast"/>
        </w:trPr>
        <w:tc>
          <w:tcPr>
            <w:tcW w:w="3591" w:type="dxa"/>
            <w:gridSpan w:val="5"/>
            <w:tcBorders>
              <w:top w:val="nil"/>
              <w:left w:val="single" w:color="auto" w:sz="4" w:space="0"/>
              <w:bottom w:val="single" w:color="auto" w:sz="4" w:space="0"/>
              <w:right w:val="single" w:color="auto" w:sz="4" w:space="0"/>
            </w:tcBorders>
            <w:shd w:val="clear" w:color="auto" w:fill="auto"/>
            <w:noWrap/>
            <w:vAlign w:val="center"/>
          </w:tcPr>
          <w:p w14:paraId="4DDBBDCD">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816" w:type="dxa"/>
            <w:tcBorders>
              <w:top w:val="nil"/>
              <w:left w:val="nil"/>
              <w:bottom w:val="single" w:color="auto" w:sz="4" w:space="0"/>
              <w:right w:val="single" w:color="auto" w:sz="4" w:space="0"/>
            </w:tcBorders>
            <w:shd w:val="clear" w:color="auto" w:fill="auto"/>
            <w:noWrap/>
            <w:vAlign w:val="center"/>
          </w:tcPr>
          <w:p w14:paraId="75F61443">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395" w:type="dxa"/>
            <w:gridSpan w:val="4"/>
            <w:tcBorders>
              <w:top w:val="nil"/>
              <w:left w:val="nil"/>
              <w:bottom w:val="single" w:color="auto" w:sz="4" w:space="0"/>
              <w:right w:val="single" w:color="auto" w:sz="4" w:space="0"/>
            </w:tcBorders>
            <w:shd w:val="clear" w:color="auto" w:fill="auto"/>
            <w:noWrap/>
            <w:vAlign w:val="center"/>
          </w:tcPr>
          <w:p w14:paraId="55D7BBD7">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357" w:type="dxa"/>
            <w:gridSpan w:val="4"/>
            <w:tcBorders>
              <w:top w:val="nil"/>
              <w:left w:val="nil"/>
              <w:bottom w:val="single" w:color="auto" w:sz="4" w:space="0"/>
              <w:right w:val="single" w:color="auto" w:sz="4" w:space="0"/>
            </w:tcBorders>
            <w:shd w:val="clear" w:color="auto" w:fill="auto"/>
            <w:noWrap/>
            <w:vAlign w:val="center"/>
          </w:tcPr>
          <w:p w14:paraId="34326C52">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963" w:type="dxa"/>
            <w:tcBorders>
              <w:top w:val="nil"/>
              <w:left w:val="nil"/>
              <w:bottom w:val="single" w:color="auto" w:sz="4" w:space="0"/>
              <w:right w:val="single" w:color="auto" w:sz="4" w:space="0"/>
            </w:tcBorders>
            <w:shd w:val="clear" w:color="auto" w:fill="auto"/>
            <w:noWrap/>
            <w:vAlign w:val="center"/>
          </w:tcPr>
          <w:p w14:paraId="6DAEEC5A">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365" w:type="dxa"/>
            <w:gridSpan w:val="3"/>
            <w:tcBorders>
              <w:top w:val="nil"/>
              <w:left w:val="nil"/>
              <w:bottom w:val="single" w:color="auto" w:sz="4" w:space="0"/>
              <w:right w:val="single" w:color="auto" w:sz="4" w:space="0"/>
            </w:tcBorders>
            <w:shd w:val="clear" w:color="auto" w:fill="auto"/>
            <w:noWrap/>
            <w:vAlign w:val="center"/>
          </w:tcPr>
          <w:p w14:paraId="241E5645">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425" w:type="dxa"/>
            <w:gridSpan w:val="5"/>
            <w:tcBorders>
              <w:top w:val="nil"/>
              <w:left w:val="nil"/>
              <w:bottom w:val="single" w:color="auto" w:sz="4" w:space="0"/>
              <w:right w:val="single" w:color="auto" w:sz="4" w:space="0"/>
            </w:tcBorders>
            <w:shd w:val="clear" w:color="auto" w:fill="auto"/>
            <w:vAlign w:val="center"/>
          </w:tcPr>
          <w:p w14:paraId="6908575C">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260" w:type="dxa"/>
            <w:tcBorders>
              <w:top w:val="nil"/>
              <w:left w:val="nil"/>
              <w:bottom w:val="single" w:color="auto" w:sz="4" w:space="0"/>
              <w:right w:val="single" w:color="auto" w:sz="4" w:space="0"/>
            </w:tcBorders>
            <w:shd w:val="clear" w:color="auto" w:fill="auto"/>
            <w:vAlign w:val="center"/>
          </w:tcPr>
          <w:p w14:paraId="70051D5C">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349" w:type="dxa"/>
            <w:gridSpan w:val="4"/>
            <w:tcBorders>
              <w:top w:val="nil"/>
              <w:left w:val="nil"/>
              <w:bottom w:val="single" w:color="auto" w:sz="4" w:space="0"/>
              <w:right w:val="single" w:color="auto" w:sz="4" w:space="0"/>
            </w:tcBorders>
            <w:shd w:val="clear" w:color="auto" w:fill="auto"/>
            <w:vAlign w:val="center"/>
          </w:tcPr>
          <w:p w14:paraId="39754060">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14:paraId="1F026EAC">
        <w:tblPrEx>
          <w:tblCellMar>
            <w:top w:w="0" w:type="dxa"/>
            <w:left w:w="108" w:type="dxa"/>
            <w:bottom w:w="0" w:type="dxa"/>
            <w:right w:w="108" w:type="dxa"/>
          </w:tblCellMar>
        </w:tblPrEx>
        <w:trPr>
          <w:gridAfter w:val="1"/>
          <w:wAfter w:w="119" w:type="dxa"/>
          <w:trHeight w:val="402" w:hRule="atLeast"/>
        </w:trPr>
        <w:tc>
          <w:tcPr>
            <w:tcW w:w="3591" w:type="dxa"/>
            <w:gridSpan w:val="5"/>
            <w:tcBorders>
              <w:top w:val="nil"/>
              <w:left w:val="single" w:color="auto" w:sz="4" w:space="0"/>
              <w:bottom w:val="single" w:color="auto" w:sz="4" w:space="0"/>
              <w:right w:val="single" w:color="auto" w:sz="4" w:space="0"/>
            </w:tcBorders>
            <w:shd w:val="clear" w:color="auto" w:fill="auto"/>
            <w:noWrap/>
            <w:vAlign w:val="center"/>
          </w:tcPr>
          <w:p w14:paraId="34023044">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816" w:type="dxa"/>
            <w:tcBorders>
              <w:top w:val="nil"/>
              <w:left w:val="nil"/>
              <w:bottom w:val="single" w:color="auto" w:sz="4" w:space="0"/>
              <w:right w:val="single" w:color="auto" w:sz="4" w:space="0"/>
            </w:tcBorders>
            <w:shd w:val="clear" w:color="auto" w:fill="auto"/>
            <w:noWrap/>
            <w:vAlign w:val="center"/>
          </w:tcPr>
          <w:p w14:paraId="1FFCDB76">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395" w:type="dxa"/>
            <w:gridSpan w:val="4"/>
            <w:tcBorders>
              <w:top w:val="nil"/>
              <w:left w:val="nil"/>
              <w:bottom w:val="single" w:color="auto" w:sz="4" w:space="0"/>
              <w:right w:val="single" w:color="auto" w:sz="4" w:space="0"/>
            </w:tcBorders>
            <w:shd w:val="clear" w:color="auto" w:fill="auto"/>
            <w:noWrap/>
            <w:vAlign w:val="center"/>
          </w:tcPr>
          <w:p w14:paraId="33295D91">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357" w:type="dxa"/>
            <w:gridSpan w:val="4"/>
            <w:tcBorders>
              <w:top w:val="nil"/>
              <w:left w:val="nil"/>
              <w:bottom w:val="single" w:color="auto" w:sz="4" w:space="0"/>
              <w:right w:val="single" w:color="auto" w:sz="4" w:space="0"/>
            </w:tcBorders>
            <w:shd w:val="clear" w:color="auto" w:fill="auto"/>
            <w:noWrap/>
            <w:vAlign w:val="center"/>
          </w:tcPr>
          <w:p w14:paraId="19456327">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963" w:type="dxa"/>
            <w:tcBorders>
              <w:top w:val="nil"/>
              <w:left w:val="nil"/>
              <w:bottom w:val="single" w:color="auto" w:sz="4" w:space="0"/>
              <w:right w:val="single" w:color="auto" w:sz="4" w:space="0"/>
            </w:tcBorders>
            <w:shd w:val="clear" w:color="auto" w:fill="auto"/>
            <w:noWrap/>
            <w:vAlign w:val="center"/>
          </w:tcPr>
          <w:p w14:paraId="768C9B0D">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365" w:type="dxa"/>
            <w:gridSpan w:val="3"/>
            <w:tcBorders>
              <w:top w:val="nil"/>
              <w:left w:val="nil"/>
              <w:bottom w:val="single" w:color="auto" w:sz="4" w:space="0"/>
              <w:right w:val="single" w:color="auto" w:sz="4" w:space="0"/>
            </w:tcBorders>
            <w:shd w:val="clear" w:color="auto" w:fill="auto"/>
            <w:noWrap/>
            <w:vAlign w:val="center"/>
          </w:tcPr>
          <w:p w14:paraId="60CA3003">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425" w:type="dxa"/>
            <w:gridSpan w:val="5"/>
            <w:tcBorders>
              <w:top w:val="nil"/>
              <w:left w:val="nil"/>
              <w:bottom w:val="single" w:color="auto" w:sz="4" w:space="0"/>
              <w:right w:val="single" w:color="auto" w:sz="4" w:space="0"/>
            </w:tcBorders>
            <w:shd w:val="clear" w:color="auto" w:fill="auto"/>
            <w:noWrap/>
            <w:vAlign w:val="center"/>
          </w:tcPr>
          <w:p w14:paraId="516725B0">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260" w:type="dxa"/>
            <w:tcBorders>
              <w:top w:val="nil"/>
              <w:left w:val="nil"/>
              <w:bottom w:val="single" w:color="auto" w:sz="4" w:space="0"/>
              <w:right w:val="single" w:color="auto" w:sz="4" w:space="0"/>
            </w:tcBorders>
            <w:shd w:val="clear" w:color="auto" w:fill="auto"/>
            <w:noWrap/>
            <w:vAlign w:val="center"/>
          </w:tcPr>
          <w:p w14:paraId="1BA0EF9A">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349" w:type="dxa"/>
            <w:gridSpan w:val="4"/>
            <w:tcBorders>
              <w:top w:val="nil"/>
              <w:left w:val="nil"/>
              <w:bottom w:val="single" w:color="auto" w:sz="4" w:space="0"/>
              <w:right w:val="single" w:color="auto" w:sz="4" w:space="0"/>
            </w:tcBorders>
            <w:shd w:val="clear" w:color="auto" w:fill="auto"/>
            <w:noWrap/>
            <w:vAlign w:val="center"/>
          </w:tcPr>
          <w:p w14:paraId="449785F0">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14:paraId="5F9175EA">
        <w:tblPrEx>
          <w:tblCellMar>
            <w:top w:w="0" w:type="dxa"/>
            <w:left w:w="108" w:type="dxa"/>
            <w:bottom w:w="0" w:type="dxa"/>
            <w:right w:w="108" w:type="dxa"/>
          </w:tblCellMar>
        </w:tblPrEx>
        <w:trPr>
          <w:gridAfter w:val="1"/>
          <w:wAfter w:w="119" w:type="dxa"/>
          <w:trHeight w:val="402" w:hRule="atLeast"/>
        </w:trPr>
        <w:tc>
          <w:tcPr>
            <w:tcW w:w="3591" w:type="dxa"/>
            <w:gridSpan w:val="5"/>
            <w:tcBorders>
              <w:top w:val="nil"/>
              <w:left w:val="single" w:color="auto" w:sz="4" w:space="0"/>
              <w:bottom w:val="single" w:color="auto" w:sz="4" w:space="0"/>
              <w:right w:val="single" w:color="auto" w:sz="4" w:space="0"/>
            </w:tcBorders>
            <w:shd w:val="clear" w:color="auto" w:fill="auto"/>
            <w:noWrap/>
            <w:vAlign w:val="center"/>
          </w:tcPr>
          <w:p w14:paraId="37735BE3">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816" w:type="dxa"/>
            <w:tcBorders>
              <w:top w:val="nil"/>
              <w:left w:val="nil"/>
              <w:bottom w:val="single" w:color="auto" w:sz="4" w:space="0"/>
              <w:right w:val="single" w:color="auto" w:sz="4" w:space="0"/>
            </w:tcBorders>
            <w:shd w:val="clear" w:color="auto" w:fill="auto"/>
            <w:noWrap/>
            <w:vAlign w:val="center"/>
          </w:tcPr>
          <w:p w14:paraId="594F4517">
            <w:pPr>
              <w:widowControl/>
              <w:jc w:val="center"/>
              <w:rPr>
                <w:rFonts w:ascii="宋体" w:hAnsi="宋体" w:eastAsia="宋体" w:cs="宋体"/>
                <w:kern w:val="0"/>
                <w:sz w:val="22"/>
              </w:rPr>
            </w:pPr>
            <w:r>
              <w:rPr>
                <w:rFonts w:hint="eastAsia" w:ascii="宋体" w:hAnsi="宋体" w:eastAsia="宋体" w:cs="宋体"/>
                <w:kern w:val="0"/>
                <w:sz w:val="22"/>
              </w:rPr>
              <w:t>1</w:t>
            </w:r>
          </w:p>
        </w:tc>
        <w:tc>
          <w:tcPr>
            <w:tcW w:w="1395" w:type="dxa"/>
            <w:gridSpan w:val="4"/>
            <w:tcBorders>
              <w:top w:val="nil"/>
              <w:left w:val="nil"/>
              <w:bottom w:val="single" w:color="auto" w:sz="4" w:space="0"/>
              <w:right w:val="single" w:color="auto" w:sz="4" w:space="0"/>
            </w:tcBorders>
            <w:shd w:val="clear" w:color="auto" w:fill="auto"/>
            <w:noWrap/>
            <w:vAlign w:val="center"/>
          </w:tcPr>
          <w:p w14:paraId="4F1AD642">
            <w:pPr>
              <w:widowControl/>
              <w:jc w:val="right"/>
              <w:rPr>
                <w:rFonts w:ascii="宋体" w:hAnsi="宋体" w:eastAsia="宋体" w:cs="宋体"/>
                <w:kern w:val="0"/>
                <w:sz w:val="22"/>
              </w:rPr>
            </w:pPr>
            <w:r>
              <w:rPr>
                <w:rFonts w:hint="eastAsia" w:ascii="宋体" w:hAnsi="宋体" w:eastAsia="宋体" w:cs="宋体"/>
                <w:i w:val="0"/>
                <w:color w:val="000000"/>
                <w:sz w:val="22"/>
                <w:szCs w:val="22"/>
                <w:u w:val="none"/>
                <w:lang w:val="en-US" w:eastAsia="zh-CN"/>
              </w:rPr>
              <w:t>16309.86</w:t>
            </w:r>
          </w:p>
        </w:tc>
        <w:tc>
          <w:tcPr>
            <w:tcW w:w="3357" w:type="dxa"/>
            <w:gridSpan w:val="4"/>
            <w:tcBorders>
              <w:top w:val="nil"/>
              <w:left w:val="nil"/>
              <w:bottom w:val="single" w:color="auto" w:sz="4" w:space="0"/>
              <w:right w:val="single" w:color="auto" w:sz="4" w:space="0"/>
            </w:tcBorders>
            <w:shd w:val="clear" w:color="auto" w:fill="auto"/>
            <w:noWrap/>
            <w:vAlign w:val="center"/>
          </w:tcPr>
          <w:p w14:paraId="657C916A">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一、一般公共服务支出</w:t>
            </w:r>
          </w:p>
        </w:tc>
        <w:tc>
          <w:tcPr>
            <w:tcW w:w="963" w:type="dxa"/>
            <w:tcBorders>
              <w:top w:val="nil"/>
              <w:left w:val="nil"/>
              <w:bottom w:val="single" w:color="auto" w:sz="4" w:space="0"/>
              <w:right w:val="single" w:color="auto" w:sz="4" w:space="0"/>
            </w:tcBorders>
            <w:shd w:val="clear" w:color="auto" w:fill="auto"/>
            <w:noWrap/>
            <w:vAlign w:val="center"/>
          </w:tcPr>
          <w:p w14:paraId="04584C5C">
            <w:pPr>
              <w:widowControl/>
              <w:jc w:val="center"/>
              <w:rPr>
                <w:rFonts w:ascii="宋体" w:hAnsi="宋体" w:eastAsia="宋体" w:cs="宋体"/>
                <w:kern w:val="0"/>
                <w:sz w:val="22"/>
              </w:rPr>
            </w:pPr>
            <w:r>
              <w:rPr>
                <w:rFonts w:hint="eastAsia" w:ascii="宋体" w:hAnsi="宋体" w:eastAsia="宋体" w:cs="宋体"/>
                <w:kern w:val="0"/>
                <w:sz w:val="22"/>
              </w:rPr>
              <w:t>15</w:t>
            </w:r>
          </w:p>
        </w:tc>
        <w:tc>
          <w:tcPr>
            <w:tcW w:w="1365" w:type="dxa"/>
            <w:gridSpan w:val="3"/>
            <w:tcBorders>
              <w:top w:val="nil"/>
              <w:left w:val="nil"/>
              <w:bottom w:val="single" w:color="auto" w:sz="4" w:space="0"/>
              <w:right w:val="single" w:color="auto" w:sz="4" w:space="0"/>
            </w:tcBorders>
            <w:shd w:val="clear" w:color="auto" w:fill="auto"/>
            <w:noWrap/>
            <w:vAlign w:val="center"/>
          </w:tcPr>
          <w:p w14:paraId="539B0F6A">
            <w:pPr>
              <w:widowControl/>
              <w:jc w:val="righ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83.38</w:t>
            </w:r>
          </w:p>
        </w:tc>
        <w:tc>
          <w:tcPr>
            <w:tcW w:w="1425" w:type="dxa"/>
            <w:gridSpan w:val="5"/>
            <w:tcBorders>
              <w:top w:val="nil"/>
              <w:left w:val="nil"/>
              <w:bottom w:val="single" w:color="auto" w:sz="4" w:space="0"/>
              <w:right w:val="single" w:color="auto" w:sz="4" w:space="0"/>
            </w:tcBorders>
            <w:shd w:val="clear" w:color="auto" w:fill="auto"/>
            <w:noWrap/>
            <w:vAlign w:val="center"/>
          </w:tcPr>
          <w:p w14:paraId="30B01B0F">
            <w:pPr>
              <w:widowControl/>
              <w:jc w:val="right"/>
              <w:rPr>
                <w:rFonts w:ascii="宋体" w:hAnsi="宋体" w:eastAsia="宋体" w:cs="宋体"/>
                <w:kern w:val="0"/>
                <w:sz w:val="22"/>
              </w:rPr>
            </w:pPr>
            <w:r>
              <w:rPr>
                <w:rFonts w:hint="eastAsia" w:ascii="宋体" w:hAnsi="宋体" w:eastAsia="宋体" w:cs="宋体"/>
                <w:kern w:val="0"/>
                <w:sz w:val="22"/>
                <w:lang w:val="en-US" w:eastAsia="zh-CN"/>
              </w:rPr>
              <w:t>83.38</w:t>
            </w:r>
          </w:p>
        </w:tc>
        <w:tc>
          <w:tcPr>
            <w:tcW w:w="1260" w:type="dxa"/>
            <w:tcBorders>
              <w:top w:val="nil"/>
              <w:left w:val="nil"/>
              <w:bottom w:val="single" w:color="auto" w:sz="4" w:space="0"/>
              <w:right w:val="single" w:color="auto" w:sz="4" w:space="0"/>
            </w:tcBorders>
            <w:shd w:val="clear" w:color="auto" w:fill="auto"/>
            <w:noWrap/>
            <w:vAlign w:val="center"/>
          </w:tcPr>
          <w:p w14:paraId="488BB4E1">
            <w:pPr>
              <w:widowControl/>
              <w:jc w:val="center"/>
              <w:rPr>
                <w:rFonts w:ascii="宋体" w:hAnsi="宋体" w:eastAsia="宋体" w:cs="宋体"/>
                <w:kern w:val="0"/>
                <w:sz w:val="22"/>
              </w:rPr>
            </w:pPr>
            <w:r>
              <w:rPr>
                <w:rFonts w:hint="eastAsia" w:ascii="宋体" w:hAnsi="宋体" w:eastAsia="宋体" w:cs="宋体"/>
                <w:kern w:val="0"/>
                <w:sz w:val="22"/>
              </w:rPr>
              <w:t>　</w:t>
            </w:r>
          </w:p>
        </w:tc>
        <w:tc>
          <w:tcPr>
            <w:tcW w:w="1349" w:type="dxa"/>
            <w:gridSpan w:val="4"/>
            <w:tcBorders>
              <w:top w:val="nil"/>
              <w:left w:val="nil"/>
              <w:bottom w:val="single" w:color="auto" w:sz="4" w:space="0"/>
              <w:right w:val="single" w:color="auto" w:sz="4" w:space="0"/>
            </w:tcBorders>
            <w:shd w:val="clear" w:color="auto" w:fill="auto"/>
            <w:noWrap/>
            <w:vAlign w:val="center"/>
          </w:tcPr>
          <w:p w14:paraId="6F5C8BF7">
            <w:pPr>
              <w:widowControl/>
              <w:jc w:val="right"/>
              <w:rPr>
                <w:rFonts w:ascii="宋体" w:hAnsi="宋体" w:eastAsia="宋体" w:cs="宋体"/>
                <w:kern w:val="0"/>
                <w:sz w:val="22"/>
              </w:rPr>
            </w:pPr>
            <w:r>
              <w:rPr>
                <w:rFonts w:hint="eastAsia" w:ascii="宋体" w:hAnsi="宋体" w:eastAsia="宋体" w:cs="宋体"/>
                <w:kern w:val="0"/>
                <w:sz w:val="22"/>
              </w:rPr>
              <w:t>　</w:t>
            </w:r>
          </w:p>
        </w:tc>
      </w:tr>
      <w:tr w14:paraId="3D757DE7">
        <w:tblPrEx>
          <w:tblCellMar>
            <w:top w:w="0" w:type="dxa"/>
            <w:left w:w="108" w:type="dxa"/>
            <w:bottom w:w="0" w:type="dxa"/>
            <w:right w:w="108" w:type="dxa"/>
          </w:tblCellMar>
        </w:tblPrEx>
        <w:trPr>
          <w:gridAfter w:val="1"/>
          <w:wAfter w:w="119" w:type="dxa"/>
          <w:trHeight w:val="402" w:hRule="atLeast"/>
        </w:trPr>
        <w:tc>
          <w:tcPr>
            <w:tcW w:w="3591" w:type="dxa"/>
            <w:gridSpan w:val="5"/>
            <w:tcBorders>
              <w:top w:val="nil"/>
              <w:left w:val="single" w:color="auto" w:sz="4" w:space="0"/>
              <w:bottom w:val="single" w:color="auto" w:sz="4" w:space="0"/>
              <w:right w:val="single" w:color="auto" w:sz="4" w:space="0"/>
            </w:tcBorders>
            <w:shd w:val="clear" w:color="auto" w:fill="auto"/>
            <w:noWrap/>
            <w:vAlign w:val="center"/>
          </w:tcPr>
          <w:p w14:paraId="2D25374A">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816" w:type="dxa"/>
            <w:tcBorders>
              <w:top w:val="nil"/>
              <w:left w:val="nil"/>
              <w:bottom w:val="single" w:color="auto" w:sz="4" w:space="0"/>
              <w:right w:val="single" w:color="auto" w:sz="4" w:space="0"/>
            </w:tcBorders>
            <w:shd w:val="clear" w:color="auto" w:fill="auto"/>
            <w:noWrap/>
            <w:vAlign w:val="center"/>
          </w:tcPr>
          <w:p w14:paraId="23AC2024">
            <w:pPr>
              <w:widowControl/>
              <w:jc w:val="center"/>
              <w:rPr>
                <w:rFonts w:ascii="宋体" w:hAnsi="宋体" w:eastAsia="宋体" w:cs="宋体"/>
                <w:kern w:val="0"/>
                <w:sz w:val="22"/>
              </w:rPr>
            </w:pPr>
            <w:r>
              <w:rPr>
                <w:rFonts w:hint="eastAsia" w:ascii="宋体" w:hAnsi="宋体" w:eastAsia="宋体" w:cs="宋体"/>
                <w:kern w:val="0"/>
                <w:sz w:val="22"/>
              </w:rPr>
              <w:t>2</w:t>
            </w:r>
          </w:p>
        </w:tc>
        <w:tc>
          <w:tcPr>
            <w:tcW w:w="1395" w:type="dxa"/>
            <w:gridSpan w:val="4"/>
            <w:tcBorders>
              <w:top w:val="nil"/>
              <w:left w:val="nil"/>
              <w:bottom w:val="single" w:color="auto" w:sz="4" w:space="0"/>
              <w:right w:val="single" w:color="auto" w:sz="4" w:space="0"/>
            </w:tcBorders>
            <w:shd w:val="clear" w:color="auto" w:fill="auto"/>
            <w:noWrap/>
            <w:vAlign w:val="center"/>
          </w:tcPr>
          <w:p w14:paraId="2E2C6BFD">
            <w:pPr>
              <w:widowControl/>
              <w:jc w:val="right"/>
              <w:rPr>
                <w:rFonts w:ascii="宋体" w:hAnsi="宋体" w:eastAsia="宋体" w:cs="宋体"/>
                <w:kern w:val="0"/>
                <w:sz w:val="22"/>
              </w:rPr>
            </w:pPr>
          </w:p>
        </w:tc>
        <w:tc>
          <w:tcPr>
            <w:tcW w:w="3357" w:type="dxa"/>
            <w:gridSpan w:val="4"/>
            <w:tcBorders>
              <w:top w:val="nil"/>
              <w:left w:val="nil"/>
              <w:bottom w:val="single" w:color="auto" w:sz="4" w:space="0"/>
              <w:right w:val="single" w:color="auto" w:sz="4" w:space="0"/>
            </w:tcBorders>
            <w:shd w:val="clear" w:color="auto" w:fill="auto"/>
            <w:noWrap/>
            <w:vAlign w:val="center"/>
          </w:tcPr>
          <w:p w14:paraId="16688B80">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二、外交支出</w:t>
            </w:r>
          </w:p>
        </w:tc>
        <w:tc>
          <w:tcPr>
            <w:tcW w:w="963" w:type="dxa"/>
            <w:tcBorders>
              <w:top w:val="nil"/>
              <w:left w:val="nil"/>
              <w:bottom w:val="single" w:color="auto" w:sz="4" w:space="0"/>
              <w:right w:val="single" w:color="auto" w:sz="4" w:space="0"/>
            </w:tcBorders>
            <w:shd w:val="clear" w:color="auto" w:fill="auto"/>
            <w:noWrap/>
            <w:vAlign w:val="center"/>
          </w:tcPr>
          <w:p w14:paraId="1636BC76">
            <w:pPr>
              <w:widowControl/>
              <w:jc w:val="center"/>
              <w:rPr>
                <w:rFonts w:ascii="宋体" w:hAnsi="宋体" w:eastAsia="宋体" w:cs="宋体"/>
                <w:kern w:val="0"/>
                <w:sz w:val="22"/>
              </w:rPr>
            </w:pPr>
            <w:r>
              <w:rPr>
                <w:rFonts w:hint="eastAsia" w:ascii="宋体" w:hAnsi="宋体" w:eastAsia="宋体" w:cs="宋体"/>
                <w:kern w:val="0"/>
                <w:sz w:val="22"/>
              </w:rPr>
              <w:t>16</w:t>
            </w:r>
          </w:p>
        </w:tc>
        <w:tc>
          <w:tcPr>
            <w:tcW w:w="1365" w:type="dxa"/>
            <w:gridSpan w:val="3"/>
            <w:tcBorders>
              <w:top w:val="nil"/>
              <w:left w:val="nil"/>
              <w:bottom w:val="single" w:color="auto" w:sz="4" w:space="0"/>
              <w:right w:val="single" w:color="auto" w:sz="4" w:space="0"/>
            </w:tcBorders>
            <w:shd w:val="clear" w:color="auto" w:fill="auto"/>
            <w:noWrap/>
            <w:vAlign w:val="center"/>
          </w:tcPr>
          <w:p w14:paraId="78F75EBC">
            <w:pPr>
              <w:widowControl/>
              <w:jc w:val="right"/>
              <w:rPr>
                <w:rFonts w:ascii="宋体" w:hAnsi="宋体" w:eastAsia="宋体" w:cs="宋体"/>
                <w:kern w:val="0"/>
                <w:sz w:val="22"/>
              </w:rPr>
            </w:pPr>
          </w:p>
        </w:tc>
        <w:tc>
          <w:tcPr>
            <w:tcW w:w="1425" w:type="dxa"/>
            <w:gridSpan w:val="5"/>
            <w:tcBorders>
              <w:top w:val="nil"/>
              <w:left w:val="nil"/>
              <w:bottom w:val="single" w:color="auto" w:sz="4" w:space="0"/>
              <w:right w:val="single" w:color="auto" w:sz="4" w:space="0"/>
            </w:tcBorders>
            <w:shd w:val="clear" w:color="auto" w:fill="auto"/>
            <w:noWrap/>
            <w:vAlign w:val="center"/>
          </w:tcPr>
          <w:p w14:paraId="7247A6BC">
            <w:pPr>
              <w:widowControl/>
              <w:jc w:val="right"/>
              <w:rPr>
                <w:rFonts w:ascii="宋体" w:hAnsi="宋体" w:eastAsia="宋体" w:cs="宋体"/>
                <w:kern w:val="0"/>
                <w:sz w:val="22"/>
              </w:rPr>
            </w:pPr>
          </w:p>
        </w:tc>
        <w:tc>
          <w:tcPr>
            <w:tcW w:w="1260" w:type="dxa"/>
            <w:tcBorders>
              <w:top w:val="nil"/>
              <w:left w:val="nil"/>
              <w:bottom w:val="single" w:color="auto" w:sz="4" w:space="0"/>
              <w:right w:val="single" w:color="auto" w:sz="4" w:space="0"/>
            </w:tcBorders>
            <w:shd w:val="clear" w:color="auto" w:fill="auto"/>
            <w:noWrap/>
            <w:vAlign w:val="center"/>
          </w:tcPr>
          <w:p w14:paraId="62CE6A8C">
            <w:pPr>
              <w:widowControl/>
              <w:jc w:val="center"/>
              <w:rPr>
                <w:rFonts w:ascii="宋体" w:hAnsi="宋体" w:eastAsia="宋体" w:cs="宋体"/>
                <w:kern w:val="0"/>
                <w:sz w:val="22"/>
              </w:rPr>
            </w:pPr>
            <w:r>
              <w:rPr>
                <w:rFonts w:hint="eastAsia" w:ascii="宋体" w:hAnsi="宋体" w:eastAsia="宋体" w:cs="宋体"/>
                <w:kern w:val="0"/>
                <w:sz w:val="22"/>
              </w:rPr>
              <w:t>　</w:t>
            </w:r>
          </w:p>
        </w:tc>
        <w:tc>
          <w:tcPr>
            <w:tcW w:w="1349" w:type="dxa"/>
            <w:gridSpan w:val="4"/>
            <w:tcBorders>
              <w:top w:val="nil"/>
              <w:left w:val="nil"/>
              <w:bottom w:val="single" w:color="auto" w:sz="4" w:space="0"/>
              <w:right w:val="single" w:color="auto" w:sz="4" w:space="0"/>
            </w:tcBorders>
            <w:shd w:val="clear" w:color="auto" w:fill="auto"/>
            <w:noWrap/>
            <w:vAlign w:val="center"/>
          </w:tcPr>
          <w:p w14:paraId="5E5AC5F1">
            <w:pPr>
              <w:widowControl/>
              <w:jc w:val="right"/>
              <w:rPr>
                <w:rFonts w:ascii="宋体" w:hAnsi="宋体" w:eastAsia="宋体" w:cs="宋体"/>
                <w:kern w:val="0"/>
                <w:sz w:val="22"/>
              </w:rPr>
            </w:pPr>
            <w:r>
              <w:rPr>
                <w:rFonts w:hint="eastAsia" w:ascii="宋体" w:hAnsi="宋体" w:eastAsia="宋体" w:cs="宋体"/>
                <w:kern w:val="0"/>
                <w:sz w:val="22"/>
              </w:rPr>
              <w:t>　</w:t>
            </w:r>
          </w:p>
        </w:tc>
      </w:tr>
      <w:tr w14:paraId="36EFCDC1">
        <w:tblPrEx>
          <w:tblCellMar>
            <w:top w:w="0" w:type="dxa"/>
            <w:left w:w="108" w:type="dxa"/>
            <w:bottom w:w="0" w:type="dxa"/>
            <w:right w:w="108" w:type="dxa"/>
          </w:tblCellMar>
        </w:tblPrEx>
        <w:trPr>
          <w:gridAfter w:val="1"/>
          <w:wAfter w:w="119" w:type="dxa"/>
          <w:trHeight w:val="402" w:hRule="atLeast"/>
        </w:trPr>
        <w:tc>
          <w:tcPr>
            <w:tcW w:w="3591" w:type="dxa"/>
            <w:gridSpan w:val="5"/>
            <w:tcBorders>
              <w:top w:val="nil"/>
              <w:left w:val="single" w:color="auto" w:sz="4" w:space="0"/>
              <w:bottom w:val="single" w:color="auto" w:sz="4" w:space="0"/>
              <w:right w:val="single" w:color="auto" w:sz="4" w:space="0"/>
            </w:tcBorders>
            <w:shd w:val="clear" w:color="auto" w:fill="auto"/>
            <w:noWrap/>
            <w:vAlign w:val="center"/>
          </w:tcPr>
          <w:p w14:paraId="416D17F6">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816" w:type="dxa"/>
            <w:tcBorders>
              <w:top w:val="nil"/>
              <w:left w:val="nil"/>
              <w:bottom w:val="single" w:color="auto" w:sz="4" w:space="0"/>
              <w:right w:val="single" w:color="auto" w:sz="4" w:space="0"/>
            </w:tcBorders>
            <w:shd w:val="clear" w:color="auto" w:fill="auto"/>
            <w:noWrap/>
            <w:vAlign w:val="center"/>
          </w:tcPr>
          <w:p w14:paraId="0E323CA7">
            <w:pPr>
              <w:widowControl/>
              <w:jc w:val="center"/>
              <w:rPr>
                <w:rFonts w:ascii="宋体" w:hAnsi="宋体" w:eastAsia="宋体" w:cs="宋体"/>
                <w:kern w:val="0"/>
                <w:sz w:val="22"/>
              </w:rPr>
            </w:pPr>
            <w:r>
              <w:rPr>
                <w:rFonts w:hint="eastAsia" w:ascii="宋体" w:hAnsi="宋体" w:eastAsia="宋体" w:cs="宋体"/>
                <w:kern w:val="0"/>
                <w:sz w:val="22"/>
              </w:rPr>
              <w:t>3</w:t>
            </w:r>
          </w:p>
        </w:tc>
        <w:tc>
          <w:tcPr>
            <w:tcW w:w="1395" w:type="dxa"/>
            <w:gridSpan w:val="4"/>
            <w:tcBorders>
              <w:top w:val="nil"/>
              <w:left w:val="nil"/>
              <w:bottom w:val="single" w:color="auto" w:sz="4" w:space="0"/>
              <w:right w:val="single" w:color="auto" w:sz="4" w:space="0"/>
            </w:tcBorders>
            <w:shd w:val="clear" w:color="auto" w:fill="auto"/>
            <w:noWrap/>
            <w:vAlign w:val="center"/>
          </w:tcPr>
          <w:p w14:paraId="764101D0">
            <w:pPr>
              <w:widowControl/>
              <w:jc w:val="right"/>
              <w:rPr>
                <w:rFonts w:ascii="宋体" w:hAnsi="宋体" w:eastAsia="宋体" w:cs="宋体"/>
                <w:kern w:val="0"/>
                <w:sz w:val="22"/>
              </w:rPr>
            </w:pPr>
          </w:p>
        </w:tc>
        <w:tc>
          <w:tcPr>
            <w:tcW w:w="3357" w:type="dxa"/>
            <w:gridSpan w:val="4"/>
            <w:tcBorders>
              <w:top w:val="nil"/>
              <w:left w:val="nil"/>
              <w:bottom w:val="single" w:color="auto" w:sz="4" w:space="0"/>
              <w:right w:val="single" w:color="auto" w:sz="4" w:space="0"/>
            </w:tcBorders>
            <w:shd w:val="clear" w:color="auto" w:fill="auto"/>
            <w:noWrap/>
            <w:vAlign w:val="center"/>
          </w:tcPr>
          <w:p w14:paraId="678FF97B">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三、国防支出</w:t>
            </w:r>
          </w:p>
        </w:tc>
        <w:tc>
          <w:tcPr>
            <w:tcW w:w="963" w:type="dxa"/>
            <w:tcBorders>
              <w:top w:val="nil"/>
              <w:left w:val="nil"/>
              <w:bottom w:val="single" w:color="auto" w:sz="4" w:space="0"/>
              <w:right w:val="single" w:color="auto" w:sz="4" w:space="0"/>
            </w:tcBorders>
            <w:shd w:val="clear" w:color="auto" w:fill="auto"/>
            <w:noWrap/>
            <w:vAlign w:val="center"/>
          </w:tcPr>
          <w:p w14:paraId="1C1B4204">
            <w:pPr>
              <w:widowControl/>
              <w:jc w:val="center"/>
              <w:rPr>
                <w:rFonts w:ascii="宋体" w:hAnsi="宋体" w:eastAsia="宋体" w:cs="宋体"/>
                <w:kern w:val="0"/>
                <w:sz w:val="22"/>
              </w:rPr>
            </w:pPr>
            <w:r>
              <w:rPr>
                <w:rFonts w:hint="eastAsia" w:ascii="宋体" w:hAnsi="宋体" w:eastAsia="宋体" w:cs="宋体"/>
                <w:kern w:val="0"/>
                <w:sz w:val="22"/>
              </w:rPr>
              <w:t>17</w:t>
            </w:r>
          </w:p>
        </w:tc>
        <w:tc>
          <w:tcPr>
            <w:tcW w:w="1365" w:type="dxa"/>
            <w:gridSpan w:val="3"/>
            <w:tcBorders>
              <w:top w:val="nil"/>
              <w:left w:val="nil"/>
              <w:bottom w:val="single" w:color="auto" w:sz="4" w:space="0"/>
              <w:right w:val="single" w:color="auto" w:sz="4" w:space="0"/>
            </w:tcBorders>
            <w:shd w:val="clear" w:color="auto" w:fill="auto"/>
            <w:noWrap/>
            <w:vAlign w:val="center"/>
          </w:tcPr>
          <w:p w14:paraId="00A82752">
            <w:pPr>
              <w:widowControl/>
              <w:jc w:val="right"/>
              <w:rPr>
                <w:rFonts w:ascii="宋体" w:hAnsi="宋体" w:eastAsia="宋体" w:cs="宋体"/>
                <w:kern w:val="0"/>
                <w:sz w:val="22"/>
              </w:rPr>
            </w:pPr>
          </w:p>
        </w:tc>
        <w:tc>
          <w:tcPr>
            <w:tcW w:w="1425" w:type="dxa"/>
            <w:gridSpan w:val="5"/>
            <w:tcBorders>
              <w:top w:val="nil"/>
              <w:left w:val="nil"/>
              <w:bottom w:val="single" w:color="auto" w:sz="4" w:space="0"/>
              <w:right w:val="single" w:color="auto" w:sz="4" w:space="0"/>
            </w:tcBorders>
            <w:shd w:val="clear" w:color="auto" w:fill="auto"/>
            <w:noWrap/>
            <w:vAlign w:val="center"/>
          </w:tcPr>
          <w:p w14:paraId="74D5885A">
            <w:pPr>
              <w:widowControl/>
              <w:jc w:val="right"/>
              <w:rPr>
                <w:rFonts w:ascii="宋体" w:hAnsi="宋体" w:eastAsia="宋体" w:cs="宋体"/>
                <w:kern w:val="0"/>
                <w:sz w:val="22"/>
              </w:rPr>
            </w:pPr>
          </w:p>
        </w:tc>
        <w:tc>
          <w:tcPr>
            <w:tcW w:w="1260" w:type="dxa"/>
            <w:tcBorders>
              <w:top w:val="nil"/>
              <w:left w:val="nil"/>
              <w:bottom w:val="single" w:color="auto" w:sz="4" w:space="0"/>
              <w:right w:val="single" w:color="auto" w:sz="4" w:space="0"/>
            </w:tcBorders>
            <w:shd w:val="clear" w:color="auto" w:fill="auto"/>
            <w:noWrap/>
            <w:vAlign w:val="center"/>
          </w:tcPr>
          <w:p w14:paraId="53D20DCE">
            <w:pPr>
              <w:widowControl/>
              <w:jc w:val="center"/>
              <w:rPr>
                <w:rFonts w:ascii="宋体" w:hAnsi="宋体" w:eastAsia="宋体" w:cs="宋体"/>
                <w:kern w:val="0"/>
                <w:sz w:val="22"/>
              </w:rPr>
            </w:pPr>
            <w:r>
              <w:rPr>
                <w:rFonts w:hint="eastAsia" w:ascii="宋体" w:hAnsi="宋体" w:eastAsia="宋体" w:cs="宋体"/>
                <w:kern w:val="0"/>
                <w:sz w:val="22"/>
              </w:rPr>
              <w:t>　</w:t>
            </w:r>
          </w:p>
        </w:tc>
        <w:tc>
          <w:tcPr>
            <w:tcW w:w="1349" w:type="dxa"/>
            <w:gridSpan w:val="4"/>
            <w:tcBorders>
              <w:top w:val="nil"/>
              <w:left w:val="nil"/>
              <w:bottom w:val="single" w:color="auto" w:sz="4" w:space="0"/>
              <w:right w:val="single" w:color="auto" w:sz="4" w:space="0"/>
            </w:tcBorders>
            <w:shd w:val="clear" w:color="auto" w:fill="auto"/>
            <w:noWrap/>
            <w:vAlign w:val="center"/>
          </w:tcPr>
          <w:p w14:paraId="10AE0B99">
            <w:pPr>
              <w:widowControl/>
              <w:jc w:val="right"/>
              <w:rPr>
                <w:rFonts w:ascii="宋体" w:hAnsi="宋体" w:eastAsia="宋体" w:cs="宋体"/>
                <w:kern w:val="0"/>
                <w:sz w:val="22"/>
              </w:rPr>
            </w:pPr>
            <w:r>
              <w:rPr>
                <w:rFonts w:hint="eastAsia" w:ascii="宋体" w:hAnsi="宋体" w:eastAsia="宋体" w:cs="宋体"/>
                <w:kern w:val="0"/>
                <w:sz w:val="22"/>
              </w:rPr>
              <w:t>　</w:t>
            </w:r>
          </w:p>
        </w:tc>
      </w:tr>
      <w:tr w14:paraId="4232ADA0">
        <w:tblPrEx>
          <w:tblCellMar>
            <w:top w:w="0" w:type="dxa"/>
            <w:left w:w="108" w:type="dxa"/>
            <w:bottom w:w="0" w:type="dxa"/>
            <w:right w:w="108" w:type="dxa"/>
          </w:tblCellMar>
        </w:tblPrEx>
        <w:trPr>
          <w:gridAfter w:val="1"/>
          <w:wAfter w:w="119" w:type="dxa"/>
          <w:trHeight w:val="402" w:hRule="atLeast"/>
        </w:trPr>
        <w:tc>
          <w:tcPr>
            <w:tcW w:w="3591" w:type="dxa"/>
            <w:gridSpan w:val="5"/>
            <w:tcBorders>
              <w:top w:val="nil"/>
              <w:left w:val="single" w:color="auto" w:sz="4" w:space="0"/>
              <w:bottom w:val="single" w:color="auto" w:sz="4" w:space="0"/>
              <w:right w:val="single" w:color="auto" w:sz="4" w:space="0"/>
            </w:tcBorders>
            <w:shd w:val="clear" w:color="auto" w:fill="auto"/>
            <w:noWrap/>
            <w:vAlign w:val="center"/>
          </w:tcPr>
          <w:p w14:paraId="44E5CE47">
            <w:pPr>
              <w:widowControl/>
              <w:jc w:val="left"/>
              <w:rPr>
                <w:rFonts w:ascii="宋体" w:hAnsi="宋体" w:eastAsia="宋体" w:cs="宋体"/>
                <w:kern w:val="0"/>
                <w:sz w:val="22"/>
              </w:rPr>
            </w:pPr>
            <w:r>
              <w:rPr>
                <w:rFonts w:hint="eastAsia" w:ascii="宋体" w:hAnsi="宋体" w:eastAsia="宋体" w:cs="宋体"/>
                <w:kern w:val="0"/>
                <w:sz w:val="22"/>
              </w:rPr>
              <w:t>　</w:t>
            </w:r>
          </w:p>
        </w:tc>
        <w:tc>
          <w:tcPr>
            <w:tcW w:w="816" w:type="dxa"/>
            <w:tcBorders>
              <w:top w:val="nil"/>
              <w:left w:val="nil"/>
              <w:bottom w:val="single" w:color="auto" w:sz="4" w:space="0"/>
              <w:right w:val="single" w:color="auto" w:sz="4" w:space="0"/>
            </w:tcBorders>
            <w:shd w:val="clear" w:color="auto" w:fill="auto"/>
            <w:noWrap/>
            <w:vAlign w:val="center"/>
          </w:tcPr>
          <w:p w14:paraId="17FBF399">
            <w:pPr>
              <w:widowControl/>
              <w:jc w:val="center"/>
              <w:rPr>
                <w:rFonts w:ascii="宋体" w:hAnsi="宋体" w:eastAsia="宋体" w:cs="宋体"/>
                <w:kern w:val="0"/>
                <w:sz w:val="22"/>
              </w:rPr>
            </w:pPr>
            <w:r>
              <w:rPr>
                <w:rFonts w:hint="eastAsia" w:ascii="宋体" w:hAnsi="宋体" w:eastAsia="宋体" w:cs="宋体"/>
                <w:kern w:val="0"/>
                <w:sz w:val="22"/>
              </w:rPr>
              <w:t>4</w:t>
            </w:r>
          </w:p>
        </w:tc>
        <w:tc>
          <w:tcPr>
            <w:tcW w:w="1395" w:type="dxa"/>
            <w:gridSpan w:val="4"/>
            <w:tcBorders>
              <w:top w:val="nil"/>
              <w:left w:val="nil"/>
              <w:bottom w:val="single" w:color="auto" w:sz="4" w:space="0"/>
              <w:right w:val="single" w:color="auto" w:sz="4" w:space="0"/>
            </w:tcBorders>
            <w:shd w:val="clear" w:color="auto" w:fill="auto"/>
            <w:noWrap/>
            <w:vAlign w:val="center"/>
          </w:tcPr>
          <w:p w14:paraId="0DCC9567">
            <w:pPr>
              <w:widowControl/>
              <w:jc w:val="right"/>
              <w:rPr>
                <w:rFonts w:ascii="宋体" w:hAnsi="宋体" w:eastAsia="宋体" w:cs="宋体"/>
                <w:kern w:val="0"/>
                <w:sz w:val="22"/>
              </w:rPr>
            </w:pPr>
          </w:p>
        </w:tc>
        <w:tc>
          <w:tcPr>
            <w:tcW w:w="3357" w:type="dxa"/>
            <w:gridSpan w:val="4"/>
            <w:tcBorders>
              <w:top w:val="nil"/>
              <w:left w:val="nil"/>
              <w:bottom w:val="single" w:color="auto" w:sz="4" w:space="0"/>
              <w:right w:val="single" w:color="auto" w:sz="4" w:space="0"/>
            </w:tcBorders>
            <w:shd w:val="clear" w:color="auto" w:fill="auto"/>
            <w:noWrap/>
            <w:vAlign w:val="center"/>
          </w:tcPr>
          <w:p w14:paraId="21826B43">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sz w:val="22"/>
                <w:szCs w:val="22"/>
                <w:u w:val="none"/>
                <w:lang w:val="en-US" w:eastAsia="zh-CN"/>
              </w:rPr>
              <w:t>……</w:t>
            </w:r>
          </w:p>
        </w:tc>
        <w:tc>
          <w:tcPr>
            <w:tcW w:w="963" w:type="dxa"/>
            <w:tcBorders>
              <w:top w:val="nil"/>
              <w:left w:val="nil"/>
              <w:bottom w:val="single" w:color="auto" w:sz="4" w:space="0"/>
              <w:right w:val="single" w:color="auto" w:sz="4" w:space="0"/>
            </w:tcBorders>
            <w:shd w:val="clear" w:color="auto" w:fill="auto"/>
            <w:noWrap/>
            <w:vAlign w:val="center"/>
          </w:tcPr>
          <w:p w14:paraId="39C7918D">
            <w:pPr>
              <w:widowControl/>
              <w:jc w:val="center"/>
              <w:rPr>
                <w:rFonts w:ascii="宋体" w:hAnsi="宋体" w:eastAsia="宋体" w:cs="宋体"/>
                <w:kern w:val="0"/>
                <w:sz w:val="22"/>
              </w:rPr>
            </w:pPr>
            <w:r>
              <w:rPr>
                <w:rFonts w:hint="eastAsia" w:ascii="宋体" w:hAnsi="宋体" w:eastAsia="宋体" w:cs="宋体"/>
                <w:kern w:val="0"/>
                <w:sz w:val="22"/>
              </w:rPr>
              <w:t>18</w:t>
            </w:r>
          </w:p>
        </w:tc>
        <w:tc>
          <w:tcPr>
            <w:tcW w:w="1365" w:type="dxa"/>
            <w:gridSpan w:val="3"/>
            <w:tcBorders>
              <w:top w:val="nil"/>
              <w:left w:val="nil"/>
              <w:bottom w:val="single" w:color="auto" w:sz="4" w:space="0"/>
              <w:right w:val="single" w:color="auto" w:sz="4" w:space="0"/>
            </w:tcBorders>
            <w:shd w:val="clear" w:color="auto" w:fill="auto"/>
            <w:noWrap/>
            <w:vAlign w:val="center"/>
          </w:tcPr>
          <w:p w14:paraId="0CC48F72">
            <w:pPr>
              <w:widowControl/>
              <w:jc w:val="right"/>
              <w:rPr>
                <w:rFonts w:ascii="宋体" w:hAnsi="宋体" w:eastAsia="宋体" w:cs="宋体"/>
                <w:kern w:val="0"/>
                <w:sz w:val="22"/>
              </w:rPr>
            </w:pPr>
          </w:p>
        </w:tc>
        <w:tc>
          <w:tcPr>
            <w:tcW w:w="1425" w:type="dxa"/>
            <w:gridSpan w:val="5"/>
            <w:tcBorders>
              <w:top w:val="nil"/>
              <w:left w:val="nil"/>
              <w:bottom w:val="single" w:color="auto" w:sz="4" w:space="0"/>
              <w:right w:val="single" w:color="auto" w:sz="4" w:space="0"/>
            </w:tcBorders>
            <w:shd w:val="clear" w:color="auto" w:fill="auto"/>
            <w:noWrap/>
            <w:vAlign w:val="center"/>
          </w:tcPr>
          <w:p w14:paraId="53574CA8">
            <w:pPr>
              <w:widowControl/>
              <w:jc w:val="right"/>
              <w:rPr>
                <w:rFonts w:ascii="宋体" w:hAnsi="宋体" w:eastAsia="宋体" w:cs="宋体"/>
                <w:kern w:val="0"/>
                <w:sz w:val="22"/>
              </w:rPr>
            </w:pPr>
          </w:p>
        </w:tc>
        <w:tc>
          <w:tcPr>
            <w:tcW w:w="1260" w:type="dxa"/>
            <w:tcBorders>
              <w:top w:val="nil"/>
              <w:left w:val="nil"/>
              <w:bottom w:val="single" w:color="auto" w:sz="4" w:space="0"/>
              <w:right w:val="single" w:color="auto" w:sz="4" w:space="0"/>
            </w:tcBorders>
            <w:shd w:val="clear" w:color="auto" w:fill="auto"/>
            <w:noWrap/>
            <w:vAlign w:val="center"/>
          </w:tcPr>
          <w:p w14:paraId="4DEC6384">
            <w:pPr>
              <w:widowControl/>
              <w:jc w:val="center"/>
              <w:rPr>
                <w:rFonts w:ascii="宋体" w:hAnsi="宋体" w:eastAsia="宋体" w:cs="宋体"/>
                <w:kern w:val="0"/>
                <w:sz w:val="22"/>
              </w:rPr>
            </w:pPr>
            <w:r>
              <w:rPr>
                <w:rFonts w:hint="eastAsia" w:ascii="宋体" w:hAnsi="宋体" w:eastAsia="宋体" w:cs="宋体"/>
                <w:kern w:val="0"/>
                <w:sz w:val="22"/>
              </w:rPr>
              <w:t>　</w:t>
            </w:r>
          </w:p>
        </w:tc>
        <w:tc>
          <w:tcPr>
            <w:tcW w:w="1349" w:type="dxa"/>
            <w:gridSpan w:val="4"/>
            <w:tcBorders>
              <w:top w:val="nil"/>
              <w:left w:val="nil"/>
              <w:bottom w:val="single" w:color="auto" w:sz="4" w:space="0"/>
              <w:right w:val="single" w:color="auto" w:sz="4" w:space="0"/>
            </w:tcBorders>
            <w:shd w:val="clear" w:color="auto" w:fill="auto"/>
            <w:noWrap/>
            <w:vAlign w:val="center"/>
          </w:tcPr>
          <w:p w14:paraId="02507EB3">
            <w:pPr>
              <w:widowControl/>
              <w:jc w:val="right"/>
              <w:rPr>
                <w:rFonts w:ascii="宋体" w:hAnsi="宋体" w:eastAsia="宋体" w:cs="宋体"/>
                <w:kern w:val="0"/>
                <w:sz w:val="22"/>
              </w:rPr>
            </w:pPr>
            <w:r>
              <w:rPr>
                <w:rFonts w:hint="eastAsia" w:ascii="宋体" w:hAnsi="宋体" w:eastAsia="宋体" w:cs="宋体"/>
                <w:kern w:val="0"/>
                <w:sz w:val="22"/>
              </w:rPr>
              <w:t>　</w:t>
            </w:r>
          </w:p>
        </w:tc>
      </w:tr>
      <w:tr w14:paraId="3A481E92">
        <w:tblPrEx>
          <w:tblCellMar>
            <w:top w:w="0" w:type="dxa"/>
            <w:left w:w="108" w:type="dxa"/>
            <w:bottom w:w="0" w:type="dxa"/>
            <w:right w:w="108" w:type="dxa"/>
          </w:tblCellMar>
        </w:tblPrEx>
        <w:trPr>
          <w:gridAfter w:val="1"/>
          <w:wAfter w:w="119" w:type="dxa"/>
          <w:trHeight w:val="402" w:hRule="atLeast"/>
        </w:trPr>
        <w:tc>
          <w:tcPr>
            <w:tcW w:w="3591" w:type="dxa"/>
            <w:gridSpan w:val="5"/>
            <w:tcBorders>
              <w:top w:val="nil"/>
              <w:left w:val="single" w:color="auto" w:sz="4" w:space="0"/>
              <w:bottom w:val="single" w:color="auto" w:sz="4" w:space="0"/>
              <w:right w:val="single" w:color="auto" w:sz="4" w:space="0"/>
            </w:tcBorders>
            <w:shd w:val="clear" w:color="auto" w:fill="auto"/>
            <w:noWrap/>
            <w:vAlign w:val="center"/>
          </w:tcPr>
          <w:p w14:paraId="699E18DC">
            <w:pPr>
              <w:widowControl/>
              <w:jc w:val="left"/>
              <w:rPr>
                <w:rFonts w:ascii="宋体" w:hAnsi="宋体" w:eastAsia="宋体" w:cs="宋体"/>
                <w:kern w:val="0"/>
                <w:sz w:val="22"/>
              </w:rPr>
            </w:pPr>
            <w:r>
              <w:rPr>
                <w:rFonts w:hint="eastAsia" w:ascii="宋体" w:hAnsi="宋体" w:eastAsia="宋体" w:cs="宋体"/>
                <w:kern w:val="0"/>
                <w:sz w:val="22"/>
              </w:rPr>
              <w:t>　</w:t>
            </w:r>
          </w:p>
        </w:tc>
        <w:tc>
          <w:tcPr>
            <w:tcW w:w="816" w:type="dxa"/>
            <w:tcBorders>
              <w:top w:val="nil"/>
              <w:left w:val="nil"/>
              <w:bottom w:val="single" w:color="auto" w:sz="4" w:space="0"/>
              <w:right w:val="single" w:color="auto" w:sz="4" w:space="0"/>
            </w:tcBorders>
            <w:shd w:val="clear" w:color="auto" w:fill="auto"/>
            <w:noWrap/>
            <w:vAlign w:val="center"/>
          </w:tcPr>
          <w:p w14:paraId="2E4092D4">
            <w:pPr>
              <w:widowControl/>
              <w:jc w:val="center"/>
              <w:rPr>
                <w:rFonts w:ascii="宋体" w:hAnsi="宋体" w:eastAsia="宋体" w:cs="宋体"/>
                <w:kern w:val="0"/>
                <w:sz w:val="22"/>
              </w:rPr>
            </w:pPr>
            <w:r>
              <w:rPr>
                <w:rFonts w:hint="eastAsia" w:ascii="宋体" w:hAnsi="宋体" w:eastAsia="宋体" w:cs="宋体"/>
                <w:kern w:val="0"/>
                <w:sz w:val="22"/>
              </w:rPr>
              <w:t>5</w:t>
            </w:r>
          </w:p>
        </w:tc>
        <w:tc>
          <w:tcPr>
            <w:tcW w:w="1395" w:type="dxa"/>
            <w:gridSpan w:val="4"/>
            <w:tcBorders>
              <w:top w:val="nil"/>
              <w:left w:val="nil"/>
              <w:bottom w:val="single" w:color="auto" w:sz="4" w:space="0"/>
              <w:right w:val="single" w:color="auto" w:sz="4" w:space="0"/>
            </w:tcBorders>
            <w:shd w:val="clear" w:color="auto" w:fill="auto"/>
            <w:noWrap/>
            <w:vAlign w:val="center"/>
          </w:tcPr>
          <w:p w14:paraId="5F248124">
            <w:pPr>
              <w:widowControl/>
              <w:jc w:val="right"/>
              <w:rPr>
                <w:rFonts w:ascii="宋体" w:hAnsi="宋体" w:eastAsia="宋体" w:cs="宋体"/>
                <w:kern w:val="0"/>
                <w:sz w:val="22"/>
              </w:rPr>
            </w:pPr>
          </w:p>
        </w:tc>
        <w:tc>
          <w:tcPr>
            <w:tcW w:w="3357" w:type="dxa"/>
            <w:gridSpan w:val="4"/>
            <w:tcBorders>
              <w:top w:val="nil"/>
              <w:left w:val="nil"/>
              <w:bottom w:val="single" w:color="auto" w:sz="4" w:space="0"/>
              <w:right w:val="single" w:color="auto" w:sz="4" w:space="0"/>
            </w:tcBorders>
            <w:shd w:val="clear" w:color="auto" w:fill="auto"/>
            <w:noWrap/>
            <w:vAlign w:val="center"/>
          </w:tcPr>
          <w:p w14:paraId="61EB81EB">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kern w:val="0"/>
                <w:sz w:val="22"/>
                <w:szCs w:val="22"/>
                <w:lang w:eastAsia="zh-CN"/>
              </w:rPr>
              <w:t>八、社会保障和就业支出</w:t>
            </w:r>
          </w:p>
        </w:tc>
        <w:tc>
          <w:tcPr>
            <w:tcW w:w="963" w:type="dxa"/>
            <w:tcBorders>
              <w:top w:val="nil"/>
              <w:left w:val="nil"/>
              <w:bottom w:val="single" w:color="auto" w:sz="4" w:space="0"/>
              <w:right w:val="single" w:color="auto" w:sz="4" w:space="0"/>
            </w:tcBorders>
            <w:shd w:val="clear" w:color="auto" w:fill="auto"/>
            <w:noWrap/>
            <w:vAlign w:val="center"/>
          </w:tcPr>
          <w:p w14:paraId="7623BE71">
            <w:pPr>
              <w:widowControl/>
              <w:jc w:val="center"/>
              <w:rPr>
                <w:rFonts w:ascii="宋体" w:hAnsi="宋体" w:eastAsia="宋体" w:cs="宋体"/>
                <w:kern w:val="0"/>
                <w:sz w:val="22"/>
              </w:rPr>
            </w:pPr>
            <w:r>
              <w:rPr>
                <w:rFonts w:hint="eastAsia" w:ascii="宋体" w:hAnsi="宋体" w:eastAsia="宋体" w:cs="宋体"/>
                <w:kern w:val="0"/>
                <w:sz w:val="22"/>
              </w:rPr>
              <w:t>19</w:t>
            </w:r>
          </w:p>
        </w:tc>
        <w:tc>
          <w:tcPr>
            <w:tcW w:w="1365" w:type="dxa"/>
            <w:gridSpan w:val="3"/>
            <w:tcBorders>
              <w:top w:val="nil"/>
              <w:left w:val="nil"/>
              <w:bottom w:val="single" w:color="auto" w:sz="4" w:space="0"/>
              <w:right w:val="single" w:color="auto" w:sz="4" w:space="0"/>
            </w:tcBorders>
            <w:shd w:val="clear" w:color="auto" w:fill="auto"/>
            <w:noWrap/>
            <w:vAlign w:val="center"/>
          </w:tcPr>
          <w:p w14:paraId="7CD22874">
            <w:pPr>
              <w:widowControl/>
              <w:jc w:val="right"/>
              <w:rPr>
                <w:rFonts w:ascii="宋体" w:hAnsi="宋体" w:eastAsia="宋体" w:cs="宋体"/>
                <w:kern w:val="0"/>
                <w:sz w:val="22"/>
              </w:rPr>
            </w:pPr>
            <w:r>
              <w:rPr>
                <w:rFonts w:hint="eastAsia" w:ascii="宋体" w:hAnsi="宋体" w:eastAsia="宋体" w:cs="宋体"/>
                <w:kern w:val="0"/>
                <w:sz w:val="22"/>
                <w:lang w:val="en-US" w:eastAsia="zh-CN"/>
              </w:rPr>
              <w:t>14914.39</w:t>
            </w:r>
          </w:p>
        </w:tc>
        <w:tc>
          <w:tcPr>
            <w:tcW w:w="1425" w:type="dxa"/>
            <w:gridSpan w:val="5"/>
            <w:tcBorders>
              <w:top w:val="nil"/>
              <w:left w:val="nil"/>
              <w:bottom w:val="single" w:color="auto" w:sz="4" w:space="0"/>
              <w:right w:val="single" w:color="auto" w:sz="4" w:space="0"/>
            </w:tcBorders>
            <w:shd w:val="clear" w:color="auto" w:fill="auto"/>
            <w:noWrap/>
            <w:vAlign w:val="center"/>
          </w:tcPr>
          <w:p w14:paraId="47F36DF0">
            <w:pPr>
              <w:widowControl/>
              <w:jc w:val="right"/>
              <w:rPr>
                <w:rFonts w:ascii="宋体" w:hAnsi="宋体" w:eastAsia="宋体" w:cs="宋体"/>
                <w:kern w:val="0"/>
                <w:sz w:val="22"/>
              </w:rPr>
            </w:pPr>
            <w:r>
              <w:rPr>
                <w:rFonts w:hint="eastAsia" w:ascii="宋体" w:hAnsi="宋体" w:eastAsia="宋体" w:cs="宋体"/>
                <w:kern w:val="0"/>
                <w:sz w:val="22"/>
                <w:lang w:val="en-US" w:eastAsia="zh-CN"/>
              </w:rPr>
              <w:t>14914.39</w:t>
            </w:r>
          </w:p>
        </w:tc>
        <w:tc>
          <w:tcPr>
            <w:tcW w:w="1260" w:type="dxa"/>
            <w:tcBorders>
              <w:top w:val="nil"/>
              <w:left w:val="nil"/>
              <w:bottom w:val="single" w:color="auto" w:sz="4" w:space="0"/>
              <w:right w:val="single" w:color="auto" w:sz="4" w:space="0"/>
            </w:tcBorders>
            <w:shd w:val="clear" w:color="auto" w:fill="auto"/>
            <w:noWrap/>
            <w:vAlign w:val="center"/>
          </w:tcPr>
          <w:p w14:paraId="1B3C1173">
            <w:pPr>
              <w:widowControl/>
              <w:jc w:val="center"/>
              <w:rPr>
                <w:rFonts w:ascii="宋体" w:hAnsi="宋体" w:eastAsia="宋体" w:cs="宋体"/>
                <w:kern w:val="0"/>
                <w:sz w:val="22"/>
              </w:rPr>
            </w:pPr>
            <w:r>
              <w:rPr>
                <w:rFonts w:hint="eastAsia" w:ascii="宋体" w:hAnsi="宋体" w:eastAsia="宋体" w:cs="宋体"/>
                <w:kern w:val="0"/>
                <w:sz w:val="22"/>
              </w:rPr>
              <w:t>　</w:t>
            </w:r>
          </w:p>
        </w:tc>
        <w:tc>
          <w:tcPr>
            <w:tcW w:w="1349" w:type="dxa"/>
            <w:gridSpan w:val="4"/>
            <w:tcBorders>
              <w:top w:val="nil"/>
              <w:left w:val="nil"/>
              <w:bottom w:val="single" w:color="auto" w:sz="4" w:space="0"/>
              <w:right w:val="single" w:color="auto" w:sz="4" w:space="0"/>
            </w:tcBorders>
            <w:shd w:val="clear" w:color="auto" w:fill="auto"/>
            <w:noWrap/>
            <w:vAlign w:val="center"/>
          </w:tcPr>
          <w:p w14:paraId="29E6802B">
            <w:pPr>
              <w:widowControl/>
              <w:jc w:val="right"/>
              <w:rPr>
                <w:rFonts w:ascii="宋体" w:hAnsi="宋体" w:eastAsia="宋体" w:cs="宋体"/>
                <w:kern w:val="0"/>
                <w:sz w:val="22"/>
              </w:rPr>
            </w:pPr>
            <w:r>
              <w:rPr>
                <w:rFonts w:hint="eastAsia" w:ascii="宋体" w:hAnsi="宋体" w:eastAsia="宋体" w:cs="宋体"/>
                <w:kern w:val="0"/>
                <w:sz w:val="22"/>
              </w:rPr>
              <w:t>　</w:t>
            </w:r>
          </w:p>
        </w:tc>
      </w:tr>
      <w:tr w14:paraId="5D1642A4">
        <w:tblPrEx>
          <w:tblCellMar>
            <w:top w:w="0" w:type="dxa"/>
            <w:left w:w="108" w:type="dxa"/>
            <w:bottom w:w="0" w:type="dxa"/>
            <w:right w:w="108" w:type="dxa"/>
          </w:tblCellMar>
        </w:tblPrEx>
        <w:trPr>
          <w:gridAfter w:val="1"/>
          <w:wAfter w:w="119" w:type="dxa"/>
          <w:trHeight w:val="402" w:hRule="atLeast"/>
        </w:trPr>
        <w:tc>
          <w:tcPr>
            <w:tcW w:w="3591" w:type="dxa"/>
            <w:gridSpan w:val="5"/>
            <w:tcBorders>
              <w:top w:val="nil"/>
              <w:left w:val="single" w:color="auto" w:sz="4" w:space="0"/>
              <w:bottom w:val="single" w:color="auto" w:sz="4" w:space="0"/>
              <w:right w:val="single" w:color="auto" w:sz="4" w:space="0"/>
            </w:tcBorders>
            <w:shd w:val="clear" w:color="auto" w:fill="auto"/>
            <w:noWrap/>
            <w:vAlign w:val="center"/>
          </w:tcPr>
          <w:p w14:paraId="36948614">
            <w:pPr>
              <w:widowControl/>
              <w:jc w:val="left"/>
              <w:rPr>
                <w:rFonts w:ascii="宋体" w:hAnsi="宋体" w:eastAsia="宋体" w:cs="宋体"/>
                <w:kern w:val="0"/>
                <w:sz w:val="22"/>
              </w:rPr>
            </w:pPr>
            <w:r>
              <w:rPr>
                <w:rFonts w:hint="eastAsia" w:ascii="宋体" w:hAnsi="宋体" w:eastAsia="宋体" w:cs="宋体"/>
                <w:kern w:val="0"/>
                <w:sz w:val="22"/>
              </w:rPr>
              <w:t>　</w:t>
            </w:r>
          </w:p>
        </w:tc>
        <w:tc>
          <w:tcPr>
            <w:tcW w:w="816" w:type="dxa"/>
            <w:tcBorders>
              <w:top w:val="nil"/>
              <w:left w:val="nil"/>
              <w:bottom w:val="single" w:color="auto" w:sz="4" w:space="0"/>
              <w:right w:val="single" w:color="auto" w:sz="4" w:space="0"/>
            </w:tcBorders>
            <w:shd w:val="clear" w:color="auto" w:fill="auto"/>
            <w:noWrap/>
            <w:vAlign w:val="center"/>
          </w:tcPr>
          <w:p w14:paraId="4949DA9D">
            <w:pPr>
              <w:widowControl/>
              <w:jc w:val="center"/>
              <w:rPr>
                <w:rFonts w:ascii="宋体" w:hAnsi="宋体" w:eastAsia="宋体" w:cs="宋体"/>
                <w:kern w:val="0"/>
                <w:sz w:val="22"/>
              </w:rPr>
            </w:pPr>
            <w:r>
              <w:rPr>
                <w:rFonts w:hint="eastAsia" w:ascii="宋体" w:hAnsi="宋体" w:eastAsia="宋体" w:cs="宋体"/>
                <w:kern w:val="0"/>
                <w:sz w:val="22"/>
              </w:rPr>
              <w:t>6</w:t>
            </w:r>
          </w:p>
        </w:tc>
        <w:tc>
          <w:tcPr>
            <w:tcW w:w="1395" w:type="dxa"/>
            <w:gridSpan w:val="4"/>
            <w:tcBorders>
              <w:top w:val="nil"/>
              <w:left w:val="nil"/>
              <w:bottom w:val="single" w:color="auto" w:sz="4" w:space="0"/>
              <w:right w:val="single" w:color="auto" w:sz="4" w:space="0"/>
            </w:tcBorders>
            <w:shd w:val="clear" w:color="auto" w:fill="auto"/>
            <w:noWrap/>
            <w:vAlign w:val="center"/>
          </w:tcPr>
          <w:p w14:paraId="326F6CAE">
            <w:pPr>
              <w:widowControl/>
              <w:jc w:val="right"/>
              <w:rPr>
                <w:rFonts w:ascii="宋体" w:hAnsi="宋体" w:eastAsia="宋体" w:cs="宋体"/>
                <w:kern w:val="0"/>
                <w:sz w:val="22"/>
              </w:rPr>
            </w:pPr>
          </w:p>
        </w:tc>
        <w:tc>
          <w:tcPr>
            <w:tcW w:w="3357" w:type="dxa"/>
            <w:gridSpan w:val="4"/>
            <w:tcBorders>
              <w:top w:val="nil"/>
              <w:left w:val="nil"/>
              <w:bottom w:val="single" w:color="auto" w:sz="4" w:space="0"/>
              <w:right w:val="single" w:color="auto" w:sz="4" w:space="0"/>
            </w:tcBorders>
            <w:shd w:val="clear" w:color="auto" w:fill="auto"/>
            <w:noWrap/>
            <w:vAlign w:val="center"/>
          </w:tcPr>
          <w:p w14:paraId="6B8ED317">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kern w:val="0"/>
                <w:sz w:val="22"/>
                <w:szCs w:val="22"/>
                <w:lang w:eastAsia="zh-CN"/>
              </w:rPr>
              <w:t>九、卫生和健康支出</w:t>
            </w:r>
          </w:p>
        </w:tc>
        <w:tc>
          <w:tcPr>
            <w:tcW w:w="963" w:type="dxa"/>
            <w:tcBorders>
              <w:top w:val="nil"/>
              <w:left w:val="nil"/>
              <w:bottom w:val="single" w:color="auto" w:sz="4" w:space="0"/>
              <w:right w:val="single" w:color="auto" w:sz="4" w:space="0"/>
            </w:tcBorders>
            <w:shd w:val="clear" w:color="auto" w:fill="auto"/>
            <w:noWrap/>
            <w:vAlign w:val="center"/>
          </w:tcPr>
          <w:p w14:paraId="77854F34">
            <w:pPr>
              <w:widowControl/>
              <w:jc w:val="center"/>
              <w:rPr>
                <w:rFonts w:ascii="宋体" w:hAnsi="宋体" w:eastAsia="宋体" w:cs="宋体"/>
                <w:kern w:val="0"/>
                <w:sz w:val="22"/>
              </w:rPr>
            </w:pPr>
            <w:r>
              <w:rPr>
                <w:rFonts w:hint="eastAsia" w:ascii="宋体" w:hAnsi="宋体" w:eastAsia="宋体" w:cs="宋体"/>
                <w:kern w:val="0"/>
                <w:sz w:val="22"/>
              </w:rPr>
              <w:t>20</w:t>
            </w:r>
          </w:p>
        </w:tc>
        <w:tc>
          <w:tcPr>
            <w:tcW w:w="1365" w:type="dxa"/>
            <w:gridSpan w:val="3"/>
            <w:tcBorders>
              <w:top w:val="nil"/>
              <w:left w:val="nil"/>
              <w:bottom w:val="single" w:color="auto" w:sz="4" w:space="0"/>
              <w:right w:val="single" w:color="auto" w:sz="4" w:space="0"/>
            </w:tcBorders>
            <w:shd w:val="clear" w:color="auto" w:fill="auto"/>
            <w:noWrap/>
            <w:vAlign w:val="center"/>
          </w:tcPr>
          <w:p w14:paraId="16FC501D">
            <w:pPr>
              <w:widowControl/>
              <w:jc w:val="righ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1290.70</w:t>
            </w:r>
          </w:p>
        </w:tc>
        <w:tc>
          <w:tcPr>
            <w:tcW w:w="1425" w:type="dxa"/>
            <w:gridSpan w:val="5"/>
            <w:tcBorders>
              <w:top w:val="nil"/>
              <w:left w:val="nil"/>
              <w:bottom w:val="single" w:color="auto" w:sz="4" w:space="0"/>
              <w:right w:val="single" w:color="auto" w:sz="4" w:space="0"/>
            </w:tcBorders>
            <w:shd w:val="clear" w:color="auto" w:fill="auto"/>
            <w:noWrap/>
            <w:vAlign w:val="center"/>
          </w:tcPr>
          <w:p w14:paraId="27460B99">
            <w:pPr>
              <w:widowControl/>
              <w:jc w:val="right"/>
              <w:rPr>
                <w:rFonts w:ascii="宋体" w:hAnsi="宋体" w:eastAsia="宋体" w:cs="宋体"/>
                <w:kern w:val="0"/>
                <w:sz w:val="22"/>
              </w:rPr>
            </w:pPr>
            <w:r>
              <w:rPr>
                <w:rFonts w:hint="eastAsia" w:ascii="宋体" w:hAnsi="宋体" w:eastAsia="宋体" w:cs="宋体"/>
                <w:kern w:val="0"/>
                <w:sz w:val="22"/>
                <w:lang w:val="en-US" w:eastAsia="zh-CN"/>
              </w:rPr>
              <w:t>1290.70</w:t>
            </w:r>
          </w:p>
        </w:tc>
        <w:tc>
          <w:tcPr>
            <w:tcW w:w="1260" w:type="dxa"/>
            <w:tcBorders>
              <w:top w:val="nil"/>
              <w:left w:val="nil"/>
              <w:bottom w:val="single" w:color="auto" w:sz="4" w:space="0"/>
              <w:right w:val="single" w:color="auto" w:sz="4" w:space="0"/>
            </w:tcBorders>
            <w:shd w:val="clear" w:color="auto" w:fill="auto"/>
            <w:noWrap/>
            <w:vAlign w:val="center"/>
          </w:tcPr>
          <w:p w14:paraId="2BEC5412">
            <w:pPr>
              <w:widowControl/>
              <w:jc w:val="center"/>
              <w:rPr>
                <w:rFonts w:ascii="宋体" w:hAnsi="宋体" w:eastAsia="宋体" w:cs="宋体"/>
                <w:kern w:val="0"/>
                <w:sz w:val="22"/>
              </w:rPr>
            </w:pPr>
            <w:r>
              <w:rPr>
                <w:rFonts w:hint="eastAsia" w:ascii="宋体" w:hAnsi="宋体" w:eastAsia="宋体" w:cs="宋体"/>
                <w:kern w:val="0"/>
                <w:sz w:val="22"/>
              </w:rPr>
              <w:t>　</w:t>
            </w:r>
          </w:p>
        </w:tc>
        <w:tc>
          <w:tcPr>
            <w:tcW w:w="1349" w:type="dxa"/>
            <w:gridSpan w:val="4"/>
            <w:tcBorders>
              <w:top w:val="nil"/>
              <w:left w:val="nil"/>
              <w:bottom w:val="single" w:color="auto" w:sz="4" w:space="0"/>
              <w:right w:val="single" w:color="auto" w:sz="4" w:space="0"/>
            </w:tcBorders>
            <w:shd w:val="clear" w:color="auto" w:fill="auto"/>
            <w:noWrap/>
            <w:vAlign w:val="center"/>
          </w:tcPr>
          <w:p w14:paraId="33900AC4">
            <w:pPr>
              <w:widowControl/>
              <w:jc w:val="right"/>
              <w:rPr>
                <w:rFonts w:ascii="宋体" w:hAnsi="宋体" w:eastAsia="宋体" w:cs="宋体"/>
                <w:kern w:val="0"/>
                <w:sz w:val="22"/>
              </w:rPr>
            </w:pPr>
            <w:r>
              <w:rPr>
                <w:rFonts w:hint="eastAsia" w:ascii="宋体" w:hAnsi="宋体" w:eastAsia="宋体" w:cs="宋体"/>
                <w:kern w:val="0"/>
                <w:sz w:val="22"/>
              </w:rPr>
              <w:t>　</w:t>
            </w:r>
          </w:p>
        </w:tc>
      </w:tr>
      <w:tr w14:paraId="08EF5DD3">
        <w:tblPrEx>
          <w:tblCellMar>
            <w:top w:w="0" w:type="dxa"/>
            <w:left w:w="108" w:type="dxa"/>
            <w:bottom w:w="0" w:type="dxa"/>
            <w:right w:w="108" w:type="dxa"/>
          </w:tblCellMar>
        </w:tblPrEx>
        <w:trPr>
          <w:gridAfter w:val="1"/>
          <w:wAfter w:w="119" w:type="dxa"/>
          <w:trHeight w:val="402" w:hRule="atLeast"/>
        </w:trPr>
        <w:tc>
          <w:tcPr>
            <w:tcW w:w="3591" w:type="dxa"/>
            <w:gridSpan w:val="5"/>
            <w:tcBorders>
              <w:top w:val="nil"/>
              <w:left w:val="single" w:color="auto" w:sz="4" w:space="0"/>
              <w:bottom w:val="single" w:color="auto" w:sz="4" w:space="0"/>
              <w:right w:val="single" w:color="auto" w:sz="4" w:space="0"/>
            </w:tcBorders>
            <w:shd w:val="clear" w:color="auto" w:fill="auto"/>
            <w:noWrap/>
            <w:vAlign w:val="center"/>
          </w:tcPr>
          <w:p w14:paraId="7D6FAE97">
            <w:pPr>
              <w:widowControl/>
              <w:jc w:val="left"/>
              <w:rPr>
                <w:rFonts w:hint="eastAsia" w:ascii="宋体" w:hAnsi="宋体" w:eastAsia="宋体" w:cs="宋体"/>
                <w:kern w:val="0"/>
                <w:sz w:val="22"/>
              </w:rPr>
            </w:pPr>
          </w:p>
        </w:tc>
        <w:tc>
          <w:tcPr>
            <w:tcW w:w="816" w:type="dxa"/>
            <w:tcBorders>
              <w:top w:val="nil"/>
              <w:left w:val="nil"/>
              <w:bottom w:val="single" w:color="auto" w:sz="4" w:space="0"/>
              <w:right w:val="single" w:color="auto" w:sz="4" w:space="0"/>
            </w:tcBorders>
            <w:shd w:val="clear" w:color="auto" w:fill="auto"/>
            <w:noWrap/>
            <w:vAlign w:val="center"/>
          </w:tcPr>
          <w:p w14:paraId="5C7EE839">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7</w:t>
            </w:r>
          </w:p>
        </w:tc>
        <w:tc>
          <w:tcPr>
            <w:tcW w:w="1395" w:type="dxa"/>
            <w:gridSpan w:val="4"/>
            <w:tcBorders>
              <w:top w:val="nil"/>
              <w:left w:val="nil"/>
              <w:bottom w:val="single" w:color="auto" w:sz="4" w:space="0"/>
              <w:right w:val="single" w:color="auto" w:sz="4" w:space="0"/>
            </w:tcBorders>
            <w:shd w:val="clear" w:color="auto" w:fill="auto"/>
            <w:noWrap/>
            <w:vAlign w:val="center"/>
          </w:tcPr>
          <w:p w14:paraId="786D1707">
            <w:pPr>
              <w:widowControl/>
              <w:jc w:val="right"/>
              <w:rPr>
                <w:rFonts w:hint="eastAsia" w:ascii="宋体" w:hAnsi="宋体" w:eastAsia="宋体" w:cs="宋体"/>
                <w:kern w:val="0"/>
                <w:sz w:val="22"/>
              </w:rPr>
            </w:pPr>
          </w:p>
        </w:tc>
        <w:tc>
          <w:tcPr>
            <w:tcW w:w="3357" w:type="dxa"/>
            <w:gridSpan w:val="4"/>
            <w:tcBorders>
              <w:top w:val="nil"/>
              <w:left w:val="nil"/>
              <w:bottom w:val="single" w:color="auto" w:sz="4" w:space="0"/>
              <w:right w:val="single" w:color="auto" w:sz="4" w:space="0"/>
            </w:tcBorders>
            <w:shd w:val="clear" w:color="auto" w:fill="auto"/>
            <w:noWrap/>
            <w:vAlign w:val="center"/>
          </w:tcPr>
          <w:p w14:paraId="421C0256">
            <w:pPr>
              <w:keepNext w:val="0"/>
              <w:keepLines w:val="0"/>
              <w:widowControl/>
              <w:suppressLineNumbers w:val="0"/>
              <w:jc w:val="left"/>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sz w:val="22"/>
                <w:szCs w:val="22"/>
                <w:u w:val="none"/>
                <w:lang w:val="en-US" w:eastAsia="zh-CN"/>
              </w:rPr>
              <w:t>……</w:t>
            </w:r>
          </w:p>
        </w:tc>
        <w:tc>
          <w:tcPr>
            <w:tcW w:w="963" w:type="dxa"/>
            <w:tcBorders>
              <w:top w:val="nil"/>
              <w:left w:val="nil"/>
              <w:bottom w:val="single" w:color="auto" w:sz="4" w:space="0"/>
              <w:right w:val="single" w:color="auto" w:sz="4" w:space="0"/>
            </w:tcBorders>
            <w:shd w:val="clear" w:color="auto" w:fill="auto"/>
            <w:noWrap/>
            <w:vAlign w:val="center"/>
          </w:tcPr>
          <w:p w14:paraId="4AEB82ED">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21</w:t>
            </w:r>
          </w:p>
        </w:tc>
        <w:tc>
          <w:tcPr>
            <w:tcW w:w="1365" w:type="dxa"/>
            <w:gridSpan w:val="3"/>
            <w:tcBorders>
              <w:top w:val="nil"/>
              <w:left w:val="nil"/>
              <w:bottom w:val="single" w:color="auto" w:sz="4" w:space="0"/>
              <w:right w:val="single" w:color="auto" w:sz="4" w:space="0"/>
            </w:tcBorders>
            <w:shd w:val="clear" w:color="auto" w:fill="auto"/>
            <w:noWrap/>
            <w:vAlign w:val="center"/>
          </w:tcPr>
          <w:p w14:paraId="058FD5C7">
            <w:pPr>
              <w:widowControl/>
              <w:jc w:val="right"/>
              <w:rPr>
                <w:rFonts w:hint="eastAsia" w:ascii="宋体" w:hAnsi="宋体" w:eastAsia="宋体" w:cs="宋体"/>
                <w:kern w:val="0"/>
                <w:sz w:val="22"/>
              </w:rPr>
            </w:pPr>
          </w:p>
        </w:tc>
        <w:tc>
          <w:tcPr>
            <w:tcW w:w="1425" w:type="dxa"/>
            <w:gridSpan w:val="5"/>
            <w:tcBorders>
              <w:top w:val="nil"/>
              <w:left w:val="nil"/>
              <w:bottom w:val="single" w:color="auto" w:sz="4" w:space="0"/>
              <w:right w:val="single" w:color="auto" w:sz="4" w:space="0"/>
            </w:tcBorders>
            <w:shd w:val="clear" w:color="auto" w:fill="auto"/>
            <w:noWrap/>
            <w:vAlign w:val="center"/>
          </w:tcPr>
          <w:p w14:paraId="55B4DB10">
            <w:pPr>
              <w:widowControl/>
              <w:jc w:val="right"/>
              <w:rPr>
                <w:rFonts w:hint="eastAsia" w:ascii="宋体" w:hAnsi="宋体" w:eastAsia="宋体" w:cs="宋体"/>
                <w:kern w:val="0"/>
                <w:sz w:val="22"/>
              </w:rPr>
            </w:pPr>
          </w:p>
        </w:tc>
        <w:tc>
          <w:tcPr>
            <w:tcW w:w="1260" w:type="dxa"/>
            <w:tcBorders>
              <w:top w:val="nil"/>
              <w:left w:val="nil"/>
              <w:bottom w:val="single" w:color="auto" w:sz="4" w:space="0"/>
              <w:right w:val="single" w:color="auto" w:sz="4" w:space="0"/>
            </w:tcBorders>
            <w:shd w:val="clear" w:color="auto" w:fill="auto"/>
            <w:noWrap/>
            <w:vAlign w:val="center"/>
          </w:tcPr>
          <w:p w14:paraId="35987792">
            <w:pPr>
              <w:widowControl/>
              <w:jc w:val="center"/>
              <w:rPr>
                <w:rFonts w:hint="eastAsia" w:ascii="宋体" w:hAnsi="宋体" w:eastAsia="宋体" w:cs="宋体"/>
                <w:kern w:val="0"/>
                <w:sz w:val="22"/>
              </w:rPr>
            </w:pPr>
          </w:p>
        </w:tc>
        <w:tc>
          <w:tcPr>
            <w:tcW w:w="1349" w:type="dxa"/>
            <w:gridSpan w:val="4"/>
            <w:tcBorders>
              <w:top w:val="nil"/>
              <w:left w:val="nil"/>
              <w:bottom w:val="single" w:color="auto" w:sz="4" w:space="0"/>
              <w:right w:val="single" w:color="auto" w:sz="4" w:space="0"/>
            </w:tcBorders>
            <w:shd w:val="clear" w:color="auto" w:fill="auto"/>
            <w:noWrap/>
            <w:vAlign w:val="center"/>
          </w:tcPr>
          <w:p w14:paraId="1D309587">
            <w:pPr>
              <w:widowControl/>
              <w:jc w:val="right"/>
              <w:rPr>
                <w:rFonts w:hint="eastAsia" w:ascii="宋体" w:hAnsi="宋体" w:eastAsia="宋体" w:cs="宋体"/>
                <w:kern w:val="0"/>
                <w:sz w:val="22"/>
              </w:rPr>
            </w:pPr>
          </w:p>
        </w:tc>
      </w:tr>
      <w:tr w14:paraId="4389B271">
        <w:tblPrEx>
          <w:tblCellMar>
            <w:top w:w="0" w:type="dxa"/>
            <w:left w:w="108" w:type="dxa"/>
            <w:bottom w:w="0" w:type="dxa"/>
            <w:right w:w="108" w:type="dxa"/>
          </w:tblCellMar>
        </w:tblPrEx>
        <w:trPr>
          <w:gridAfter w:val="1"/>
          <w:wAfter w:w="119" w:type="dxa"/>
          <w:trHeight w:val="402" w:hRule="atLeast"/>
        </w:trPr>
        <w:tc>
          <w:tcPr>
            <w:tcW w:w="3591" w:type="dxa"/>
            <w:gridSpan w:val="5"/>
            <w:tcBorders>
              <w:top w:val="nil"/>
              <w:left w:val="single" w:color="auto" w:sz="4" w:space="0"/>
              <w:bottom w:val="single" w:color="auto" w:sz="4" w:space="0"/>
              <w:right w:val="single" w:color="auto" w:sz="4" w:space="0"/>
            </w:tcBorders>
            <w:shd w:val="clear" w:color="auto" w:fill="auto"/>
            <w:noWrap/>
            <w:vAlign w:val="center"/>
          </w:tcPr>
          <w:p w14:paraId="583CA73A">
            <w:pPr>
              <w:widowControl/>
              <w:jc w:val="left"/>
              <w:rPr>
                <w:rFonts w:ascii="宋体" w:hAnsi="宋体" w:eastAsia="宋体" w:cs="宋体"/>
                <w:kern w:val="0"/>
                <w:sz w:val="22"/>
              </w:rPr>
            </w:pPr>
            <w:r>
              <w:rPr>
                <w:rFonts w:hint="eastAsia" w:ascii="宋体" w:hAnsi="宋体" w:eastAsia="宋体" w:cs="宋体"/>
                <w:kern w:val="0"/>
                <w:sz w:val="22"/>
              </w:rPr>
              <w:t>　</w:t>
            </w:r>
          </w:p>
        </w:tc>
        <w:tc>
          <w:tcPr>
            <w:tcW w:w="816" w:type="dxa"/>
            <w:tcBorders>
              <w:top w:val="nil"/>
              <w:left w:val="nil"/>
              <w:bottom w:val="single" w:color="auto" w:sz="4" w:space="0"/>
              <w:right w:val="single" w:color="auto" w:sz="4" w:space="0"/>
            </w:tcBorders>
            <w:shd w:val="clear" w:color="auto" w:fill="auto"/>
            <w:noWrap/>
            <w:vAlign w:val="center"/>
          </w:tcPr>
          <w:p w14:paraId="637EEBD2">
            <w:pPr>
              <w:widowControl/>
              <w:jc w:val="center"/>
              <w:rPr>
                <w:rFonts w:hint="eastAsia" w:ascii="宋体" w:hAnsi="宋体" w:eastAsia="宋体" w:cs="宋体"/>
                <w:kern w:val="0"/>
                <w:sz w:val="22"/>
                <w:lang w:eastAsia="zh-CN"/>
              </w:rPr>
            </w:pPr>
            <w:r>
              <w:rPr>
                <w:rFonts w:hint="eastAsia" w:ascii="宋体" w:hAnsi="宋体" w:eastAsia="宋体" w:cs="宋体"/>
                <w:kern w:val="0"/>
                <w:sz w:val="22"/>
                <w:lang w:val="en-US" w:eastAsia="zh-CN"/>
              </w:rPr>
              <w:t>8</w:t>
            </w:r>
          </w:p>
        </w:tc>
        <w:tc>
          <w:tcPr>
            <w:tcW w:w="1395" w:type="dxa"/>
            <w:gridSpan w:val="4"/>
            <w:tcBorders>
              <w:top w:val="nil"/>
              <w:left w:val="nil"/>
              <w:bottom w:val="single" w:color="auto" w:sz="4" w:space="0"/>
              <w:right w:val="single" w:color="auto" w:sz="4" w:space="0"/>
            </w:tcBorders>
            <w:shd w:val="clear" w:color="auto" w:fill="auto"/>
            <w:noWrap/>
            <w:vAlign w:val="center"/>
          </w:tcPr>
          <w:p w14:paraId="14E4F2E9">
            <w:pPr>
              <w:widowControl/>
              <w:jc w:val="right"/>
              <w:rPr>
                <w:rFonts w:ascii="宋体" w:hAnsi="宋体" w:eastAsia="宋体" w:cs="宋体"/>
                <w:kern w:val="0"/>
                <w:sz w:val="22"/>
              </w:rPr>
            </w:pPr>
          </w:p>
        </w:tc>
        <w:tc>
          <w:tcPr>
            <w:tcW w:w="3357" w:type="dxa"/>
            <w:gridSpan w:val="4"/>
            <w:tcBorders>
              <w:top w:val="nil"/>
              <w:left w:val="nil"/>
              <w:bottom w:val="single" w:color="auto" w:sz="4" w:space="0"/>
              <w:right w:val="single" w:color="auto" w:sz="4" w:space="0"/>
            </w:tcBorders>
            <w:shd w:val="clear" w:color="auto" w:fill="auto"/>
            <w:noWrap/>
            <w:vAlign w:val="center"/>
          </w:tcPr>
          <w:p w14:paraId="692BFA40">
            <w:pPr>
              <w:jc w:val="left"/>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sz w:val="22"/>
                <w:szCs w:val="22"/>
                <w:u w:val="none"/>
                <w:lang w:val="en-US" w:eastAsia="zh-CN"/>
              </w:rPr>
              <w:t>十九、住房保障支出</w:t>
            </w:r>
          </w:p>
        </w:tc>
        <w:tc>
          <w:tcPr>
            <w:tcW w:w="963" w:type="dxa"/>
            <w:tcBorders>
              <w:top w:val="nil"/>
              <w:left w:val="nil"/>
              <w:bottom w:val="single" w:color="auto" w:sz="4" w:space="0"/>
              <w:right w:val="single" w:color="auto" w:sz="4" w:space="0"/>
            </w:tcBorders>
            <w:shd w:val="clear" w:color="auto" w:fill="auto"/>
            <w:noWrap/>
            <w:vAlign w:val="center"/>
          </w:tcPr>
          <w:p w14:paraId="25F5BC68">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rPr>
              <w:t>2</w:t>
            </w:r>
            <w:r>
              <w:rPr>
                <w:rFonts w:hint="eastAsia" w:ascii="宋体" w:hAnsi="宋体" w:eastAsia="宋体" w:cs="宋体"/>
                <w:kern w:val="0"/>
                <w:sz w:val="22"/>
                <w:lang w:val="en-US" w:eastAsia="zh-CN"/>
              </w:rPr>
              <w:t>2</w:t>
            </w:r>
          </w:p>
        </w:tc>
        <w:tc>
          <w:tcPr>
            <w:tcW w:w="1365" w:type="dxa"/>
            <w:gridSpan w:val="3"/>
            <w:tcBorders>
              <w:top w:val="nil"/>
              <w:left w:val="nil"/>
              <w:bottom w:val="single" w:color="auto" w:sz="4" w:space="0"/>
              <w:right w:val="single" w:color="auto" w:sz="4" w:space="0"/>
            </w:tcBorders>
            <w:shd w:val="clear" w:color="auto" w:fill="auto"/>
            <w:noWrap/>
            <w:vAlign w:val="center"/>
          </w:tcPr>
          <w:p w14:paraId="6EBA223C">
            <w:pPr>
              <w:jc w:val="right"/>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2"/>
                <w:sz w:val="22"/>
                <w:szCs w:val="22"/>
                <w:u w:val="none"/>
                <w:lang w:val="en-US" w:eastAsia="zh-CN" w:bidi="ar-SA"/>
              </w:rPr>
              <w:t>21.39</w:t>
            </w:r>
          </w:p>
        </w:tc>
        <w:tc>
          <w:tcPr>
            <w:tcW w:w="1425" w:type="dxa"/>
            <w:gridSpan w:val="5"/>
            <w:tcBorders>
              <w:top w:val="nil"/>
              <w:left w:val="nil"/>
              <w:bottom w:val="single" w:color="auto" w:sz="4" w:space="0"/>
              <w:right w:val="single" w:color="auto" w:sz="4" w:space="0"/>
            </w:tcBorders>
            <w:shd w:val="clear" w:color="auto" w:fill="auto"/>
            <w:noWrap/>
            <w:vAlign w:val="center"/>
          </w:tcPr>
          <w:p w14:paraId="3F95E8E5">
            <w:pPr>
              <w:jc w:val="right"/>
              <w:rPr>
                <w:rFonts w:hint="default"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2"/>
                <w:sz w:val="22"/>
                <w:szCs w:val="22"/>
                <w:u w:val="none"/>
                <w:lang w:val="en-US" w:eastAsia="zh-CN" w:bidi="ar-SA"/>
              </w:rPr>
              <w:t>21.39</w:t>
            </w:r>
          </w:p>
        </w:tc>
        <w:tc>
          <w:tcPr>
            <w:tcW w:w="1260" w:type="dxa"/>
            <w:tcBorders>
              <w:top w:val="nil"/>
              <w:left w:val="nil"/>
              <w:bottom w:val="single" w:color="auto" w:sz="4" w:space="0"/>
              <w:right w:val="single" w:color="auto" w:sz="4" w:space="0"/>
            </w:tcBorders>
            <w:shd w:val="clear" w:color="auto" w:fill="auto"/>
            <w:noWrap/>
            <w:vAlign w:val="center"/>
          </w:tcPr>
          <w:p w14:paraId="6F23633E">
            <w:pPr>
              <w:widowControl/>
              <w:jc w:val="center"/>
              <w:rPr>
                <w:rFonts w:ascii="宋体" w:hAnsi="宋体" w:eastAsia="宋体" w:cs="宋体"/>
                <w:kern w:val="0"/>
                <w:sz w:val="22"/>
              </w:rPr>
            </w:pPr>
            <w:r>
              <w:rPr>
                <w:rFonts w:hint="eastAsia" w:ascii="宋体" w:hAnsi="宋体" w:eastAsia="宋体" w:cs="宋体"/>
                <w:kern w:val="0"/>
                <w:sz w:val="22"/>
              </w:rPr>
              <w:t>　</w:t>
            </w:r>
          </w:p>
        </w:tc>
        <w:tc>
          <w:tcPr>
            <w:tcW w:w="1349" w:type="dxa"/>
            <w:gridSpan w:val="4"/>
            <w:tcBorders>
              <w:top w:val="nil"/>
              <w:left w:val="nil"/>
              <w:bottom w:val="single" w:color="auto" w:sz="4" w:space="0"/>
              <w:right w:val="single" w:color="auto" w:sz="4" w:space="0"/>
            </w:tcBorders>
            <w:shd w:val="clear" w:color="auto" w:fill="auto"/>
            <w:noWrap/>
            <w:vAlign w:val="center"/>
          </w:tcPr>
          <w:p w14:paraId="6C788C76">
            <w:pPr>
              <w:widowControl/>
              <w:jc w:val="right"/>
              <w:rPr>
                <w:rFonts w:ascii="宋体" w:hAnsi="宋体" w:eastAsia="宋体" w:cs="宋体"/>
                <w:kern w:val="0"/>
                <w:sz w:val="22"/>
              </w:rPr>
            </w:pPr>
            <w:r>
              <w:rPr>
                <w:rFonts w:hint="eastAsia" w:ascii="宋体" w:hAnsi="宋体" w:eastAsia="宋体" w:cs="宋体"/>
                <w:kern w:val="0"/>
                <w:sz w:val="22"/>
              </w:rPr>
              <w:t>　</w:t>
            </w:r>
          </w:p>
        </w:tc>
      </w:tr>
      <w:tr w14:paraId="2063A896">
        <w:tblPrEx>
          <w:tblCellMar>
            <w:top w:w="0" w:type="dxa"/>
            <w:left w:w="108" w:type="dxa"/>
            <w:bottom w:w="0" w:type="dxa"/>
            <w:right w:w="108" w:type="dxa"/>
          </w:tblCellMar>
        </w:tblPrEx>
        <w:trPr>
          <w:gridAfter w:val="1"/>
          <w:wAfter w:w="119" w:type="dxa"/>
          <w:trHeight w:val="402" w:hRule="atLeast"/>
        </w:trPr>
        <w:tc>
          <w:tcPr>
            <w:tcW w:w="3591" w:type="dxa"/>
            <w:gridSpan w:val="5"/>
            <w:tcBorders>
              <w:top w:val="nil"/>
              <w:left w:val="single" w:color="auto" w:sz="4" w:space="0"/>
              <w:bottom w:val="single" w:color="auto" w:sz="4" w:space="0"/>
              <w:right w:val="single" w:color="auto" w:sz="4" w:space="0"/>
            </w:tcBorders>
            <w:shd w:val="clear" w:color="auto" w:fill="auto"/>
            <w:noWrap/>
            <w:vAlign w:val="center"/>
          </w:tcPr>
          <w:p w14:paraId="2F00828A">
            <w:pPr>
              <w:widowControl/>
              <w:jc w:val="center"/>
              <w:rPr>
                <w:rFonts w:ascii="宋体" w:hAnsi="宋体" w:eastAsia="宋体" w:cs="宋体"/>
                <w:b/>
                <w:bCs/>
                <w:kern w:val="0"/>
                <w:sz w:val="22"/>
                <w:szCs w:val="22"/>
                <w:lang w:val="en-US" w:eastAsia="zh-CN" w:bidi="ar-SA"/>
              </w:rPr>
            </w:pPr>
            <w:r>
              <w:rPr>
                <w:rFonts w:hint="eastAsia" w:ascii="宋体" w:hAnsi="宋体" w:eastAsia="宋体" w:cs="宋体"/>
                <w:b/>
                <w:bCs/>
                <w:kern w:val="0"/>
                <w:sz w:val="22"/>
              </w:rPr>
              <w:t>本年收入合计</w:t>
            </w:r>
          </w:p>
        </w:tc>
        <w:tc>
          <w:tcPr>
            <w:tcW w:w="816" w:type="dxa"/>
            <w:tcBorders>
              <w:top w:val="nil"/>
              <w:left w:val="nil"/>
              <w:bottom w:val="single" w:color="auto" w:sz="4" w:space="0"/>
              <w:right w:val="single" w:color="auto" w:sz="4" w:space="0"/>
            </w:tcBorders>
            <w:shd w:val="clear" w:color="auto" w:fill="auto"/>
            <w:noWrap/>
            <w:vAlign w:val="center"/>
          </w:tcPr>
          <w:p w14:paraId="3C2DCC2F">
            <w:pPr>
              <w:widowControl/>
              <w:jc w:val="center"/>
              <w:rPr>
                <w:rFonts w:hint="eastAsia" w:ascii="宋体" w:hAnsi="宋体" w:eastAsia="宋体" w:cs="宋体"/>
                <w:kern w:val="0"/>
                <w:sz w:val="22"/>
                <w:lang w:eastAsia="zh-CN"/>
              </w:rPr>
            </w:pPr>
            <w:r>
              <w:rPr>
                <w:rFonts w:hint="eastAsia" w:ascii="宋体" w:hAnsi="宋体" w:eastAsia="宋体" w:cs="宋体"/>
                <w:kern w:val="0"/>
                <w:sz w:val="22"/>
                <w:lang w:val="en-US" w:eastAsia="zh-CN"/>
              </w:rPr>
              <w:t>9</w:t>
            </w:r>
          </w:p>
        </w:tc>
        <w:tc>
          <w:tcPr>
            <w:tcW w:w="1395" w:type="dxa"/>
            <w:gridSpan w:val="4"/>
            <w:tcBorders>
              <w:top w:val="nil"/>
              <w:left w:val="nil"/>
              <w:bottom w:val="single" w:color="auto" w:sz="4" w:space="0"/>
              <w:right w:val="single" w:color="auto" w:sz="4" w:space="0"/>
            </w:tcBorders>
            <w:shd w:val="clear" w:color="auto" w:fill="auto"/>
            <w:noWrap/>
            <w:vAlign w:val="center"/>
          </w:tcPr>
          <w:p w14:paraId="41CB5DE2">
            <w:pPr>
              <w:widowControl/>
              <w:jc w:val="right"/>
              <w:rPr>
                <w:rFonts w:hint="default" w:ascii="宋体" w:hAnsi="宋体" w:eastAsia="宋体" w:cs="宋体"/>
                <w:kern w:val="0"/>
                <w:sz w:val="22"/>
                <w:lang w:val="en-US"/>
              </w:rPr>
            </w:pPr>
            <w:r>
              <w:rPr>
                <w:rFonts w:hint="eastAsia" w:ascii="宋体" w:hAnsi="宋体" w:eastAsia="宋体" w:cs="宋体"/>
                <w:i w:val="0"/>
                <w:color w:val="000000"/>
                <w:sz w:val="22"/>
                <w:szCs w:val="22"/>
                <w:u w:val="none"/>
                <w:lang w:val="en-US" w:eastAsia="zh-CN"/>
              </w:rPr>
              <w:t>16309.86</w:t>
            </w:r>
          </w:p>
        </w:tc>
        <w:tc>
          <w:tcPr>
            <w:tcW w:w="3357" w:type="dxa"/>
            <w:gridSpan w:val="4"/>
            <w:tcBorders>
              <w:top w:val="nil"/>
              <w:left w:val="nil"/>
              <w:bottom w:val="single" w:color="auto" w:sz="4" w:space="0"/>
              <w:right w:val="single" w:color="auto" w:sz="4" w:space="0"/>
            </w:tcBorders>
            <w:shd w:val="clear" w:color="auto" w:fill="auto"/>
            <w:noWrap/>
            <w:vAlign w:val="center"/>
          </w:tcPr>
          <w:p w14:paraId="5B3E682B">
            <w:pPr>
              <w:jc w:val="left"/>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color w:val="000000"/>
                <w:sz w:val="22"/>
                <w:szCs w:val="22"/>
                <w:u w:val="none"/>
                <w:lang w:val="en-US" w:eastAsia="zh-CN"/>
              </w:rPr>
              <w:t>……</w:t>
            </w:r>
          </w:p>
        </w:tc>
        <w:tc>
          <w:tcPr>
            <w:tcW w:w="963" w:type="dxa"/>
            <w:tcBorders>
              <w:top w:val="nil"/>
              <w:left w:val="nil"/>
              <w:bottom w:val="single" w:color="auto" w:sz="4" w:space="0"/>
              <w:right w:val="single" w:color="auto" w:sz="4" w:space="0"/>
            </w:tcBorders>
            <w:shd w:val="clear" w:color="auto" w:fill="auto"/>
            <w:noWrap/>
            <w:vAlign w:val="center"/>
          </w:tcPr>
          <w:p w14:paraId="04669FC8">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rPr>
              <w:t>2</w:t>
            </w:r>
            <w:r>
              <w:rPr>
                <w:rFonts w:hint="eastAsia" w:ascii="宋体" w:hAnsi="宋体" w:eastAsia="宋体" w:cs="宋体"/>
                <w:kern w:val="0"/>
                <w:sz w:val="22"/>
                <w:lang w:val="en-US" w:eastAsia="zh-CN"/>
              </w:rPr>
              <w:t>3</w:t>
            </w:r>
          </w:p>
        </w:tc>
        <w:tc>
          <w:tcPr>
            <w:tcW w:w="1365" w:type="dxa"/>
            <w:gridSpan w:val="3"/>
            <w:tcBorders>
              <w:top w:val="nil"/>
              <w:left w:val="nil"/>
              <w:bottom w:val="single" w:color="auto" w:sz="4" w:space="0"/>
              <w:right w:val="single" w:color="auto" w:sz="4" w:space="0"/>
            </w:tcBorders>
            <w:shd w:val="clear" w:color="auto" w:fill="auto"/>
            <w:noWrap/>
            <w:vAlign w:val="center"/>
          </w:tcPr>
          <w:p w14:paraId="1DAAB809">
            <w:pPr>
              <w:jc w:val="right"/>
              <w:rPr>
                <w:rFonts w:hint="default" w:ascii="宋体" w:hAnsi="宋体" w:eastAsia="宋体" w:cs="宋体"/>
                <w:b/>
                <w:i w:val="0"/>
                <w:color w:val="000000"/>
                <w:kern w:val="2"/>
                <w:sz w:val="22"/>
                <w:szCs w:val="22"/>
                <w:u w:val="none"/>
                <w:lang w:val="en-US" w:eastAsia="zh-CN" w:bidi="ar-SA"/>
              </w:rPr>
            </w:pPr>
          </w:p>
        </w:tc>
        <w:tc>
          <w:tcPr>
            <w:tcW w:w="1425" w:type="dxa"/>
            <w:gridSpan w:val="5"/>
            <w:tcBorders>
              <w:top w:val="nil"/>
              <w:left w:val="nil"/>
              <w:bottom w:val="single" w:color="auto" w:sz="4" w:space="0"/>
              <w:right w:val="single" w:color="auto" w:sz="4" w:space="0"/>
            </w:tcBorders>
            <w:shd w:val="clear" w:color="auto" w:fill="auto"/>
            <w:noWrap/>
            <w:vAlign w:val="center"/>
          </w:tcPr>
          <w:p w14:paraId="6B359632">
            <w:pPr>
              <w:jc w:val="right"/>
              <w:rPr>
                <w:rFonts w:hint="default" w:ascii="宋体" w:hAnsi="宋体" w:eastAsia="宋体" w:cs="宋体"/>
                <w:b/>
                <w:i w:val="0"/>
                <w:color w:val="000000"/>
                <w:kern w:val="2"/>
                <w:sz w:val="22"/>
                <w:szCs w:val="22"/>
                <w:u w:val="none"/>
                <w:lang w:val="en-US" w:eastAsia="zh-CN" w:bidi="ar-SA"/>
              </w:rPr>
            </w:pPr>
          </w:p>
        </w:tc>
        <w:tc>
          <w:tcPr>
            <w:tcW w:w="1260" w:type="dxa"/>
            <w:tcBorders>
              <w:top w:val="nil"/>
              <w:left w:val="nil"/>
              <w:bottom w:val="single" w:color="auto" w:sz="4" w:space="0"/>
              <w:right w:val="single" w:color="auto" w:sz="4" w:space="0"/>
            </w:tcBorders>
            <w:shd w:val="clear" w:color="auto" w:fill="auto"/>
            <w:noWrap/>
            <w:vAlign w:val="center"/>
          </w:tcPr>
          <w:p w14:paraId="2D094CF4">
            <w:pPr>
              <w:widowControl/>
              <w:jc w:val="center"/>
              <w:rPr>
                <w:rFonts w:ascii="宋体" w:hAnsi="宋体" w:eastAsia="宋体" w:cs="宋体"/>
                <w:kern w:val="0"/>
                <w:sz w:val="22"/>
              </w:rPr>
            </w:pPr>
            <w:r>
              <w:rPr>
                <w:rFonts w:hint="eastAsia" w:ascii="宋体" w:hAnsi="宋体" w:eastAsia="宋体" w:cs="宋体"/>
                <w:kern w:val="0"/>
                <w:sz w:val="22"/>
              </w:rPr>
              <w:t>　</w:t>
            </w:r>
          </w:p>
        </w:tc>
        <w:tc>
          <w:tcPr>
            <w:tcW w:w="1349" w:type="dxa"/>
            <w:gridSpan w:val="4"/>
            <w:tcBorders>
              <w:top w:val="nil"/>
              <w:left w:val="nil"/>
              <w:bottom w:val="single" w:color="auto" w:sz="4" w:space="0"/>
              <w:right w:val="single" w:color="auto" w:sz="4" w:space="0"/>
            </w:tcBorders>
            <w:shd w:val="clear" w:color="auto" w:fill="auto"/>
            <w:noWrap/>
            <w:vAlign w:val="center"/>
          </w:tcPr>
          <w:p w14:paraId="003AF4E5">
            <w:pPr>
              <w:widowControl/>
              <w:jc w:val="center"/>
              <w:rPr>
                <w:rFonts w:ascii="宋体" w:hAnsi="宋体" w:eastAsia="宋体" w:cs="宋体"/>
                <w:kern w:val="0"/>
                <w:sz w:val="22"/>
              </w:rPr>
            </w:pPr>
            <w:r>
              <w:rPr>
                <w:rFonts w:hint="eastAsia" w:ascii="宋体" w:hAnsi="宋体" w:eastAsia="宋体" w:cs="宋体"/>
                <w:kern w:val="0"/>
                <w:sz w:val="22"/>
              </w:rPr>
              <w:t>　</w:t>
            </w:r>
          </w:p>
        </w:tc>
      </w:tr>
      <w:tr w14:paraId="55C9D1F2">
        <w:tblPrEx>
          <w:tblCellMar>
            <w:top w:w="0" w:type="dxa"/>
            <w:left w:w="108" w:type="dxa"/>
            <w:bottom w:w="0" w:type="dxa"/>
            <w:right w:w="108" w:type="dxa"/>
          </w:tblCellMar>
        </w:tblPrEx>
        <w:trPr>
          <w:gridAfter w:val="1"/>
          <w:wAfter w:w="119" w:type="dxa"/>
          <w:trHeight w:val="402" w:hRule="atLeast"/>
        </w:trPr>
        <w:tc>
          <w:tcPr>
            <w:tcW w:w="3591" w:type="dxa"/>
            <w:gridSpan w:val="5"/>
            <w:tcBorders>
              <w:top w:val="nil"/>
              <w:left w:val="single" w:color="auto" w:sz="4" w:space="0"/>
              <w:bottom w:val="single" w:color="auto" w:sz="4" w:space="0"/>
              <w:right w:val="single" w:color="auto" w:sz="4" w:space="0"/>
            </w:tcBorders>
            <w:shd w:val="clear" w:color="auto" w:fill="auto"/>
            <w:noWrap/>
            <w:vAlign w:val="center"/>
          </w:tcPr>
          <w:p w14:paraId="65E49A16">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rPr>
              <w:t>年初财政拨款结转和结余</w:t>
            </w:r>
          </w:p>
        </w:tc>
        <w:tc>
          <w:tcPr>
            <w:tcW w:w="816" w:type="dxa"/>
            <w:tcBorders>
              <w:top w:val="nil"/>
              <w:left w:val="nil"/>
              <w:bottom w:val="single" w:color="auto" w:sz="4" w:space="0"/>
              <w:right w:val="single" w:color="auto" w:sz="4" w:space="0"/>
            </w:tcBorders>
            <w:shd w:val="clear" w:color="auto" w:fill="auto"/>
            <w:noWrap/>
            <w:vAlign w:val="center"/>
          </w:tcPr>
          <w:p w14:paraId="05E95D41">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10</w:t>
            </w:r>
          </w:p>
        </w:tc>
        <w:tc>
          <w:tcPr>
            <w:tcW w:w="1395" w:type="dxa"/>
            <w:gridSpan w:val="4"/>
            <w:tcBorders>
              <w:top w:val="nil"/>
              <w:left w:val="nil"/>
              <w:bottom w:val="single" w:color="auto" w:sz="4" w:space="0"/>
              <w:right w:val="single" w:color="auto" w:sz="4" w:space="0"/>
            </w:tcBorders>
            <w:shd w:val="clear" w:color="auto" w:fill="auto"/>
            <w:noWrap/>
            <w:vAlign w:val="center"/>
          </w:tcPr>
          <w:p w14:paraId="2127C028">
            <w:pPr>
              <w:widowControl/>
              <w:jc w:val="right"/>
              <w:rPr>
                <w:rFonts w:ascii="宋体" w:hAnsi="宋体" w:eastAsia="宋体" w:cs="宋体"/>
                <w:kern w:val="0"/>
                <w:sz w:val="22"/>
              </w:rPr>
            </w:pPr>
          </w:p>
        </w:tc>
        <w:tc>
          <w:tcPr>
            <w:tcW w:w="3357" w:type="dxa"/>
            <w:gridSpan w:val="4"/>
            <w:tcBorders>
              <w:top w:val="nil"/>
              <w:left w:val="nil"/>
              <w:bottom w:val="single" w:color="auto" w:sz="4" w:space="0"/>
              <w:right w:val="single" w:color="auto" w:sz="4" w:space="0"/>
            </w:tcBorders>
            <w:shd w:val="clear" w:color="auto" w:fill="auto"/>
            <w:noWrap/>
            <w:vAlign w:val="center"/>
          </w:tcPr>
          <w:p w14:paraId="11AF7794">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963" w:type="dxa"/>
            <w:tcBorders>
              <w:top w:val="nil"/>
              <w:left w:val="nil"/>
              <w:bottom w:val="single" w:color="auto" w:sz="4" w:space="0"/>
              <w:right w:val="single" w:color="auto" w:sz="4" w:space="0"/>
            </w:tcBorders>
            <w:shd w:val="clear" w:color="auto" w:fill="auto"/>
            <w:noWrap/>
            <w:vAlign w:val="center"/>
          </w:tcPr>
          <w:p w14:paraId="5FA7A366">
            <w:pPr>
              <w:widowControl/>
              <w:jc w:val="center"/>
              <w:rPr>
                <w:rFonts w:hint="eastAsia" w:ascii="宋体" w:hAnsi="宋体" w:eastAsia="宋体" w:cs="宋体"/>
                <w:kern w:val="0"/>
                <w:sz w:val="22"/>
                <w:lang w:eastAsia="zh-CN"/>
              </w:rPr>
            </w:pPr>
            <w:r>
              <w:rPr>
                <w:rFonts w:hint="eastAsia" w:ascii="宋体" w:hAnsi="宋体" w:eastAsia="宋体" w:cs="宋体"/>
                <w:kern w:val="0"/>
                <w:sz w:val="22"/>
              </w:rPr>
              <w:t>2</w:t>
            </w:r>
            <w:r>
              <w:rPr>
                <w:rFonts w:hint="eastAsia" w:ascii="宋体" w:hAnsi="宋体" w:eastAsia="宋体" w:cs="宋体"/>
                <w:kern w:val="0"/>
                <w:sz w:val="22"/>
                <w:lang w:val="en-US" w:eastAsia="zh-CN"/>
              </w:rPr>
              <w:t>4</w:t>
            </w:r>
          </w:p>
        </w:tc>
        <w:tc>
          <w:tcPr>
            <w:tcW w:w="1365" w:type="dxa"/>
            <w:gridSpan w:val="3"/>
            <w:tcBorders>
              <w:top w:val="nil"/>
              <w:left w:val="nil"/>
              <w:bottom w:val="single" w:color="auto" w:sz="4" w:space="0"/>
              <w:right w:val="single" w:color="auto" w:sz="4" w:space="0"/>
            </w:tcBorders>
            <w:shd w:val="clear" w:color="auto" w:fill="auto"/>
            <w:noWrap/>
            <w:vAlign w:val="center"/>
          </w:tcPr>
          <w:p w14:paraId="224BFCCA">
            <w:pPr>
              <w:widowControl/>
              <w:jc w:val="righ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16309.86</w:t>
            </w:r>
          </w:p>
        </w:tc>
        <w:tc>
          <w:tcPr>
            <w:tcW w:w="1425" w:type="dxa"/>
            <w:gridSpan w:val="5"/>
            <w:tcBorders>
              <w:top w:val="nil"/>
              <w:left w:val="nil"/>
              <w:bottom w:val="single" w:color="auto" w:sz="4" w:space="0"/>
              <w:right w:val="single" w:color="auto" w:sz="4" w:space="0"/>
            </w:tcBorders>
            <w:shd w:val="clear" w:color="auto" w:fill="auto"/>
            <w:noWrap/>
            <w:vAlign w:val="center"/>
          </w:tcPr>
          <w:p w14:paraId="4C7F52EA">
            <w:pPr>
              <w:widowControl/>
              <w:jc w:val="right"/>
              <w:rPr>
                <w:rFonts w:ascii="宋体" w:hAnsi="宋体" w:eastAsia="宋体" w:cs="宋体"/>
                <w:kern w:val="0"/>
                <w:sz w:val="22"/>
              </w:rPr>
            </w:pPr>
            <w:r>
              <w:rPr>
                <w:rFonts w:hint="eastAsia" w:ascii="宋体" w:hAnsi="宋体" w:eastAsia="宋体" w:cs="宋体"/>
                <w:kern w:val="0"/>
                <w:sz w:val="22"/>
                <w:lang w:val="en-US" w:eastAsia="zh-CN"/>
              </w:rPr>
              <w:t>16309.86</w:t>
            </w:r>
          </w:p>
        </w:tc>
        <w:tc>
          <w:tcPr>
            <w:tcW w:w="1260" w:type="dxa"/>
            <w:tcBorders>
              <w:top w:val="nil"/>
              <w:left w:val="nil"/>
              <w:bottom w:val="single" w:color="auto" w:sz="4" w:space="0"/>
              <w:right w:val="single" w:color="auto" w:sz="4" w:space="0"/>
            </w:tcBorders>
            <w:shd w:val="clear" w:color="auto" w:fill="auto"/>
            <w:noWrap/>
            <w:vAlign w:val="center"/>
          </w:tcPr>
          <w:p w14:paraId="3817C2CB">
            <w:pPr>
              <w:widowControl/>
              <w:jc w:val="center"/>
              <w:rPr>
                <w:rFonts w:ascii="宋体" w:hAnsi="宋体" w:eastAsia="宋体" w:cs="宋体"/>
                <w:kern w:val="0"/>
                <w:sz w:val="22"/>
              </w:rPr>
            </w:pPr>
            <w:r>
              <w:rPr>
                <w:rFonts w:hint="eastAsia" w:ascii="宋体" w:hAnsi="宋体" w:eastAsia="宋体" w:cs="宋体"/>
                <w:kern w:val="0"/>
                <w:sz w:val="22"/>
              </w:rPr>
              <w:t>　</w:t>
            </w:r>
          </w:p>
        </w:tc>
        <w:tc>
          <w:tcPr>
            <w:tcW w:w="1349" w:type="dxa"/>
            <w:gridSpan w:val="4"/>
            <w:tcBorders>
              <w:top w:val="nil"/>
              <w:left w:val="nil"/>
              <w:bottom w:val="single" w:color="auto" w:sz="4" w:space="0"/>
              <w:right w:val="single" w:color="auto" w:sz="4" w:space="0"/>
            </w:tcBorders>
            <w:shd w:val="clear" w:color="auto" w:fill="auto"/>
            <w:noWrap/>
            <w:vAlign w:val="center"/>
          </w:tcPr>
          <w:p w14:paraId="787D0E3D">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14:paraId="469AF57B">
        <w:tblPrEx>
          <w:tblCellMar>
            <w:top w:w="0" w:type="dxa"/>
            <w:left w:w="108" w:type="dxa"/>
            <w:bottom w:w="0" w:type="dxa"/>
            <w:right w:w="108" w:type="dxa"/>
          </w:tblCellMar>
        </w:tblPrEx>
        <w:trPr>
          <w:gridAfter w:val="1"/>
          <w:wAfter w:w="119" w:type="dxa"/>
          <w:trHeight w:val="402" w:hRule="atLeast"/>
        </w:trPr>
        <w:tc>
          <w:tcPr>
            <w:tcW w:w="3591" w:type="dxa"/>
            <w:gridSpan w:val="5"/>
            <w:tcBorders>
              <w:top w:val="nil"/>
              <w:left w:val="single" w:color="auto" w:sz="4" w:space="0"/>
              <w:bottom w:val="single" w:color="auto" w:sz="4" w:space="0"/>
              <w:right w:val="single" w:color="auto" w:sz="4" w:space="0"/>
            </w:tcBorders>
            <w:shd w:val="clear" w:color="auto" w:fill="auto"/>
            <w:noWrap/>
            <w:vAlign w:val="center"/>
          </w:tcPr>
          <w:p w14:paraId="501F3446">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rPr>
              <w:t>一般公共预算财政拨款</w:t>
            </w:r>
          </w:p>
        </w:tc>
        <w:tc>
          <w:tcPr>
            <w:tcW w:w="816" w:type="dxa"/>
            <w:tcBorders>
              <w:top w:val="nil"/>
              <w:left w:val="nil"/>
              <w:bottom w:val="single" w:color="auto" w:sz="4" w:space="0"/>
              <w:right w:val="single" w:color="auto" w:sz="4" w:space="0"/>
            </w:tcBorders>
            <w:shd w:val="clear" w:color="auto" w:fill="auto"/>
            <w:noWrap/>
            <w:vAlign w:val="center"/>
          </w:tcPr>
          <w:p w14:paraId="32B2C88C">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11</w:t>
            </w:r>
          </w:p>
        </w:tc>
        <w:tc>
          <w:tcPr>
            <w:tcW w:w="1395" w:type="dxa"/>
            <w:gridSpan w:val="4"/>
            <w:tcBorders>
              <w:top w:val="nil"/>
              <w:left w:val="nil"/>
              <w:bottom w:val="single" w:color="auto" w:sz="4" w:space="0"/>
              <w:right w:val="single" w:color="auto" w:sz="4" w:space="0"/>
            </w:tcBorders>
            <w:shd w:val="clear" w:color="auto" w:fill="auto"/>
            <w:noWrap/>
            <w:vAlign w:val="center"/>
          </w:tcPr>
          <w:p w14:paraId="6662EDA3">
            <w:pPr>
              <w:widowControl/>
              <w:jc w:val="right"/>
              <w:rPr>
                <w:rFonts w:ascii="宋体" w:hAnsi="宋体" w:eastAsia="宋体" w:cs="宋体"/>
                <w:kern w:val="0"/>
                <w:sz w:val="22"/>
              </w:rPr>
            </w:pPr>
          </w:p>
        </w:tc>
        <w:tc>
          <w:tcPr>
            <w:tcW w:w="3357" w:type="dxa"/>
            <w:gridSpan w:val="4"/>
            <w:tcBorders>
              <w:top w:val="nil"/>
              <w:left w:val="nil"/>
              <w:bottom w:val="single" w:color="auto" w:sz="4" w:space="0"/>
              <w:right w:val="single" w:color="auto" w:sz="4" w:space="0"/>
            </w:tcBorders>
            <w:shd w:val="clear" w:color="auto" w:fill="auto"/>
            <w:noWrap/>
            <w:vAlign w:val="center"/>
          </w:tcPr>
          <w:p w14:paraId="4668AD81">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963" w:type="dxa"/>
            <w:tcBorders>
              <w:top w:val="nil"/>
              <w:left w:val="nil"/>
              <w:bottom w:val="single" w:color="auto" w:sz="4" w:space="0"/>
              <w:right w:val="single" w:color="auto" w:sz="4" w:space="0"/>
            </w:tcBorders>
            <w:shd w:val="clear" w:color="auto" w:fill="auto"/>
            <w:noWrap/>
            <w:vAlign w:val="center"/>
          </w:tcPr>
          <w:p w14:paraId="6E220146">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rPr>
              <w:t>2</w:t>
            </w:r>
            <w:r>
              <w:rPr>
                <w:rFonts w:hint="eastAsia" w:ascii="宋体" w:hAnsi="宋体" w:eastAsia="宋体" w:cs="宋体"/>
                <w:kern w:val="0"/>
                <w:sz w:val="22"/>
                <w:lang w:val="en-US" w:eastAsia="zh-CN"/>
              </w:rPr>
              <w:t>5</w:t>
            </w:r>
          </w:p>
        </w:tc>
        <w:tc>
          <w:tcPr>
            <w:tcW w:w="1365" w:type="dxa"/>
            <w:gridSpan w:val="3"/>
            <w:tcBorders>
              <w:top w:val="nil"/>
              <w:left w:val="nil"/>
              <w:bottom w:val="single" w:color="auto" w:sz="4" w:space="0"/>
              <w:right w:val="single" w:color="auto" w:sz="4" w:space="0"/>
            </w:tcBorders>
            <w:shd w:val="clear" w:color="auto" w:fill="auto"/>
            <w:noWrap/>
            <w:vAlign w:val="center"/>
          </w:tcPr>
          <w:p w14:paraId="138266CC">
            <w:pPr>
              <w:widowControl/>
              <w:jc w:val="right"/>
              <w:rPr>
                <w:rFonts w:ascii="宋体" w:hAnsi="宋体" w:eastAsia="宋体" w:cs="宋体"/>
                <w:kern w:val="0"/>
                <w:sz w:val="22"/>
              </w:rPr>
            </w:pPr>
          </w:p>
        </w:tc>
        <w:tc>
          <w:tcPr>
            <w:tcW w:w="1425" w:type="dxa"/>
            <w:gridSpan w:val="5"/>
            <w:tcBorders>
              <w:top w:val="nil"/>
              <w:left w:val="nil"/>
              <w:bottom w:val="single" w:color="auto" w:sz="4" w:space="0"/>
              <w:right w:val="single" w:color="auto" w:sz="4" w:space="0"/>
            </w:tcBorders>
            <w:shd w:val="clear" w:color="auto" w:fill="auto"/>
            <w:noWrap/>
            <w:vAlign w:val="center"/>
          </w:tcPr>
          <w:p w14:paraId="08537BCC">
            <w:pPr>
              <w:widowControl/>
              <w:jc w:val="right"/>
              <w:rPr>
                <w:rFonts w:ascii="宋体" w:hAnsi="宋体" w:eastAsia="宋体" w:cs="宋体"/>
                <w:kern w:val="0"/>
                <w:sz w:val="22"/>
              </w:rPr>
            </w:pPr>
          </w:p>
        </w:tc>
        <w:tc>
          <w:tcPr>
            <w:tcW w:w="1260" w:type="dxa"/>
            <w:tcBorders>
              <w:top w:val="nil"/>
              <w:left w:val="nil"/>
              <w:bottom w:val="single" w:color="auto" w:sz="4" w:space="0"/>
              <w:right w:val="single" w:color="auto" w:sz="4" w:space="0"/>
            </w:tcBorders>
            <w:shd w:val="clear" w:color="auto" w:fill="auto"/>
            <w:noWrap/>
            <w:vAlign w:val="center"/>
          </w:tcPr>
          <w:p w14:paraId="14408DB7">
            <w:pPr>
              <w:widowControl/>
              <w:jc w:val="center"/>
              <w:rPr>
                <w:rFonts w:ascii="宋体" w:hAnsi="宋体" w:eastAsia="宋体" w:cs="宋体"/>
                <w:kern w:val="0"/>
                <w:sz w:val="22"/>
              </w:rPr>
            </w:pPr>
            <w:r>
              <w:rPr>
                <w:rFonts w:hint="eastAsia" w:ascii="宋体" w:hAnsi="宋体" w:eastAsia="宋体" w:cs="宋体"/>
                <w:kern w:val="0"/>
                <w:sz w:val="22"/>
              </w:rPr>
              <w:t>　</w:t>
            </w:r>
          </w:p>
        </w:tc>
        <w:tc>
          <w:tcPr>
            <w:tcW w:w="1349" w:type="dxa"/>
            <w:gridSpan w:val="4"/>
            <w:tcBorders>
              <w:top w:val="nil"/>
              <w:left w:val="nil"/>
              <w:bottom w:val="single" w:color="auto" w:sz="4" w:space="0"/>
              <w:right w:val="single" w:color="auto" w:sz="4" w:space="0"/>
            </w:tcBorders>
            <w:shd w:val="clear" w:color="auto" w:fill="auto"/>
            <w:noWrap/>
            <w:vAlign w:val="center"/>
          </w:tcPr>
          <w:p w14:paraId="174AB49A">
            <w:pPr>
              <w:widowControl/>
              <w:jc w:val="left"/>
              <w:rPr>
                <w:rFonts w:ascii="宋体" w:hAnsi="宋体" w:eastAsia="宋体" w:cs="宋体"/>
                <w:kern w:val="0"/>
                <w:sz w:val="22"/>
              </w:rPr>
            </w:pPr>
            <w:r>
              <w:rPr>
                <w:rFonts w:hint="eastAsia" w:ascii="宋体" w:hAnsi="宋体" w:eastAsia="宋体" w:cs="宋体"/>
                <w:kern w:val="0"/>
                <w:sz w:val="22"/>
              </w:rPr>
              <w:t>　</w:t>
            </w:r>
          </w:p>
        </w:tc>
      </w:tr>
      <w:tr w14:paraId="3BC03FCD">
        <w:tblPrEx>
          <w:tblCellMar>
            <w:top w:w="0" w:type="dxa"/>
            <w:left w:w="108" w:type="dxa"/>
            <w:bottom w:w="0" w:type="dxa"/>
            <w:right w:w="108" w:type="dxa"/>
          </w:tblCellMar>
        </w:tblPrEx>
        <w:trPr>
          <w:gridAfter w:val="1"/>
          <w:wAfter w:w="119" w:type="dxa"/>
          <w:trHeight w:val="402" w:hRule="atLeast"/>
        </w:trPr>
        <w:tc>
          <w:tcPr>
            <w:tcW w:w="3591" w:type="dxa"/>
            <w:gridSpan w:val="5"/>
            <w:tcBorders>
              <w:top w:val="nil"/>
              <w:left w:val="single" w:color="auto" w:sz="4" w:space="0"/>
              <w:bottom w:val="single" w:color="auto" w:sz="4" w:space="0"/>
              <w:right w:val="single" w:color="auto" w:sz="4" w:space="0"/>
            </w:tcBorders>
            <w:shd w:val="clear" w:color="auto" w:fill="auto"/>
            <w:noWrap/>
            <w:vAlign w:val="center"/>
          </w:tcPr>
          <w:p w14:paraId="336EABD1">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rPr>
              <w:t>政府性基金预算财政拨款</w:t>
            </w:r>
          </w:p>
        </w:tc>
        <w:tc>
          <w:tcPr>
            <w:tcW w:w="816" w:type="dxa"/>
            <w:tcBorders>
              <w:top w:val="nil"/>
              <w:left w:val="nil"/>
              <w:bottom w:val="single" w:color="auto" w:sz="4" w:space="0"/>
              <w:right w:val="single" w:color="auto" w:sz="4" w:space="0"/>
            </w:tcBorders>
            <w:shd w:val="clear" w:color="auto" w:fill="auto"/>
            <w:noWrap/>
            <w:vAlign w:val="center"/>
          </w:tcPr>
          <w:p w14:paraId="15D52D61">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12</w:t>
            </w:r>
          </w:p>
        </w:tc>
        <w:tc>
          <w:tcPr>
            <w:tcW w:w="1395" w:type="dxa"/>
            <w:gridSpan w:val="4"/>
            <w:tcBorders>
              <w:top w:val="nil"/>
              <w:left w:val="nil"/>
              <w:bottom w:val="single" w:color="auto" w:sz="4" w:space="0"/>
              <w:right w:val="single" w:color="auto" w:sz="4" w:space="0"/>
            </w:tcBorders>
            <w:shd w:val="clear" w:color="auto" w:fill="auto"/>
            <w:noWrap/>
            <w:vAlign w:val="center"/>
          </w:tcPr>
          <w:p w14:paraId="306965EA">
            <w:pPr>
              <w:widowControl/>
              <w:jc w:val="right"/>
              <w:rPr>
                <w:rFonts w:ascii="宋体" w:hAnsi="宋体" w:eastAsia="宋体" w:cs="宋体"/>
                <w:kern w:val="0"/>
                <w:sz w:val="22"/>
              </w:rPr>
            </w:pPr>
          </w:p>
        </w:tc>
        <w:tc>
          <w:tcPr>
            <w:tcW w:w="3357" w:type="dxa"/>
            <w:gridSpan w:val="4"/>
            <w:tcBorders>
              <w:top w:val="nil"/>
              <w:left w:val="nil"/>
              <w:bottom w:val="single" w:color="auto" w:sz="4" w:space="0"/>
              <w:right w:val="single" w:color="auto" w:sz="4" w:space="0"/>
            </w:tcBorders>
            <w:shd w:val="clear" w:color="auto" w:fill="auto"/>
            <w:noWrap/>
            <w:vAlign w:val="center"/>
          </w:tcPr>
          <w:p w14:paraId="29CC8B29">
            <w:pPr>
              <w:widowControl/>
              <w:jc w:val="left"/>
              <w:rPr>
                <w:rFonts w:ascii="宋体" w:hAnsi="宋体" w:eastAsia="宋体" w:cs="宋体"/>
                <w:kern w:val="0"/>
                <w:sz w:val="22"/>
              </w:rPr>
            </w:pPr>
            <w:r>
              <w:rPr>
                <w:rFonts w:hint="eastAsia" w:ascii="宋体" w:hAnsi="宋体" w:eastAsia="宋体" w:cs="宋体"/>
                <w:kern w:val="0"/>
                <w:sz w:val="22"/>
              </w:rPr>
              <w:t>　</w:t>
            </w:r>
          </w:p>
        </w:tc>
        <w:tc>
          <w:tcPr>
            <w:tcW w:w="963" w:type="dxa"/>
            <w:tcBorders>
              <w:top w:val="nil"/>
              <w:left w:val="nil"/>
              <w:bottom w:val="single" w:color="auto" w:sz="4" w:space="0"/>
              <w:right w:val="single" w:color="auto" w:sz="4" w:space="0"/>
            </w:tcBorders>
            <w:shd w:val="clear" w:color="auto" w:fill="auto"/>
            <w:noWrap/>
            <w:vAlign w:val="center"/>
          </w:tcPr>
          <w:p w14:paraId="28769151">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rPr>
              <w:t>2</w:t>
            </w:r>
            <w:r>
              <w:rPr>
                <w:rFonts w:hint="eastAsia" w:ascii="宋体" w:hAnsi="宋体" w:eastAsia="宋体" w:cs="宋体"/>
                <w:kern w:val="0"/>
                <w:sz w:val="22"/>
                <w:lang w:val="en-US" w:eastAsia="zh-CN"/>
              </w:rPr>
              <w:t>6</w:t>
            </w:r>
          </w:p>
        </w:tc>
        <w:tc>
          <w:tcPr>
            <w:tcW w:w="1365" w:type="dxa"/>
            <w:gridSpan w:val="3"/>
            <w:tcBorders>
              <w:top w:val="nil"/>
              <w:left w:val="nil"/>
              <w:bottom w:val="single" w:color="auto" w:sz="4" w:space="0"/>
              <w:right w:val="single" w:color="auto" w:sz="4" w:space="0"/>
            </w:tcBorders>
            <w:shd w:val="clear" w:color="auto" w:fill="auto"/>
            <w:noWrap/>
            <w:vAlign w:val="center"/>
          </w:tcPr>
          <w:p w14:paraId="2BE0D141">
            <w:pPr>
              <w:widowControl/>
              <w:jc w:val="right"/>
              <w:rPr>
                <w:rFonts w:ascii="宋体" w:hAnsi="宋体" w:eastAsia="宋体" w:cs="宋体"/>
                <w:kern w:val="0"/>
                <w:sz w:val="22"/>
              </w:rPr>
            </w:pPr>
          </w:p>
        </w:tc>
        <w:tc>
          <w:tcPr>
            <w:tcW w:w="1425" w:type="dxa"/>
            <w:gridSpan w:val="5"/>
            <w:tcBorders>
              <w:top w:val="nil"/>
              <w:left w:val="nil"/>
              <w:bottom w:val="single" w:color="auto" w:sz="4" w:space="0"/>
              <w:right w:val="single" w:color="auto" w:sz="4" w:space="0"/>
            </w:tcBorders>
            <w:shd w:val="clear" w:color="auto" w:fill="auto"/>
            <w:noWrap/>
            <w:vAlign w:val="center"/>
          </w:tcPr>
          <w:p w14:paraId="140B80AB">
            <w:pPr>
              <w:widowControl/>
              <w:jc w:val="right"/>
              <w:rPr>
                <w:rFonts w:ascii="宋体" w:hAnsi="宋体" w:eastAsia="宋体" w:cs="宋体"/>
                <w:kern w:val="0"/>
                <w:sz w:val="22"/>
              </w:rPr>
            </w:pPr>
          </w:p>
        </w:tc>
        <w:tc>
          <w:tcPr>
            <w:tcW w:w="1260" w:type="dxa"/>
            <w:tcBorders>
              <w:top w:val="nil"/>
              <w:left w:val="nil"/>
              <w:bottom w:val="single" w:color="auto" w:sz="4" w:space="0"/>
              <w:right w:val="single" w:color="auto" w:sz="4" w:space="0"/>
            </w:tcBorders>
            <w:shd w:val="clear" w:color="auto" w:fill="auto"/>
            <w:noWrap/>
            <w:vAlign w:val="center"/>
          </w:tcPr>
          <w:p w14:paraId="308514CB">
            <w:pPr>
              <w:widowControl/>
              <w:jc w:val="center"/>
              <w:rPr>
                <w:rFonts w:ascii="宋体" w:hAnsi="宋体" w:eastAsia="宋体" w:cs="宋体"/>
                <w:kern w:val="0"/>
                <w:sz w:val="22"/>
              </w:rPr>
            </w:pPr>
            <w:r>
              <w:rPr>
                <w:rFonts w:hint="eastAsia" w:ascii="宋体" w:hAnsi="宋体" w:eastAsia="宋体" w:cs="宋体"/>
                <w:kern w:val="0"/>
                <w:sz w:val="22"/>
              </w:rPr>
              <w:t>　</w:t>
            </w:r>
          </w:p>
        </w:tc>
        <w:tc>
          <w:tcPr>
            <w:tcW w:w="1349" w:type="dxa"/>
            <w:gridSpan w:val="4"/>
            <w:tcBorders>
              <w:top w:val="nil"/>
              <w:left w:val="nil"/>
              <w:bottom w:val="single" w:color="auto" w:sz="4" w:space="0"/>
              <w:right w:val="single" w:color="auto" w:sz="4" w:space="0"/>
            </w:tcBorders>
            <w:shd w:val="clear" w:color="auto" w:fill="auto"/>
            <w:noWrap/>
            <w:vAlign w:val="center"/>
          </w:tcPr>
          <w:p w14:paraId="52AA0850">
            <w:pPr>
              <w:widowControl/>
              <w:jc w:val="left"/>
              <w:rPr>
                <w:rFonts w:ascii="宋体" w:hAnsi="宋体" w:eastAsia="宋体" w:cs="宋体"/>
                <w:kern w:val="0"/>
                <w:sz w:val="22"/>
              </w:rPr>
            </w:pPr>
            <w:r>
              <w:rPr>
                <w:rFonts w:hint="eastAsia" w:ascii="宋体" w:hAnsi="宋体" w:eastAsia="宋体" w:cs="宋体"/>
                <w:kern w:val="0"/>
                <w:sz w:val="22"/>
              </w:rPr>
              <w:t>　</w:t>
            </w:r>
          </w:p>
        </w:tc>
      </w:tr>
      <w:tr w14:paraId="4221CDDA">
        <w:tblPrEx>
          <w:tblCellMar>
            <w:top w:w="0" w:type="dxa"/>
            <w:left w:w="108" w:type="dxa"/>
            <w:bottom w:w="0" w:type="dxa"/>
            <w:right w:w="108" w:type="dxa"/>
          </w:tblCellMar>
        </w:tblPrEx>
        <w:trPr>
          <w:gridAfter w:val="1"/>
          <w:wAfter w:w="119" w:type="dxa"/>
          <w:trHeight w:val="402" w:hRule="atLeast"/>
        </w:trPr>
        <w:tc>
          <w:tcPr>
            <w:tcW w:w="3591" w:type="dxa"/>
            <w:gridSpan w:val="5"/>
            <w:tcBorders>
              <w:top w:val="nil"/>
              <w:left w:val="single" w:color="auto" w:sz="4" w:space="0"/>
              <w:bottom w:val="single" w:color="auto" w:sz="4" w:space="0"/>
              <w:right w:val="single" w:color="auto" w:sz="4" w:space="0"/>
            </w:tcBorders>
            <w:shd w:val="clear" w:color="auto" w:fill="auto"/>
            <w:noWrap/>
            <w:vAlign w:val="center"/>
          </w:tcPr>
          <w:p w14:paraId="6FDAD39C">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rPr>
              <w:t>国有资本经营预算财政拨款</w:t>
            </w:r>
          </w:p>
        </w:tc>
        <w:tc>
          <w:tcPr>
            <w:tcW w:w="816" w:type="dxa"/>
            <w:tcBorders>
              <w:top w:val="nil"/>
              <w:left w:val="nil"/>
              <w:bottom w:val="single" w:color="auto" w:sz="4" w:space="0"/>
              <w:right w:val="single" w:color="auto" w:sz="4" w:space="0"/>
            </w:tcBorders>
            <w:shd w:val="clear" w:color="auto" w:fill="auto"/>
            <w:noWrap/>
            <w:vAlign w:val="center"/>
          </w:tcPr>
          <w:p w14:paraId="23316133">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13</w:t>
            </w:r>
          </w:p>
        </w:tc>
        <w:tc>
          <w:tcPr>
            <w:tcW w:w="1395" w:type="dxa"/>
            <w:gridSpan w:val="4"/>
            <w:tcBorders>
              <w:top w:val="nil"/>
              <w:left w:val="nil"/>
              <w:bottom w:val="single" w:color="auto" w:sz="4" w:space="0"/>
              <w:right w:val="single" w:color="auto" w:sz="4" w:space="0"/>
            </w:tcBorders>
            <w:shd w:val="clear" w:color="auto" w:fill="auto"/>
            <w:noWrap/>
            <w:vAlign w:val="center"/>
          </w:tcPr>
          <w:p w14:paraId="7591F88D">
            <w:pPr>
              <w:widowControl/>
              <w:jc w:val="right"/>
              <w:rPr>
                <w:rFonts w:ascii="宋体" w:hAnsi="宋体" w:eastAsia="宋体" w:cs="宋体"/>
                <w:kern w:val="0"/>
                <w:sz w:val="22"/>
              </w:rPr>
            </w:pPr>
          </w:p>
        </w:tc>
        <w:tc>
          <w:tcPr>
            <w:tcW w:w="3357" w:type="dxa"/>
            <w:gridSpan w:val="4"/>
            <w:tcBorders>
              <w:top w:val="nil"/>
              <w:left w:val="nil"/>
              <w:bottom w:val="single" w:color="auto" w:sz="4" w:space="0"/>
              <w:right w:val="single" w:color="auto" w:sz="4" w:space="0"/>
            </w:tcBorders>
            <w:shd w:val="clear" w:color="auto" w:fill="auto"/>
            <w:noWrap/>
            <w:vAlign w:val="center"/>
          </w:tcPr>
          <w:p w14:paraId="109BAEAF">
            <w:pPr>
              <w:widowControl/>
              <w:jc w:val="left"/>
              <w:rPr>
                <w:rFonts w:ascii="宋体" w:hAnsi="宋体" w:eastAsia="宋体" w:cs="宋体"/>
                <w:kern w:val="0"/>
                <w:sz w:val="22"/>
              </w:rPr>
            </w:pPr>
            <w:r>
              <w:rPr>
                <w:rFonts w:hint="eastAsia" w:ascii="宋体" w:hAnsi="宋体" w:eastAsia="宋体" w:cs="宋体"/>
                <w:kern w:val="0"/>
                <w:sz w:val="22"/>
              </w:rPr>
              <w:t>　</w:t>
            </w:r>
          </w:p>
        </w:tc>
        <w:tc>
          <w:tcPr>
            <w:tcW w:w="963" w:type="dxa"/>
            <w:tcBorders>
              <w:top w:val="nil"/>
              <w:left w:val="nil"/>
              <w:bottom w:val="single" w:color="auto" w:sz="4" w:space="0"/>
              <w:right w:val="single" w:color="auto" w:sz="4" w:space="0"/>
            </w:tcBorders>
            <w:shd w:val="clear" w:color="auto" w:fill="auto"/>
            <w:noWrap/>
            <w:vAlign w:val="center"/>
          </w:tcPr>
          <w:p w14:paraId="3FC6348B">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rPr>
              <w:t>2</w:t>
            </w:r>
            <w:r>
              <w:rPr>
                <w:rFonts w:hint="eastAsia" w:ascii="宋体" w:hAnsi="宋体" w:eastAsia="宋体" w:cs="宋体"/>
                <w:kern w:val="0"/>
                <w:sz w:val="22"/>
                <w:lang w:val="en-US" w:eastAsia="zh-CN"/>
              </w:rPr>
              <w:t>7</w:t>
            </w:r>
          </w:p>
        </w:tc>
        <w:tc>
          <w:tcPr>
            <w:tcW w:w="1365" w:type="dxa"/>
            <w:gridSpan w:val="3"/>
            <w:tcBorders>
              <w:top w:val="nil"/>
              <w:left w:val="nil"/>
              <w:bottom w:val="single" w:color="auto" w:sz="4" w:space="0"/>
              <w:right w:val="single" w:color="auto" w:sz="4" w:space="0"/>
            </w:tcBorders>
            <w:shd w:val="clear" w:color="auto" w:fill="auto"/>
            <w:noWrap/>
            <w:vAlign w:val="center"/>
          </w:tcPr>
          <w:p w14:paraId="57AA310A">
            <w:pPr>
              <w:widowControl/>
              <w:jc w:val="right"/>
              <w:rPr>
                <w:rFonts w:ascii="宋体" w:hAnsi="宋体" w:eastAsia="宋体" w:cs="宋体"/>
                <w:kern w:val="0"/>
                <w:sz w:val="22"/>
              </w:rPr>
            </w:pPr>
          </w:p>
        </w:tc>
        <w:tc>
          <w:tcPr>
            <w:tcW w:w="1425" w:type="dxa"/>
            <w:gridSpan w:val="5"/>
            <w:tcBorders>
              <w:top w:val="nil"/>
              <w:left w:val="nil"/>
              <w:bottom w:val="single" w:color="auto" w:sz="4" w:space="0"/>
              <w:right w:val="single" w:color="auto" w:sz="4" w:space="0"/>
            </w:tcBorders>
            <w:shd w:val="clear" w:color="auto" w:fill="auto"/>
            <w:noWrap/>
            <w:vAlign w:val="center"/>
          </w:tcPr>
          <w:p w14:paraId="4138AA89">
            <w:pPr>
              <w:widowControl/>
              <w:jc w:val="right"/>
              <w:rPr>
                <w:rFonts w:ascii="宋体" w:hAnsi="宋体" w:eastAsia="宋体" w:cs="宋体"/>
                <w:kern w:val="0"/>
                <w:sz w:val="22"/>
              </w:rPr>
            </w:pPr>
          </w:p>
        </w:tc>
        <w:tc>
          <w:tcPr>
            <w:tcW w:w="1260" w:type="dxa"/>
            <w:tcBorders>
              <w:top w:val="nil"/>
              <w:left w:val="nil"/>
              <w:bottom w:val="single" w:color="auto" w:sz="4" w:space="0"/>
              <w:right w:val="single" w:color="auto" w:sz="4" w:space="0"/>
            </w:tcBorders>
            <w:shd w:val="clear" w:color="auto" w:fill="auto"/>
            <w:noWrap/>
            <w:vAlign w:val="center"/>
          </w:tcPr>
          <w:p w14:paraId="39B08352">
            <w:pPr>
              <w:widowControl/>
              <w:jc w:val="center"/>
              <w:rPr>
                <w:rFonts w:ascii="宋体" w:hAnsi="宋体" w:eastAsia="宋体" w:cs="宋体"/>
                <w:kern w:val="0"/>
                <w:sz w:val="22"/>
              </w:rPr>
            </w:pPr>
            <w:r>
              <w:rPr>
                <w:rFonts w:hint="eastAsia" w:ascii="宋体" w:hAnsi="宋体" w:eastAsia="宋体" w:cs="宋体"/>
                <w:kern w:val="0"/>
                <w:sz w:val="22"/>
              </w:rPr>
              <w:t>　</w:t>
            </w:r>
          </w:p>
        </w:tc>
        <w:tc>
          <w:tcPr>
            <w:tcW w:w="1349" w:type="dxa"/>
            <w:gridSpan w:val="4"/>
            <w:tcBorders>
              <w:top w:val="nil"/>
              <w:left w:val="nil"/>
              <w:bottom w:val="single" w:color="auto" w:sz="4" w:space="0"/>
              <w:right w:val="single" w:color="auto" w:sz="4" w:space="0"/>
            </w:tcBorders>
            <w:shd w:val="clear" w:color="auto" w:fill="auto"/>
            <w:noWrap/>
            <w:vAlign w:val="center"/>
          </w:tcPr>
          <w:p w14:paraId="448A74A8">
            <w:pPr>
              <w:widowControl/>
              <w:jc w:val="left"/>
              <w:rPr>
                <w:rFonts w:ascii="宋体" w:hAnsi="宋体" w:eastAsia="宋体" w:cs="宋体"/>
                <w:kern w:val="0"/>
                <w:sz w:val="22"/>
              </w:rPr>
            </w:pPr>
            <w:r>
              <w:rPr>
                <w:rFonts w:hint="eastAsia" w:ascii="宋体" w:hAnsi="宋体" w:eastAsia="宋体" w:cs="宋体"/>
                <w:kern w:val="0"/>
                <w:sz w:val="22"/>
              </w:rPr>
              <w:t>　</w:t>
            </w:r>
          </w:p>
        </w:tc>
      </w:tr>
      <w:tr w14:paraId="300959AE">
        <w:tblPrEx>
          <w:tblCellMar>
            <w:top w:w="0" w:type="dxa"/>
            <w:left w:w="108" w:type="dxa"/>
            <w:bottom w:w="0" w:type="dxa"/>
            <w:right w:w="108" w:type="dxa"/>
          </w:tblCellMar>
        </w:tblPrEx>
        <w:trPr>
          <w:gridAfter w:val="1"/>
          <w:wAfter w:w="119" w:type="dxa"/>
          <w:trHeight w:val="402" w:hRule="atLeast"/>
        </w:trPr>
        <w:tc>
          <w:tcPr>
            <w:tcW w:w="3591" w:type="dxa"/>
            <w:gridSpan w:val="5"/>
            <w:tcBorders>
              <w:top w:val="nil"/>
              <w:left w:val="single" w:color="auto" w:sz="4" w:space="0"/>
              <w:bottom w:val="single" w:color="auto" w:sz="4" w:space="0"/>
              <w:right w:val="single" w:color="auto" w:sz="4" w:space="0"/>
            </w:tcBorders>
            <w:shd w:val="clear" w:color="000000" w:fill="FFFFFF"/>
            <w:noWrap/>
            <w:vAlign w:val="center"/>
          </w:tcPr>
          <w:p w14:paraId="296A51B7">
            <w:pPr>
              <w:widowControl/>
              <w:jc w:val="center"/>
              <w:rPr>
                <w:rFonts w:ascii="宋体" w:hAnsi="宋体" w:eastAsia="宋体" w:cs="宋体"/>
                <w:b/>
                <w:bCs/>
                <w:kern w:val="0"/>
                <w:sz w:val="22"/>
                <w:szCs w:val="22"/>
                <w:lang w:val="en-US" w:eastAsia="zh-CN" w:bidi="ar-SA"/>
              </w:rPr>
            </w:pPr>
            <w:r>
              <w:rPr>
                <w:rFonts w:hint="eastAsia" w:ascii="宋体" w:hAnsi="宋体" w:eastAsia="宋体" w:cs="宋体"/>
                <w:b/>
                <w:bCs/>
                <w:kern w:val="0"/>
                <w:sz w:val="22"/>
              </w:rPr>
              <w:t>总计</w:t>
            </w:r>
          </w:p>
        </w:tc>
        <w:tc>
          <w:tcPr>
            <w:tcW w:w="816" w:type="dxa"/>
            <w:tcBorders>
              <w:top w:val="nil"/>
              <w:left w:val="nil"/>
              <w:bottom w:val="single" w:color="auto" w:sz="4" w:space="0"/>
              <w:right w:val="single" w:color="auto" w:sz="4" w:space="0"/>
            </w:tcBorders>
            <w:shd w:val="clear" w:color="auto" w:fill="auto"/>
            <w:noWrap/>
            <w:vAlign w:val="center"/>
          </w:tcPr>
          <w:p w14:paraId="6A09C890">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14</w:t>
            </w:r>
          </w:p>
        </w:tc>
        <w:tc>
          <w:tcPr>
            <w:tcW w:w="1395" w:type="dxa"/>
            <w:gridSpan w:val="4"/>
            <w:tcBorders>
              <w:top w:val="nil"/>
              <w:left w:val="nil"/>
              <w:bottom w:val="single" w:color="auto" w:sz="4" w:space="0"/>
              <w:right w:val="single" w:color="auto" w:sz="4" w:space="0"/>
            </w:tcBorders>
            <w:shd w:val="clear" w:color="auto" w:fill="auto"/>
            <w:noWrap/>
            <w:vAlign w:val="center"/>
          </w:tcPr>
          <w:p w14:paraId="6F2CA104">
            <w:pPr>
              <w:widowControl/>
              <w:jc w:val="right"/>
              <w:rPr>
                <w:rFonts w:ascii="宋体" w:hAnsi="宋体" w:eastAsia="宋体" w:cs="宋体"/>
                <w:kern w:val="0"/>
                <w:sz w:val="22"/>
              </w:rPr>
            </w:pPr>
            <w:r>
              <w:rPr>
                <w:rFonts w:hint="eastAsia" w:ascii="宋体" w:hAnsi="宋体" w:eastAsia="宋体" w:cs="宋体"/>
                <w:i w:val="0"/>
                <w:color w:val="000000"/>
                <w:sz w:val="22"/>
                <w:szCs w:val="22"/>
                <w:u w:val="none"/>
                <w:lang w:val="en-US" w:eastAsia="zh-CN"/>
              </w:rPr>
              <w:t>16309.86</w:t>
            </w:r>
          </w:p>
        </w:tc>
        <w:tc>
          <w:tcPr>
            <w:tcW w:w="3357" w:type="dxa"/>
            <w:gridSpan w:val="4"/>
            <w:tcBorders>
              <w:top w:val="nil"/>
              <w:left w:val="nil"/>
              <w:bottom w:val="single" w:color="auto" w:sz="4" w:space="0"/>
              <w:right w:val="single" w:color="auto" w:sz="4" w:space="0"/>
            </w:tcBorders>
            <w:shd w:val="clear" w:color="auto" w:fill="auto"/>
            <w:noWrap/>
            <w:vAlign w:val="center"/>
          </w:tcPr>
          <w:p w14:paraId="38426275">
            <w:pPr>
              <w:widowControl/>
              <w:jc w:val="center"/>
              <w:rPr>
                <w:rFonts w:ascii="宋体" w:hAnsi="宋体" w:eastAsia="宋体" w:cs="宋体"/>
                <w:kern w:val="0"/>
                <w:sz w:val="22"/>
              </w:rPr>
            </w:pPr>
            <w:r>
              <w:rPr>
                <w:rFonts w:hint="eastAsia" w:ascii="宋体" w:hAnsi="宋体" w:eastAsia="宋体" w:cs="宋体"/>
                <w:b/>
                <w:bCs/>
                <w:kern w:val="0"/>
                <w:sz w:val="22"/>
              </w:rPr>
              <w:t>总计</w:t>
            </w:r>
          </w:p>
        </w:tc>
        <w:tc>
          <w:tcPr>
            <w:tcW w:w="963" w:type="dxa"/>
            <w:tcBorders>
              <w:top w:val="nil"/>
              <w:left w:val="nil"/>
              <w:bottom w:val="single" w:color="auto" w:sz="4" w:space="0"/>
              <w:right w:val="single" w:color="auto" w:sz="4" w:space="0"/>
            </w:tcBorders>
            <w:shd w:val="clear" w:color="auto" w:fill="auto"/>
            <w:noWrap/>
            <w:vAlign w:val="center"/>
          </w:tcPr>
          <w:p w14:paraId="545A6C3B">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rPr>
              <w:t>2</w:t>
            </w:r>
            <w:r>
              <w:rPr>
                <w:rFonts w:hint="eastAsia" w:ascii="宋体" w:hAnsi="宋体" w:eastAsia="宋体" w:cs="宋体"/>
                <w:kern w:val="0"/>
                <w:sz w:val="22"/>
                <w:lang w:val="en-US" w:eastAsia="zh-CN"/>
              </w:rPr>
              <w:t>8</w:t>
            </w:r>
          </w:p>
        </w:tc>
        <w:tc>
          <w:tcPr>
            <w:tcW w:w="1365" w:type="dxa"/>
            <w:gridSpan w:val="3"/>
            <w:tcBorders>
              <w:top w:val="nil"/>
              <w:left w:val="nil"/>
              <w:bottom w:val="single" w:color="auto" w:sz="4" w:space="0"/>
              <w:right w:val="single" w:color="auto" w:sz="4" w:space="0"/>
            </w:tcBorders>
            <w:shd w:val="clear" w:color="auto" w:fill="auto"/>
            <w:noWrap/>
            <w:vAlign w:val="center"/>
          </w:tcPr>
          <w:p w14:paraId="2BB722E9">
            <w:pPr>
              <w:widowControl/>
              <w:jc w:val="righ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16309.86</w:t>
            </w:r>
          </w:p>
        </w:tc>
        <w:tc>
          <w:tcPr>
            <w:tcW w:w="1425" w:type="dxa"/>
            <w:gridSpan w:val="5"/>
            <w:tcBorders>
              <w:top w:val="nil"/>
              <w:left w:val="nil"/>
              <w:bottom w:val="single" w:color="auto" w:sz="4" w:space="0"/>
              <w:right w:val="single" w:color="auto" w:sz="4" w:space="0"/>
            </w:tcBorders>
            <w:shd w:val="clear" w:color="auto" w:fill="auto"/>
            <w:noWrap/>
            <w:vAlign w:val="center"/>
          </w:tcPr>
          <w:p w14:paraId="41FD85D0">
            <w:pPr>
              <w:widowControl/>
              <w:jc w:val="right"/>
              <w:rPr>
                <w:rFonts w:ascii="宋体" w:hAnsi="宋体" w:eastAsia="宋体" w:cs="宋体"/>
                <w:kern w:val="0"/>
                <w:sz w:val="22"/>
              </w:rPr>
            </w:pPr>
            <w:r>
              <w:rPr>
                <w:rFonts w:hint="eastAsia" w:ascii="宋体" w:hAnsi="宋体" w:eastAsia="宋体" w:cs="宋体"/>
                <w:kern w:val="0"/>
                <w:sz w:val="22"/>
                <w:lang w:val="en-US" w:eastAsia="zh-CN"/>
              </w:rPr>
              <w:t>16309.86</w:t>
            </w:r>
          </w:p>
        </w:tc>
        <w:tc>
          <w:tcPr>
            <w:tcW w:w="1260" w:type="dxa"/>
            <w:tcBorders>
              <w:top w:val="nil"/>
              <w:left w:val="nil"/>
              <w:bottom w:val="single" w:color="auto" w:sz="4" w:space="0"/>
              <w:right w:val="single" w:color="auto" w:sz="4" w:space="0"/>
            </w:tcBorders>
            <w:shd w:val="clear" w:color="auto" w:fill="auto"/>
            <w:noWrap/>
            <w:vAlign w:val="center"/>
          </w:tcPr>
          <w:p w14:paraId="73AC20D1">
            <w:pPr>
              <w:widowControl/>
              <w:jc w:val="center"/>
              <w:rPr>
                <w:rFonts w:ascii="宋体" w:hAnsi="宋体" w:eastAsia="宋体" w:cs="宋体"/>
                <w:kern w:val="0"/>
                <w:sz w:val="22"/>
              </w:rPr>
            </w:pPr>
            <w:r>
              <w:rPr>
                <w:rFonts w:hint="eastAsia" w:ascii="宋体" w:hAnsi="宋体" w:eastAsia="宋体" w:cs="宋体"/>
                <w:kern w:val="0"/>
                <w:sz w:val="22"/>
              </w:rPr>
              <w:t>　</w:t>
            </w:r>
          </w:p>
        </w:tc>
        <w:tc>
          <w:tcPr>
            <w:tcW w:w="1349" w:type="dxa"/>
            <w:gridSpan w:val="4"/>
            <w:tcBorders>
              <w:top w:val="nil"/>
              <w:left w:val="nil"/>
              <w:bottom w:val="single" w:color="auto" w:sz="4" w:space="0"/>
              <w:right w:val="single" w:color="auto" w:sz="4" w:space="0"/>
            </w:tcBorders>
            <w:shd w:val="clear" w:color="auto" w:fill="auto"/>
            <w:noWrap/>
            <w:vAlign w:val="center"/>
          </w:tcPr>
          <w:p w14:paraId="489D9B13">
            <w:pPr>
              <w:widowControl/>
              <w:jc w:val="left"/>
              <w:rPr>
                <w:rFonts w:ascii="宋体" w:hAnsi="宋体" w:eastAsia="宋体" w:cs="宋体"/>
                <w:kern w:val="0"/>
                <w:sz w:val="22"/>
              </w:rPr>
            </w:pPr>
            <w:r>
              <w:rPr>
                <w:rFonts w:hint="eastAsia" w:ascii="宋体" w:hAnsi="宋体" w:eastAsia="宋体" w:cs="宋体"/>
                <w:kern w:val="0"/>
                <w:sz w:val="22"/>
              </w:rPr>
              <w:t>　</w:t>
            </w:r>
          </w:p>
        </w:tc>
      </w:tr>
      <w:tr w14:paraId="29CFDB1E">
        <w:tblPrEx>
          <w:tblCellMar>
            <w:top w:w="0" w:type="dxa"/>
            <w:left w:w="108" w:type="dxa"/>
            <w:bottom w:w="0" w:type="dxa"/>
            <w:right w:w="108" w:type="dxa"/>
          </w:tblCellMar>
        </w:tblPrEx>
        <w:trPr>
          <w:gridAfter w:val="1"/>
          <w:wAfter w:w="119" w:type="dxa"/>
          <w:trHeight w:val="585" w:hRule="atLeast"/>
        </w:trPr>
        <w:tc>
          <w:tcPr>
            <w:tcW w:w="15521" w:type="dxa"/>
            <w:gridSpan w:val="28"/>
            <w:tcBorders>
              <w:top w:val="nil"/>
              <w:left w:val="nil"/>
              <w:bottom w:val="nil"/>
              <w:right w:val="nil"/>
            </w:tcBorders>
            <w:shd w:val="clear" w:color="auto" w:fill="auto"/>
            <w:vAlign w:val="center"/>
          </w:tcPr>
          <w:p w14:paraId="30512573">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14:paraId="365933F1">
      <w:pPr>
        <w:widowControl/>
        <w:jc w:val="both"/>
        <w:rPr>
          <w:rFonts w:ascii="Times New Roman" w:hAnsi="Times New Roman" w:eastAsia="方正小标宋_GBK" w:cs="Times New Roman"/>
          <w:kern w:val="0"/>
          <w:sz w:val="36"/>
          <w:szCs w:val="36"/>
        </w:rPr>
      </w:pPr>
    </w:p>
    <w:p w14:paraId="20393B0A">
      <w:pPr>
        <w:widowControl/>
        <w:jc w:val="center"/>
        <w:rPr>
          <w:rFonts w:hint="default" w:ascii="Times New Roman" w:hAnsi="Times New Roman" w:eastAsia="方正小标宋_GBK" w:cs="Times New Roman"/>
          <w:kern w:val="0"/>
          <w:sz w:val="36"/>
          <w:szCs w:val="36"/>
          <w:lang w:val="en-US" w:eastAsia="zh-CN"/>
        </w:rPr>
      </w:pPr>
      <w:r>
        <w:rPr>
          <w:rFonts w:ascii="Times New Roman" w:hAnsi="Times New Roman" w:eastAsia="方正小标宋_GBK" w:cs="Times New Roman"/>
          <w:kern w:val="0"/>
          <w:sz w:val="36"/>
          <w:szCs w:val="36"/>
        </w:rPr>
        <w:t>一般公共预算财政拨款支出决算表</w:t>
      </w:r>
      <w:bookmarkEnd w:id="1"/>
    </w:p>
    <w:p w14:paraId="3D8A3974">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hint="eastAsia" w:asciiTheme="minorEastAsia" w:hAnsiTheme="minorEastAsia" w:eastAsiaTheme="minorEastAsia" w:cstheme="minorEastAsia"/>
          <w:color w:val="000000"/>
          <w:kern w:val="0"/>
          <w:sz w:val="20"/>
          <w:szCs w:val="20"/>
        </w:rPr>
        <w:t xml:space="preserve"> 部门：</w:t>
      </w:r>
      <w:r>
        <w:rPr>
          <w:rFonts w:hint="eastAsia" w:asciiTheme="minorEastAsia" w:hAnsiTheme="minorEastAsia" w:eastAsiaTheme="minorEastAsia" w:cstheme="minorEastAsia"/>
          <w:color w:val="000000"/>
          <w:kern w:val="0"/>
          <w:sz w:val="20"/>
          <w:szCs w:val="20"/>
          <w:lang w:val="en-US" w:eastAsia="zh-CN"/>
        </w:rPr>
        <w:t>湘潭县退役军人事务局</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 xml:space="preserve">    公开05表</w:t>
      </w:r>
    </w:p>
    <w:p w14:paraId="7C48C6D4">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8"/>
        <w:tblW w:w="14219" w:type="dxa"/>
        <w:jc w:val="center"/>
        <w:tblLayout w:type="autofit"/>
        <w:tblCellMar>
          <w:top w:w="0" w:type="dxa"/>
          <w:left w:w="108" w:type="dxa"/>
          <w:bottom w:w="0" w:type="dxa"/>
          <w:right w:w="108" w:type="dxa"/>
        </w:tblCellMar>
      </w:tblPr>
      <w:tblGrid>
        <w:gridCol w:w="1200"/>
        <w:gridCol w:w="3527"/>
        <w:gridCol w:w="3000"/>
        <w:gridCol w:w="3492"/>
        <w:gridCol w:w="3000"/>
      </w:tblGrid>
      <w:tr w14:paraId="6AB2C889">
        <w:tblPrEx>
          <w:tblCellMar>
            <w:top w:w="0" w:type="dxa"/>
            <w:left w:w="108" w:type="dxa"/>
            <w:bottom w:w="0" w:type="dxa"/>
            <w:right w:w="108" w:type="dxa"/>
          </w:tblCellMar>
        </w:tblPrEx>
        <w:trPr>
          <w:trHeight w:val="90" w:hRule="atLeast"/>
          <w:jc w:val="center"/>
        </w:trPr>
        <w:tc>
          <w:tcPr>
            <w:tcW w:w="4727" w:type="dxa"/>
            <w:gridSpan w:val="2"/>
            <w:tcBorders>
              <w:top w:val="single" w:color="auto" w:sz="8" w:space="0"/>
              <w:left w:val="single" w:color="auto" w:sz="8" w:space="0"/>
              <w:bottom w:val="single" w:color="auto" w:sz="4" w:space="0"/>
              <w:right w:val="single" w:color="auto" w:sz="4" w:space="0"/>
            </w:tcBorders>
            <w:shd w:val="clear" w:color="auto" w:fill="auto"/>
            <w:vAlign w:val="center"/>
          </w:tcPr>
          <w:p w14:paraId="645072D8">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14:paraId="747C8D43">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14:paraId="5900C61B">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5DB928EE">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527" w:type="dxa"/>
            <w:vMerge w:val="restart"/>
            <w:tcBorders>
              <w:top w:val="nil"/>
              <w:left w:val="single" w:color="auto" w:sz="4" w:space="0"/>
              <w:bottom w:val="single" w:color="auto" w:sz="4" w:space="0"/>
              <w:right w:val="single" w:color="auto" w:sz="4" w:space="0"/>
            </w:tcBorders>
            <w:shd w:val="clear" w:color="auto" w:fill="auto"/>
            <w:vAlign w:val="center"/>
          </w:tcPr>
          <w:p w14:paraId="1442AD88">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000" w:type="dxa"/>
            <w:vMerge w:val="restart"/>
            <w:tcBorders>
              <w:top w:val="nil"/>
              <w:left w:val="single" w:color="auto" w:sz="4" w:space="0"/>
              <w:bottom w:val="single" w:color="000000" w:sz="4" w:space="0"/>
              <w:right w:val="single" w:color="auto" w:sz="4" w:space="0"/>
            </w:tcBorders>
            <w:shd w:val="clear" w:color="auto" w:fill="auto"/>
            <w:vAlign w:val="center"/>
          </w:tcPr>
          <w:p w14:paraId="29D01630">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14:paraId="07E67F2A">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14:paraId="71661679">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14:paraId="4C7B1C58">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73D1D0A2">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14:paraId="16EA145C">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14:paraId="0A98D29D">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23BCAB45">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079BAABD">
            <w:pPr>
              <w:widowControl/>
              <w:jc w:val="left"/>
              <w:rPr>
                <w:rFonts w:ascii="Times New Roman" w:hAnsi="Times New Roman" w:eastAsia="仿宋_GB2312" w:cs="Times New Roman"/>
                <w:kern w:val="0"/>
                <w:szCs w:val="21"/>
              </w:rPr>
            </w:pPr>
          </w:p>
        </w:tc>
      </w:tr>
      <w:tr w14:paraId="7EA7AC87">
        <w:tblPrEx>
          <w:tblCellMar>
            <w:top w:w="0" w:type="dxa"/>
            <w:left w:w="108" w:type="dxa"/>
            <w:bottom w:w="0" w:type="dxa"/>
            <w:right w:w="108" w:type="dxa"/>
          </w:tblCellMar>
        </w:tblPrEx>
        <w:trPr>
          <w:trHeight w:val="312"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2C694F78">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14:paraId="31BC3899">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14:paraId="6EFD80D7">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54AE009E">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01FF6B71">
            <w:pPr>
              <w:widowControl/>
              <w:jc w:val="left"/>
              <w:rPr>
                <w:rFonts w:ascii="Times New Roman" w:hAnsi="Times New Roman" w:eastAsia="仿宋_GB2312" w:cs="Times New Roman"/>
                <w:kern w:val="0"/>
                <w:szCs w:val="21"/>
              </w:rPr>
            </w:pPr>
          </w:p>
        </w:tc>
      </w:tr>
      <w:tr w14:paraId="52BE0182">
        <w:tblPrEx>
          <w:tblCellMar>
            <w:top w:w="0" w:type="dxa"/>
            <w:left w:w="108" w:type="dxa"/>
            <w:bottom w:w="0" w:type="dxa"/>
            <w:right w:w="108" w:type="dxa"/>
          </w:tblCellMar>
        </w:tblPrEx>
        <w:trPr>
          <w:trHeight w:val="9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691E8754">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000" w:type="dxa"/>
            <w:tcBorders>
              <w:top w:val="nil"/>
              <w:left w:val="nil"/>
              <w:bottom w:val="single" w:color="auto" w:sz="4" w:space="0"/>
              <w:right w:val="single" w:color="auto" w:sz="4" w:space="0"/>
            </w:tcBorders>
            <w:shd w:val="clear" w:color="auto" w:fill="auto"/>
            <w:vAlign w:val="center"/>
          </w:tcPr>
          <w:p w14:paraId="6670BFF9">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14:paraId="24A8A45F">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14:paraId="0D1B1E8A">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14:paraId="16FDB957">
        <w:tblPrEx>
          <w:tblCellMar>
            <w:top w:w="0" w:type="dxa"/>
            <w:left w:w="108" w:type="dxa"/>
            <w:bottom w:w="0" w:type="dxa"/>
            <w:right w:w="108" w:type="dxa"/>
          </w:tblCellMar>
        </w:tblPrEx>
        <w:trPr>
          <w:trHeight w:val="27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57C39D38">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000" w:type="dxa"/>
            <w:tcBorders>
              <w:top w:val="nil"/>
              <w:left w:val="nil"/>
              <w:bottom w:val="single" w:color="auto" w:sz="4" w:space="0"/>
              <w:right w:val="single" w:color="auto" w:sz="4" w:space="0"/>
            </w:tcBorders>
            <w:shd w:val="clear" w:color="auto" w:fill="auto"/>
            <w:vAlign w:val="center"/>
          </w:tcPr>
          <w:p w14:paraId="6C0C0275">
            <w:pPr>
              <w:widowControl/>
              <w:jc w:val="righ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rPr>
              <w:t>16309.86</w:t>
            </w:r>
            <w:r>
              <w:rPr>
                <w:rFonts w:hint="eastAsia" w:ascii="宋体" w:hAnsi="宋体" w:eastAsia="宋体" w:cs="宋体"/>
                <w:kern w:val="0"/>
                <w:sz w:val="21"/>
                <w:szCs w:val="21"/>
              </w:rPr>
              <w:t>　</w:t>
            </w:r>
          </w:p>
        </w:tc>
        <w:tc>
          <w:tcPr>
            <w:tcW w:w="3492" w:type="dxa"/>
            <w:tcBorders>
              <w:top w:val="nil"/>
              <w:left w:val="nil"/>
              <w:bottom w:val="single" w:color="auto" w:sz="4" w:space="0"/>
              <w:right w:val="single" w:color="auto" w:sz="4" w:space="0"/>
            </w:tcBorders>
            <w:shd w:val="clear" w:color="auto" w:fill="auto"/>
            <w:vAlign w:val="center"/>
          </w:tcPr>
          <w:p w14:paraId="1B358C9B">
            <w:pPr>
              <w:widowControl/>
              <w:jc w:val="righ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rPr>
              <w:t>296.71</w:t>
            </w:r>
            <w:r>
              <w:rPr>
                <w:rFonts w:hint="eastAsia" w:ascii="宋体" w:hAnsi="宋体" w:eastAsia="宋体" w:cs="宋体"/>
                <w:kern w:val="0"/>
                <w:sz w:val="21"/>
                <w:szCs w:val="21"/>
              </w:rPr>
              <w:t>　</w:t>
            </w:r>
          </w:p>
        </w:tc>
        <w:tc>
          <w:tcPr>
            <w:tcW w:w="3000" w:type="dxa"/>
            <w:tcBorders>
              <w:top w:val="nil"/>
              <w:left w:val="nil"/>
              <w:bottom w:val="single" w:color="auto" w:sz="4" w:space="0"/>
              <w:right w:val="single" w:color="auto" w:sz="8" w:space="0"/>
            </w:tcBorders>
            <w:shd w:val="clear" w:color="auto" w:fill="auto"/>
            <w:vAlign w:val="center"/>
          </w:tcPr>
          <w:p w14:paraId="2B07A66C">
            <w:pPr>
              <w:widowControl/>
              <w:jc w:val="righ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rPr>
              <w:t>16129.06</w:t>
            </w:r>
            <w:r>
              <w:rPr>
                <w:rFonts w:hint="eastAsia" w:ascii="宋体" w:hAnsi="宋体" w:eastAsia="宋体" w:cs="宋体"/>
                <w:kern w:val="0"/>
                <w:sz w:val="21"/>
                <w:szCs w:val="21"/>
              </w:rPr>
              <w:t>　</w:t>
            </w:r>
          </w:p>
        </w:tc>
      </w:tr>
      <w:tr w14:paraId="11F87BA4">
        <w:tblPrEx>
          <w:tblCellMar>
            <w:top w:w="0" w:type="dxa"/>
            <w:left w:w="108" w:type="dxa"/>
            <w:bottom w:w="0" w:type="dxa"/>
            <w:right w:w="108" w:type="dxa"/>
          </w:tblCellMar>
        </w:tblPrEx>
        <w:trPr>
          <w:trHeight w:val="195"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5E7BE1A5">
            <w:pPr>
              <w:jc w:val="center"/>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201</w:t>
            </w:r>
          </w:p>
        </w:tc>
        <w:tc>
          <w:tcPr>
            <w:tcW w:w="3527" w:type="dxa"/>
            <w:tcBorders>
              <w:top w:val="nil"/>
              <w:left w:val="nil"/>
              <w:bottom w:val="single" w:color="auto" w:sz="4" w:space="0"/>
              <w:right w:val="single" w:color="auto" w:sz="4" w:space="0"/>
            </w:tcBorders>
            <w:shd w:val="clear" w:color="000000" w:fill="FFFFFF"/>
            <w:vAlign w:val="center"/>
          </w:tcPr>
          <w:p w14:paraId="5ADC18F4">
            <w:pPr>
              <w:jc w:val="center"/>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一般公共服务支出</w:t>
            </w:r>
          </w:p>
        </w:tc>
        <w:tc>
          <w:tcPr>
            <w:tcW w:w="3000" w:type="dxa"/>
            <w:tcBorders>
              <w:top w:val="nil"/>
              <w:left w:val="nil"/>
              <w:bottom w:val="single" w:color="auto" w:sz="4" w:space="0"/>
              <w:right w:val="single" w:color="auto" w:sz="4" w:space="0"/>
            </w:tcBorders>
            <w:shd w:val="clear" w:color="auto" w:fill="auto"/>
            <w:vAlign w:val="center"/>
          </w:tcPr>
          <w:p w14:paraId="2DBDA6BF">
            <w:pPr>
              <w:jc w:val="right"/>
              <w:rPr>
                <w:rFonts w:hint="default"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83.38</w:t>
            </w:r>
          </w:p>
        </w:tc>
        <w:tc>
          <w:tcPr>
            <w:tcW w:w="3492" w:type="dxa"/>
            <w:tcBorders>
              <w:top w:val="nil"/>
              <w:left w:val="nil"/>
              <w:bottom w:val="single" w:color="auto" w:sz="4" w:space="0"/>
              <w:right w:val="single" w:color="auto" w:sz="4" w:space="0"/>
            </w:tcBorders>
            <w:shd w:val="clear" w:color="auto" w:fill="auto"/>
            <w:vAlign w:val="center"/>
          </w:tcPr>
          <w:p w14:paraId="6F2315D6">
            <w:pPr>
              <w:widowControl/>
              <w:jc w:val="right"/>
              <w:rPr>
                <w:rFonts w:hint="eastAsia" w:ascii="宋体" w:hAnsi="宋体" w:eastAsia="宋体" w:cs="宋体"/>
                <w:kern w:val="0"/>
                <w:sz w:val="21"/>
                <w:szCs w:val="21"/>
                <w:lang w:val="en-US" w:eastAsia="zh-CN" w:bidi="ar-SA"/>
              </w:rPr>
            </w:pPr>
          </w:p>
        </w:tc>
        <w:tc>
          <w:tcPr>
            <w:tcW w:w="3000" w:type="dxa"/>
            <w:tcBorders>
              <w:top w:val="nil"/>
              <w:left w:val="nil"/>
              <w:bottom w:val="single" w:color="auto" w:sz="4" w:space="0"/>
              <w:right w:val="single" w:color="auto" w:sz="8" w:space="0"/>
            </w:tcBorders>
            <w:shd w:val="clear" w:color="auto" w:fill="auto"/>
            <w:vAlign w:val="center"/>
          </w:tcPr>
          <w:p w14:paraId="09EEEC3C">
            <w:pPr>
              <w:jc w:val="right"/>
              <w:rPr>
                <w:rFonts w:hint="default"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83.38</w:t>
            </w:r>
          </w:p>
        </w:tc>
      </w:tr>
      <w:tr w14:paraId="7D5C503C">
        <w:tblPrEx>
          <w:tblCellMar>
            <w:top w:w="0" w:type="dxa"/>
            <w:left w:w="108" w:type="dxa"/>
            <w:bottom w:w="0" w:type="dxa"/>
            <w:right w:w="108" w:type="dxa"/>
          </w:tblCellMar>
        </w:tblPrEx>
        <w:trPr>
          <w:trHeight w:val="105"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373EA7CD">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20140</w:t>
            </w:r>
          </w:p>
        </w:tc>
        <w:tc>
          <w:tcPr>
            <w:tcW w:w="3527" w:type="dxa"/>
            <w:tcBorders>
              <w:top w:val="nil"/>
              <w:left w:val="nil"/>
              <w:bottom w:val="single" w:color="auto" w:sz="4" w:space="0"/>
              <w:right w:val="single" w:color="auto" w:sz="4" w:space="0"/>
            </w:tcBorders>
            <w:shd w:val="clear" w:color="000000" w:fill="FFFFFF"/>
            <w:vAlign w:val="center"/>
          </w:tcPr>
          <w:p w14:paraId="436506C7">
            <w:pPr>
              <w:jc w:val="center"/>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信访事务</w:t>
            </w:r>
          </w:p>
        </w:tc>
        <w:tc>
          <w:tcPr>
            <w:tcW w:w="3000" w:type="dxa"/>
            <w:tcBorders>
              <w:top w:val="nil"/>
              <w:left w:val="nil"/>
              <w:bottom w:val="single" w:color="auto" w:sz="4" w:space="0"/>
              <w:right w:val="single" w:color="auto" w:sz="4" w:space="0"/>
            </w:tcBorders>
            <w:shd w:val="clear" w:color="auto" w:fill="auto"/>
            <w:vAlign w:val="center"/>
          </w:tcPr>
          <w:p w14:paraId="4B932A08">
            <w:pPr>
              <w:jc w:val="right"/>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83.83</w:t>
            </w:r>
          </w:p>
        </w:tc>
        <w:tc>
          <w:tcPr>
            <w:tcW w:w="3492" w:type="dxa"/>
            <w:tcBorders>
              <w:top w:val="nil"/>
              <w:left w:val="nil"/>
              <w:bottom w:val="single" w:color="auto" w:sz="4" w:space="0"/>
              <w:right w:val="single" w:color="auto" w:sz="4" w:space="0"/>
            </w:tcBorders>
            <w:shd w:val="clear" w:color="auto" w:fill="auto"/>
            <w:vAlign w:val="center"/>
          </w:tcPr>
          <w:p w14:paraId="273FCA21">
            <w:pPr>
              <w:widowControl/>
              <w:jc w:val="right"/>
              <w:rPr>
                <w:rFonts w:hint="eastAsia" w:ascii="宋体" w:hAnsi="宋体" w:eastAsia="宋体" w:cs="宋体"/>
                <w:kern w:val="0"/>
                <w:sz w:val="21"/>
                <w:szCs w:val="21"/>
                <w:lang w:val="en-US" w:eastAsia="zh-CN" w:bidi="ar-SA"/>
              </w:rPr>
            </w:pPr>
          </w:p>
        </w:tc>
        <w:tc>
          <w:tcPr>
            <w:tcW w:w="3000" w:type="dxa"/>
            <w:tcBorders>
              <w:top w:val="nil"/>
              <w:left w:val="nil"/>
              <w:bottom w:val="single" w:color="auto" w:sz="4" w:space="0"/>
              <w:right w:val="single" w:color="auto" w:sz="8" w:space="0"/>
            </w:tcBorders>
            <w:shd w:val="clear" w:color="auto" w:fill="auto"/>
            <w:vAlign w:val="center"/>
          </w:tcPr>
          <w:p w14:paraId="4F6011C3">
            <w:pPr>
              <w:jc w:val="right"/>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83.83</w:t>
            </w:r>
          </w:p>
        </w:tc>
      </w:tr>
      <w:tr w14:paraId="5033CEA2">
        <w:tblPrEx>
          <w:tblCellMar>
            <w:top w:w="0" w:type="dxa"/>
            <w:left w:w="108" w:type="dxa"/>
            <w:bottom w:w="0" w:type="dxa"/>
            <w:right w:w="108" w:type="dxa"/>
          </w:tblCellMar>
        </w:tblPrEx>
        <w:trPr>
          <w:trHeight w:val="9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568E58EB">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208</w:t>
            </w:r>
          </w:p>
        </w:tc>
        <w:tc>
          <w:tcPr>
            <w:tcW w:w="3527" w:type="dxa"/>
            <w:tcBorders>
              <w:top w:val="nil"/>
              <w:left w:val="nil"/>
              <w:bottom w:val="single" w:color="auto" w:sz="4" w:space="0"/>
              <w:right w:val="single" w:color="auto" w:sz="4" w:space="0"/>
            </w:tcBorders>
            <w:shd w:val="clear" w:color="000000" w:fill="FFFFFF"/>
            <w:vAlign w:val="center"/>
          </w:tcPr>
          <w:p w14:paraId="35D4307A">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社会保障和就业支出</w:t>
            </w:r>
          </w:p>
        </w:tc>
        <w:tc>
          <w:tcPr>
            <w:tcW w:w="3000" w:type="dxa"/>
            <w:tcBorders>
              <w:top w:val="nil"/>
              <w:left w:val="nil"/>
              <w:bottom w:val="single" w:color="auto" w:sz="4" w:space="0"/>
              <w:right w:val="single" w:color="auto" w:sz="4" w:space="0"/>
            </w:tcBorders>
            <w:shd w:val="clear" w:color="auto" w:fill="auto"/>
            <w:vAlign w:val="center"/>
          </w:tcPr>
          <w:p w14:paraId="5BF3A8CB">
            <w:pPr>
              <w:jc w:val="right"/>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14914.39</w:t>
            </w:r>
          </w:p>
        </w:tc>
        <w:tc>
          <w:tcPr>
            <w:tcW w:w="3492" w:type="dxa"/>
            <w:tcBorders>
              <w:top w:val="nil"/>
              <w:left w:val="nil"/>
              <w:bottom w:val="single" w:color="auto" w:sz="4" w:space="0"/>
              <w:right w:val="single" w:color="auto" w:sz="4" w:space="0"/>
            </w:tcBorders>
            <w:shd w:val="clear" w:color="auto" w:fill="auto"/>
            <w:vAlign w:val="center"/>
          </w:tcPr>
          <w:p w14:paraId="6852CF8D">
            <w:pPr>
              <w:widowControl/>
              <w:jc w:val="righ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rPr>
              <w:t>224.56</w:t>
            </w:r>
          </w:p>
        </w:tc>
        <w:tc>
          <w:tcPr>
            <w:tcW w:w="3000" w:type="dxa"/>
            <w:tcBorders>
              <w:top w:val="nil"/>
              <w:left w:val="nil"/>
              <w:bottom w:val="single" w:color="auto" w:sz="4" w:space="0"/>
              <w:right w:val="single" w:color="auto" w:sz="8" w:space="0"/>
            </w:tcBorders>
            <w:shd w:val="clear" w:color="auto" w:fill="auto"/>
            <w:vAlign w:val="center"/>
          </w:tcPr>
          <w:p w14:paraId="45A61D18">
            <w:pPr>
              <w:jc w:val="right"/>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14689.83</w:t>
            </w:r>
          </w:p>
        </w:tc>
      </w:tr>
      <w:tr w14:paraId="67D63E1A">
        <w:tblPrEx>
          <w:tblCellMar>
            <w:top w:w="0" w:type="dxa"/>
            <w:left w:w="108" w:type="dxa"/>
            <w:bottom w:w="0" w:type="dxa"/>
            <w:right w:w="108" w:type="dxa"/>
          </w:tblCellMar>
        </w:tblPrEx>
        <w:trPr>
          <w:trHeight w:val="9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474952C2">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20805</w:t>
            </w:r>
          </w:p>
        </w:tc>
        <w:tc>
          <w:tcPr>
            <w:tcW w:w="3527" w:type="dxa"/>
            <w:tcBorders>
              <w:top w:val="nil"/>
              <w:left w:val="nil"/>
              <w:bottom w:val="single" w:color="auto" w:sz="4" w:space="0"/>
              <w:right w:val="single" w:color="auto" w:sz="4" w:space="0"/>
            </w:tcBorders>
            <w:shd w:val="clear" w:color="000000" w:fill="FFFFFF"/>
            <w:vAlign w:val="center"/>
          </w:tcPr>
          <w:p w14:paraId="129B9DEA">
            <w:pPr>
              <w:jc w:val="center"/>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行政事业单位养老支出</w:t>
            </w:r>
          </w:p>
        </w:tc>
        <w:tc>
          <w:tcPr>
            <w:tcW w:w="3000" w:type="dxa"/>
            <w:tcBorders>
              <w:top w:val="nil"/>
              <w:left w:val="nil"/>
              <w:bottom w:val="single" w:color="auto" w:sz="4" w:space="0"/>
              <w:right w:val="single" w:color="auto" w:sz="4" w:space="0"/>
            </w:tcBorders>
            <w:shd w:val="clear" w:color="auto" w:fill="auto"/>
            <w:vAlign w:val="center"/>
          </w:tcPr>
          <w:p w14:paraId="7D7E01BE">
            <w:pPr>
              <w:jc w:val="right"/>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35.79</w:t>
            </w:r>
          </w:p>
        </w:tc>
        <w:tc>
          <w:tcPr>
            <w:tcW w:w="3492" w:type="dxa"/>
            <w:tcBorders>
              <w:top w:val="nil"/>
              <w:left w:val="nil"/>
              <w:bottom w:val="single" w:color="auto" w:sz="4" w:space="0"/>
              <w:right w:val="single" w:color="auto" w:sz="4" w:space="0"/>
            </w:tcBorders>
            <w:shd w:val="clear" w:color="auto" w:fill="auto"/>
            <w:vAlign w:val="center"/>
          </w:tcPr>
          <w:p w14:paraId="4479DBDD">
            <w:pPr>
              <w:widowControl/>
              <w:jc w:val="righ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rPr>
              <w:t>24.07</w:t>
            </w:r>
          </w:p>
        </w:tc>
        <w:tc>
          <w:tcPr>
            <w:tcW w:w="3000" w:type="dxa"/>
            <w:tcBorders>
              <w:top w:val="nil"/>
              <w:left w:val="nil"/>
              <w:bottom w:val="single" w:color="auto" w:sz="4" w:space="0"/>
              <w:right w:val="single" w:color="auto" w:sz="8" w:space="0"/>
            </w:tcBorders>
            <w:shd w:val="clear" w:color="auto" w:fill="auto"/>
            <w:vAlign w:val="center"/>
          </w:tcPr>
          <w:p w14:paraId="669ED2D9">
            <w:pPr>
              <w:jc w:val="right"/>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11.72</w:t>
            </w:r>
          </w:p>
        </w:tc>
      </w:tr>
      <w:tr w14:paraId="19FD31AA">
        <w:tblPrEx>
          <w:tblCellMar>
            <w:top w:w="0" w:type="dxa"/>
            <w:left w:w="108" w:type="dxa"/>
            <w:bottom w:w="0" w:type="dxa"/>
            <w:right w:w="108" w:type="dxa"/>
          </w:tblCellMar>
        </w:tblPrEx>
        <w:trPr>
          <w:trHeight w:val="9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14654F70">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20808</w:t>
            </w:r>
          </w:p>
        </w:tc>
        <w:tc>
          <w:tcPr>
            <w:tcW w:w="3527" w:type="dxa"/>
            <w:tcBorders>
              <w:top w:val="nil"/>
              <w:left w:val="nil"/>
              <w:bottom w:val="single" w:color="auto" w:sz="4" w:space="0"/>
              <w:right w:val="single" w:color="auto" w:sz="4" w:space="0"/>
            </w:tcBorders>
            <w:shd w:val="clear" w:color="000000" w:fill="FFFFFF"/>
            <w:vAlign w:val="center"/>
          </w:tcPr>
          <w:p w14:paraId="5E63F90B">
            <w:pPr>
              <w:jc w:val="center"/>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抚恤</w:t>
            </w:r>
          </w:p>
        </w:tc>
        <w:tc>
          <w:tcPr>
            <w:tcW w:w="3000" w:type="dxa"/>
            <w:tcBorders>
              <w:top w:val="nil"/>
              <w:left w:val="nil"/>
              <w:bottom w:val="single" w:color="auto" w:sz="4" w:space="0"/>
              <w:right w:val="single" w:color="auto" w:sz="4" w:space="0"/>
            </w:tcBorders>
            <w:shd w:val="clear" w:color="auto" w:fill="auto"/>
            <w:vAlign w:val="center"/>
          </w:tcPr>
          <w:p w14:paraId="6F7ED081">
            <w:pPr>
              <w:jc w:val="right"/>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12652.43</w:t>
            </w:r>
          </w:p>
        </w:tc>
        <w:tc>
          <w:tcPr>
            <w:tcW w:w="3492" w:type="dxa"/>
            <w:tcBorders>
              <w:top w:val="nil"/>
              <w:left w:val="nil"/>
              <w:bottom w:val="single" w:color="auto" w:sz="4" w:space="0"/>
              <w:right w:val="single" w:color="auto" w:sz="4" w:space="0"/>
            </w:tcBorders>
            <w:shd w:val="clear" w:color="auto" w:fill="auto"/>
            <w:vAlign w:val="center"/>
          </w:tcPr>
          <w:p w14:paraId="66BBCDB0">
            <w:pPr>
              <w:widowControl/>
              <w:jc w:val="right"/>
              <w:rPr>
                <w:rFonts w:hint="eastAsia" w:ascii="宋体" w:hAnsi="宋体" w:eastAsia="宋体" w:cs="宋体"/>
                <w:kern w:val="0"/>
                <w:sz w:val="21"/>
                <w:szCs w:val="21"/>
                <w:lang w:val="en-US" w:eastAsia="zh-CN" w:bidi="ar-SA"/>
              </w:rPr>
            </w:pPr>
          </w:p>
        </w:tc>
        <w:tc>
          <w:tcPr>
            <w:tcW w:w="3000" w:type="dxa"/>
            <w:tcBorders>
              <w:top w:val="nil"/>
              <w:left w:val="nil"/>
              <w:bottom w:val="single" w:color="auto" w:sz="4" w:space="0"/>
              <w:right w:val="single" w:color="auto" w:sz="8" w:space="0"/>
            </w:tcBorders>
            <w:shd w:val="clear" w:color="auto" w:fill="auto"/>
            <w:vAlign w:val="center"/>
          </w:tcPr>
          <w:p w14:paraId="3CBD730E">
            <w:pPr>
              <w:jc w:val="right"/>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12652.43</w:t>
            </w:r>
          </w:p>
        </w:tc>
      </w:tr>
      <w:tr w14:paraId="20DAC3BE">
        <w:tblPrEx>
          <w:tblCellMar>
            <w:top w:w="0" w:type="dxa"/>
            <w:left w:w="108" w:type="dxa"/>
            <w:bottom w:w="0" w:type="dxa"/>
            <w:right w:w="108" w:type="dxa"/>
          </w:tblCellMar>
        </w:tblPrEx>
        <w:trPr>
          <w:trHeight w:val="9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2B22FF36">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20809</w:t>
            </w:r>
          </w:p>
        </w:tc>
        <w:tc>
          <w:tcPr>
            <w:tcW w:w="3527" w:type="dxa"/>
            <w:tcBorders>
              <w:top w:val="nil"/>
              <w:left w:val="nil"/>
              <w:bottom w:val="single" w:color="auto" w:sz="4" w:space="0"/>
              <w:right w:val="single" w:color="auto" w:sz="4" w:space="0"/>
            </w:tcBorders>
            <w:shd w:val="clear" w:color="000000" w:fill="FFFFFF"/>
            <w:vAlign w:val="center"/>
          </w:tcPr>
          <w:p w14:paraId="685958BD">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退役安置</w:t>
            </w:r>
          </w:p>
        </w:tc>
        <w:tc>
          <w:tcPr>
            <w:tcW w:w="3000" w:type="dxa"/>
            <w:tcBorders>
              <w:top w:val="nil"/>
              <w:left w:val="nil"/>
              <w:bottom w:val="single" w:color="auto" w:sz="4" w:space="0"/>
              <w:right w:val="single" w:color="auto" w:sz="4" w:space="0"/>
            </w:tcBorders>
            <w:shd w:val="clear" w:color="auto" w:fill="auto"/>
            <w:vAlign w:val="center"/>
          </w:tcPr>
          <w:p w14:paraId="6D6E8E5C">
            <w:pPr>
              <w:jc w:val="right"/>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1476.13</w:t>
            </w:r>
          </w:p>
        </w:tc>
        <w:tc>
          <w:tcPr>
            <w:tcW w:w="3492" w:type="dxa"/>
            <w:tcBorders>
              <w:top w:val="nil"/>
              <w:left w:val="nil"/>
              <w:bottom w:val="single" w:color="auto" w:sz="4" w:space="0"/>
              <w:right w:val="single" w:color="auto" w:sz="4" w:space="0"/>
            </w:tcBorders>
            <w:shd w:val="clear" w:color="auto" w:fill="auto"/>
            <w:vAlign w:val="center"/>
          </w:tcPr>
          <w:p w14:paraId="63E83CC8">
            <w:pPr>
              <w:widowControl/>
              <w:jc w:val="righ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rPr>
              <w:t>5.33</w:t>
            </w:r>
          </w:p>
        </w:tc>
        <w:tc>
          <w:tcPr>
            <w:tcW w:w="3000" w:type="dxa"/>
            <w:tcBorders>
              <w:top w:val="nil"/>
              <w:left w:val="nil"/>
              <w:bottom w:val="single" w:color="auto" w:sz="4" w:space="0"/>
              <w:right w:val="single" w:color="auto" w:sz="8" w:space="0"/>
            </w:tcBorders>
            <w:shd w:val="clear" w:color="auto" w:fill="auto"/>
            <w:vAlign w:val="center"/>
          </w:tcPr>
          <w:p w14:paraId="1B4B4402">
            <w:pPr>
              <w:jc w:val="right"/>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1470.80</w:t>
            </w:r>
          </w:p>
        </w:tc>
      </w:tr>
      <w:tr w14:paraId="1FEE59E4">
        <w:tblPrEx>
          <w:tblCellMar>
            <w:top w:w="0" w:type="dxa"/>
            <w:left w:w="108" w:type="dxa"/>
            <w:bottom w:w="0" w:type="dxa"/>
            <w:right w:w="108" w:type="dxa"/>
          </w:tblCellMar>
        </w:tblPrEx>
        <w:trPr>
          <w:trHeight w:val="9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0B4B37F5">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20828</w:t>
            </w:r>
          </w:p>
        </w:tc>
        <w:tc>
          <w:tcPr>
            <w:tcW w:w="3527" w:type="dxa"/>
            <w:tcBorders>
              <w:top w:val="nil"/>
              <w:left w:val="nil"/>
              <w:bottom w:val="single" w:color="auto" w:sz="4" w:space="0"/>
              <w:right w:val="single" w:color="auto" w:sz="4" w:space="0"/>
            </w:tcBorders>
            <w:shd w:val="clear" w:color="000000" w:fill="FFFFFF"/>
            <w:vAlign w:val="center"/>
          </w:tcPr>
          <w:p w14:paraId="41AB8239">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退役军人管理事务</w:t>
            </w:r>
          </w:p>
        </w:tc>
        <w:tc>
          <w:tcPr>
            <w:tcW w:w="3000" w:type="dxa"/>
            <w:tcBorders>
              <w:top w:val="nil"/>
              <w:left w:val="nil"/>
              <w:bottom w:val="single" w:color="auto" w:sz="4" w:space="0"/>
              <w:right w:val="single" w:color="auto" w:sz="4" w:space="0"/>
            </w:tcBorders>
            <w:shd w:val="clear" w:color="auto" w:fill="auto"/>
            <w:vAlign w:val="center"/>
          </w:tcPr>
          <w:p w14:paraId="5A379EE3">
            <w:pPr>
              <w:jc w:val="right"/>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750.04</w:t>
            </w:r>
          </w:p>
        </w:tc>
        <w:tc>
          <w:tcPr>
            <w:tcW w:w="3492" w:type="dxa"/>
            <w:tcBorders>
              <w:top w:val="nil"/>
              <w:left w:val="nil"/>
              <w:bottom w:val="single" w:color="auto" w:sz="4" w:space="0"/>
              <w:right w:val="single" w:color="auto" w:sz="4" w:space="0"/>
            </w:tcBorders>
            <w:shd w:val="clear" w:color="auto" w:fill="auto"/>
            <w:vAlign w:val="center"/>
          </w:tcPr>
          <w:p w14:paraId="5908DCBD">
            <w:pPr>
              <w:widowControl/>
              <w:jc w:val="righ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rPr>
              <w:t>195.17</w:t>
            </w:r>
          </w:p>
        </w:tc>
        <w:tc>
          <w:tcPr>
            <w:tcW w:w="3000" w:type="dxa"/>
            <w:tcBorders>
              <w:top w:val="nil"/>
              <w:left w:val="nil"/>
              <w:bottom w:val="single" w:color="auto" w:sz="4" w:space="0"/>
              <w:right w:val="single" w:color="auto" w:sz="8" w:space="0"/>
            </w:tcBorders>
            <w:shd w:val="clear" w:color="auto" w:fill="auto"/>
            <w:vAlign w:val="center"/>
          </w:tcPr>
          <w:p w14:paraId="4FCB5CEB">
            <w:pPr>
              <w:jc w:val="right"/>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554.88</w:t>
            </w:r>
          </w:p>
        </w:tc>
      </w:tr>
      <w:tr w14:paraId="77C2B288">
        <w:tblPrEx>
          <w:tblCellMar>
            <w:top w:w="0" w:type="dxa"/>
            <w:left w:w="108" w:type="dxa"/>
            <w:bottom w:w="0" w:type="dxa"/>
            <w:right w:w="108" w:type="dxa"/>
          </w:tblCellMar>
        </w:tblPrEx>
        <w:trPr>
          <w:trHeight w:val="9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4A422F07">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2082801</w:t>
            </w:r>
          </w:p>
        </w:tc>
        <w:tc>
          <w:tcPr>
            <w:tcW w:w="3527" w:type="dxa"/>
            <w:tcBorders>
              <w:top w:val="nil"/>
              <w:left w:val="nil"/>
              <w:bottom w:val="single" w:color="auto" w:sz="4" w:space="0"/>
              <w:right w:val="single" w:color="auto" w:sz="4" w:space="0"/>
            </w:tcBorders>
            <w:shd w:val="clear" w:color="000000" w:fill="FFFFFF"/>
            <w:vAlign w:val="center"/>
          </w:tcPr>
          <w:p w14:paraId="11D33755">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行政运行</w:t>
            </w:r>
          </w:p>
        </w:tc>
        <w:tc>
          <w:tcPr>
            <w:tcW w:w="3000" w:type="dxa"/>
            <w:tcBorders>
              <w:top w:val="nil"/>
              <w:left w:val="nil"/>
              <w:bottom w:val="single" w:color="auto" w:sz="4" w:space="0"/>
              <w:right w:val="single" w:color="auto" w:sz="4" w:space="0"/>
            </w:tcBorders>
            <w:shd w:val="clear" w:color="auto" w:fill="auto"/>
            <w:vAlign w:val="center"/>
          </w:tcPr>
          <w:p w14:paraId="65F069A5">
            <w:pPr>
              <w:jc w:val="right"/>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195.17</w:t>
            </w:r>
          </w:p>
        </w:tc>
        <w:tc>
          <w:tcPr>
            <w:tcW w:w="3492" w:type="dxa"/>
            <w:tcBorders>
              <w:top w:val="nil"/>
              <w:left w:val="nil"/>
              <w:bottom w:val="single" w:color="auto" w:sz="4" w:space="0"/>
              <w:right w:val="single" w:color="auto" w:sz="4" w:space="0"/>
            </w:tcBorders>
            <w:shd w:val="clear" w:color="auto" w:fill="auto"/>
            <w:vAlign w:val="center"/>
          </w:tcPr>
          <w:p w14:paraId="49FD7BC0">
            <w:pPr>
              <w:widowControl/>
              <w:jc w:val="righ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rPr>
              <w:t>195.17</w:t>
            </w:r>
          </w:p>
        </w:tc>
        <w:tc>
          <w:tcPr>
            <w:tcW w:w="3000" w:type="dxa"/>
            <w:tcBorders>
              <w:top w:val="nil"/>
              <w:left w:val="nil"/>
              <w:bottom w:val="single" w:color="auto" w:sz="4" w:space="0"/>
              <w:right w:val="single" w:color="auto" w:sz="8" w:space="0"/>
            </w:tcBorders>
            <w:shd w:val="clear" w:color="auto" w:fill="auto"/>
            <w:vAlign w:val="center"/>
          </w:tcPr>
          <w:p w14:paraId="372EF796">
            <w:pPr>
              <w:jc w:val="right"/>
              <w:rPr>
                <w:rFonts w:hint="default" w:ascii="宋体" w:hAnsi="宋体" w:eastAsia="宋体" w:cs="宋体"/>
                <w:kern w:val="2"/>
                <w:sz w:val="21"/>
                <w:szCs w:val="21"/>
                <w:lang w:val="en-US" w:eastAsia="zh-CN" w:bidi="ar-SA"/>
              </w:rPr>
            </w:pPr>
          </w:p>
        </w:tc>
      </w:tr>
      <w:tr w14:paraId="59CCDB0D">
        <w:tblPrEx>
          <w:tblCellMar>
            <w:top w:w="0" w:type="dxa"/>
            <w:left w:w="108" w:type="dxa"/>
            <w:bottom w:w="0" w:type="dxa"/>
            <w:right w:w="108" w:type="dxa"/>
          </w:tblCellMar>
        </w:tblPrEx>
        <w:trPr>
          <w:trHeight w:val="9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7682B434">
            <w:pPr>
              <w:jc w:val="center"/>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2082804</w:t>
            </w:r>
          </w:p>
        </w:tc>
        <w:tc>
          <w:tcPr>
            <w:tcW w:w="3527" w:type="dxa"/>
            <w:tcBorders>
              <w:top w:val="nil"/>
              <w:left w:val="nil"/>
              <w:bottom w:val="single" w:color="auto" w:sz="4" w:space="0"/>
              <w:right w:val="single" w:color="auto" w:sz="4" w:space="0"/>
            </w:tcBorders>
            <w:shd w:val="clear" w:color="000000" w:fill="FFFFFF"/>
            <w:vAlign w:val="center"/>
          </w:tcPr>
          <w:p w14:paraId="2C158C91">
            <w:pPr>
              <w:jc w:val="center"/>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拥军优属</w:t>
            </w:r>
          </w:p>
        </w:tc>
        <w:tc>
          <w:tcPr>
            <w:tcW w:w="3000" w:type="dxa"/>
            <w:tcBorders>
              <w:top w:val="nil"/>
              <w:left w:val="nil"/>
              <w:bottom w:val="single" w:color="auto" w:sz="4" w:space="0"/>
              <w:right w:val="single" w:color="auto" w:sz="4" w:space="0"/>
            </w:tcBorders>
            <w:shd w:val="clear" w:color="auto" w:fill="auto"/>
            <w:vAlign w:val="center"/>
          </w:tcPr>
          <w:p w14:paraId="497596CD">
            <w:pPr>
              <w:jc w:val="right"/>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498.98</w:t>
            </w:r>
          </w:p>
        </w:tc>
        <w:tc>
          <w:tcPr>
            <w:tcW w:w="3492" w:type="dxa"/>
            <w:tcBorders>
              <w:top w:val="nil"/>
              <w:left w:val="nil"/>
              <w:bottom w:val="single" w:color="auto" w:sz="4" w:space="0"/>
              <w:right w:val="single" w:color="auto" w:sz="4" w:space="0"/>
            </w:tcBorders>
            <w:shd w:val="clear" w:color="auto" w:fill="auto"/>
            <w:vAlign w:val="center"/>
          </w:tcPr>
          <w:p w14:paraId="7F528CAB">
            <w:pPr>
              <w:widowControl/>
              <w:jc w:val="right"/>
              <w:rPr>
                <w:rFonts w:hint="eastAsia" w:ascii="宋体" w:hAnsi="宋体" w:eastAsia="宋体" w:cs="宋体"/>
                <w:kern w:val="0"/>
                <w:sz w:val="21"/>
                <w:szCs w:val="21"/>
                <w:lang w:val="en-US" w:eastAsia="zh-CN" w:bidi="ar-SA"/>
              </w:rPr>
            </w:pPr>
          </w:p>
        </w:tc>
        <w:tc>
          <w:tcPr>
            <w:tcW w:w="3000" w:type="dxa"/>
            <w:tcBorders>
              <w:top w:val="nil"/>
              <w:left w:val="nil"/>
              <w:bottom w:val="single" w:color="auto" w:sz="4" w:space="0"/>
              <w:right w:val="single" w:color="auto" w:sz="8" w:space="0"/>
            </w:tcBorders>
            <w:shd w:val="clear" w:color="auto" w:fill="auto"/>
            <w:vAlign w:val="center"/>
          </w:tcPr>
          <w:p w14:paraId="633CCA9F">
            <w:pPr>
              <w:jc w:val="right"/>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498.98</w:t>
            </w:r>
          </w:p>
        </w:tc>
      </w:tr>
      <w:tr w14:paraId="6A7F928C">
        <w:tblPrEx>
          <w:tblCellMar>
            <w:top w:w="0" w:type="dxa"/>
            <w:left w:w="108" w:type="dxa"/>
            <w:bottom w:w="0" w:type="dxa"/>
            <w:right w:w="108" w:type="dxa"/>
          </w:tblCellMar>
        </w:tblPrEx>
        <w:trPr>
          <w:trHeight w:val="9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68B2AFC6">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2082899</w:t>
            </w:r>
          </w:p>
        </w:tc>
        <w:tc>
          <w:tcPr>
            <w:tcW w:w="3527" w:type="dxa"/>
            <w:tcBorders>
              <w:top w:val="nil"/>
              <w:left w:val="nil"/>
              <w:bottom w:val="single" w:color="auto" w:sz="4" w:space="0"/>
              <w:right w:val="single" w:color="auto" w:sz="4" w:space="0"/>
            </w:tcBorders>
            <w:shd w:val="clear" w:color="000000" w:fill="FFFFFF"/>
            <w:vAlign w:val="center"/>
          </w:tcPr>
          <w:p w14:paraId="58691E60">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其他退役军人事务管理支出</w:t>
            </w:r>
          </w:p>
        </w:tc>
        <w:tc>
          <w:tcPr>
            <w:tcW w:w="3000" w:type="dxa"/>
            <w:tcBorders>
              <w:top w:val="nil"/>
              <w:left w:val="nil"/>
              <w:bottom w:val="single" w:color="auto" w:sz="4" w:space="0"/>
              <w:right w:val="single" w:color="auto" w:sz="4" w:space="0"/>
            </w:tcBorders>
            <w:shd w:val="clear" w:color="auto" w:fill="auto"/>
            <w:vAlign w:val="center"/>
          </w:tcPr>
          <w:p w14:paraId="382AD2A6">
            <w:pPr>
              <w:jc w:val="right"/>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55.90</w:t>
            </w:r>
          </w:p>
        </w:tc>
        <w:tc>
          <w:tcPr>
            <w:tcW w:w="3492" w:type="dxa"/>
            <w:tcBorders>
              <w:top w:val="nil"/>
              <w:left w:val="nil"/>
              <w:bottom w:val="single" w:color="auto" w:sz="4" w:space="0"/>
              <w:right w:val="single" w:color="auto" w:sz="4" w:space="0"/>
            </w:tcBorders>
            <w:shd w:val="clear" w:color="auto" w:fill="auto"/>
            <w:vAlign w:val="center"/>
          </w:tcPr>
          <w:p w14:paraId="42FEFB49">
            <w:pPr>
              <w:widowControl/>
              <w:jc w:val="right"/>
              <w:rPr>
                <w:rFonts w:hint="eastAsia" w:ascii="宋体" w:hAnsi="宋体" w:eastAsia="宋体" w:cs="宋体"/>
                <w:kern w:val="0"/>
                <w:sz w:val="21"/>
                <w:szCs w:val="21"/>
                <w:lang w:val="en-US" w:eastAsia="zh-CN" w:bidi="ar-SA"/>
              </w:rPr>
            </w:pPr>
          </w:p>
        </w:tc>
        <w:tc>
          <w:tcPr>
            <w:tcW w:w="3000" w:type="dxa"/>
            <w:tcBorders>
              <w:top w:val="nil"/>
              <w:left w:val="nil"/>
              <w:bottom w:val="single" w:color="auto" w:sz="4" w:space="0"/>
              <w:right w:val="single" w:color="auto" w:sz="8" w:space="0"/>
            </w:tcBorders>
            <w:shd w:val="clear" w:color="auto" w:fill="auto"/>
            <w:vAlign w:val="center"/>
          </w:tcPr>
          <w:p w14:paraId="37133584">
            <w:pPr>
              <w:jc w:val="right"/>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55.90</w:t>
            </w:r>
          </w:p>
        </w:tc>
      </w:tr>
      <w:tr w14:paraId="20EED9FC">
        <w:tblPrEx>
          <w:tblCellMar>
            <w:top w:w="0" w:type="dxa"/>
            <w:left w:w="108" w:type="dxa"/>
            <w:bottom w:w="0" w:type="dxa"/>
            <w:right w:w="108" w:type="dxa"/>
          </w:tblCellMar>
        </w:tblPrEx>
        <w:trPr>
          <w:trHeight w:val="9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21EAE8FB">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210</w:t>
            </w:r>
          </w:p>
        </w:tc>
        <w:tc>
          <w:tcPr>
            <w:tcW w:w="3527" w:type="dxa"/>
            <w:tcBorders>
              <w:top w:val="nil"/>
              <w:left w:val="nil"/>
              <w:bottom w:val="single" w:color="auto" w:sz="4" w:space="0"/>
              <w:right w:val="single" w:color="auto" w:sz="4" w:space="0"/>
            </w:tcBorders>
            <w:shd w:val="clear" w:color="000000" w:fill="FFFFFF"/>
            <w:vAlign w:val="center"/>
          </w:tcPr>
          <w:p w14:paraId="1E949F8E">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卫生健康支出</w:t>
            </w:r>
          </w:p>
        </w:tc>
        <w:tc>
          <w:tcPr>
            <w:tcW w:w="3000" w:type="dxa"/>
            <w:tcBorders>
              <w:top w:val="nil"/>
              <w:left w:val="nil"/>
              <w:bottom w:val="single" w:color="auto" w:sz="4" w:space="0"/>
              <w:right w:val="single" w:color="auto" w:sz="4" w:space="0"/>
            </w:tcBorders>
            <w:shd w:val="clear" w:color="auto" w:fill="auto"/>
            <w:vAlign w:val="center"/>
          </w:tcPr>
          <w:p w14:paraId="54A921C2">
            <w:pPr>
              <w:jc w:val="right"/>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1290.70</w:t>
            </w:r>
          </w:p>
        </w:tc>
        <w:tc>
          <w:tcPr>
            <w:tcW w:w="3492" w:type="dxa"/>
            <w:tcBorders>
              <w:top w:val="nil"/>
              <w:left w:val="nil"/>
              <w:bottom w:val="single" w:color="auto" w:sz="4" w:space="0"/>
              <w:right w:val="single" w:color="auto" w:sz="4" w:space="0"/>
            </w:tcBorders>
            <w:shd w:val="clear" w:color="auto" w:fill="auto"/>
            <w:vAlign w:val="center"/>
          </w:tcPr>
          <w:p w14:paraId="21A931CE">
            <w:pPr>
              <w:widowControl/>
              <w:jc w:val="righ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rPr>
              <w:t>13.86</w:t>
            </w:r>
          </w:p>
        </w:tc>
        <w:tc>
          <w:tcPr>
            <w:tcW w:w="3000" w:type="dxa"/>
            <w:tcBorders>
              <w:top w:val="nil"/>
              <w:left w:val="nil"/>
              <w:bottom w:val="single" w:color="auto" w:sz="4" w:space="0"/>
              <w:right w:val="single" w:color="auto" w:sz="8" w:space="0"/>
            </w:tcBorders>
            <w:shd w:val="clear" w:color="auto" w:fill="auto"/>
            <w:vAlign w:val="center"/>
          </w:tcPr>
          <w:p w14:paraId="6A2FFF02">
            <w:pPr>
              <w:jc w:val="right"/>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1276.84</w:t>
            </w:r>
          </w:p>
        </w:tc>
      </w:tr>
      <w:tr w14:paraId="417711D6">
        <w:tblPrEx>
          <w:tblCellMar>
            <w:top w:w="0" w:type="dxa"/>
            <w:left w:w="108" w:type="dxa"/>
            <w:bottom w:w="0" w:type="dxa"/>
            <w:right w:w="108" w:type="dxa"/>
          </w:tblCellMar>
        </w:tblPrEx>
        <w:trPr>
          <w:trHeight w:val="9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415705B3">
            <w:pPr>
              <w:jc w:val="center"/>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21011</w:t>
            </w:r>
          </w:p>
        </w:tc>
        <w:tc>
          <w:tcPr>
            <w:tcW w:w="3527" w:type="dxa"/>
            <w:tcBorders>
              <w:top w:val="nil"/>
              <w:left w:val="nil"/>
              <w:bottom w:val="single" w:color="auto" w:sz="4" w:space="0"/>
              <w:right w:val="single" w:color="auto" w:sz="4" w:space="0"/>
            </w:tcBorders>
            <w:shd w:val="clear" w:color="000000" w:fill="FFFFFF"/>
            <w:vAlign w:val="center"/>
          </w:tcPr>
          <w:p w14:paraId="7E86727F">
            <w:pPr>
              <w:jc w:val="center"/>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行政事业单位医疗</w:t>
            </w:r>
          </w:p>
        </w:tc>
        <w:tc>
          <w:tcPr>
            <w:tcW w:w="3000" w:type="dxa"/>
            <w:tcBorders>
              <w:top w:val="nil"/>
              <w:left w:val="nil"/>
              <w:bottom w:val="single" w:color="auto" w:sz="4" w:space="0"/>
              <w:right w:val="single" w:color="auto" w:sz="4" w:space="0"/>
            </w:tcBorders>
            <w:shd w:val="clear" w:color="auto" w:fill="auto"/>
            <w:vAlign w:val="center"/>
          </w:tcPr>
          <w:p w14:paraId="3D18B4CE">
            <w:pPr>
              <w:jc w:val="right"/>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13.86</w:t>
            </w:r>
          </w:p>
        </w:tc>
        <w:tc>
          <w:tcPr>
            <w:tcW w:w="3492" w:type="dxa"/>
            <w:tcBorders>
              <w:top w:val="nil"/>
              <w:left w:val="nil"/>
              <w:bottom w:val="single" w:color="auto" w:sz="4" w:space="0"/>
              <w:right w:val="single" w:color="auto" w:sz="4" w:space="0"/>
            </w:tcBorders>
            <w:shd w:val="clear" w:color="auto" w:fill="auto"/>
            <w:vAlign w:val="center"/>
          </w:tcPr>
          <w:p w14:paraId="0FC7C720">
            <w:pPr>
              <w:widowControl/>
              <w:jc w:val="righ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rPr>
              <w:t>13.86</w:t>
            </w:r>
          </w:p>
        </w:tc>
        <w:tc>
          <w:tcPr>
            <w:tcW w:w="3000" w:type="dxa"/>
            <w:tcBorders>
              <w:top w:val="nil"/>
              <w:left w:val="nil"/>
              <w:bottom w:val="single" w:color="auto" w:sz="4" w:space="0"/>
              <w:right w:val="single" w:color="auto" w:sz="8" w:space="0"/>
            </w:tcBorders>
            <w:shd w:val="clear" w:color="auto" w:fill="auto"/>
            <w:vAlign w:val="center"/>
          </w:tcPr>
          <w:p w14:paraId="424DA756">
            <w:pPr>
              <w:jc w:val="right"/>
              <w:rPr>
                <w:rFonts w:hint="eastAsia" w:ascii="宋体" w:hAnsi="宋体" w:eastAsia="宋体" w:cs="宋体"/>
                <w:kern w:val="2"/>
                <w:sz w:val="21"/>
                <w:szCs w:val="21"/>
                <w:lang w:val="en-US" w:eastAsia="zh-CN" w:bidi="ar-SA"/>
              </w:rPr>
            </w:pPr>
          </w:p>
        </w:tc>
      </w:tr>
      <w:tr w14:paraId="1E35582A">
        <w:tblPrEx>
          <w:tblCellMar>
            <w:top w:w="0" w:type="dxa"/>
            <w:left w:w="108" w:type="dxa"/>
            <w:bottom w:w="0" w:type="dxa"/>
            <w:right w:w="108" w:type="dxa"/>
          </w:tblCellMar>
        </w:tblPrEx>
        <w:trPr>
          <w:trHeight w:val="9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392B6C8C">
            <w:pPr>
              <w:jc w:val="center"/>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21013</w:t>
            </w:r>
          </w:p>
        </w:tc>
        <w:tc>
          <w:tcPr>
            <w:tcW w:w="3527" w:type="dxa"/>
            <w:tcBorders>
              <w:top w:val="nil"/>
              <w:left w:val="nil"/>
              <w:bottom w:val="single" w:color="auto" w:sz="4" w:space="0"/>
              <w:right w:val="single" w:color="auto" w:sz="4" w:space="0"/>
            </w:tcBorders>
            <w:shd w:val="clear" w:color="000000" w:fill="FFFFFF"/>
            <w:vAlign w:val="center"/>
          </w:tcPr>
          <w:p w14:paraId="6BDCCD48">
            <w:pPr>
              <w:jc w:val="center"/>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医疗救助</w:t>
            </w:r>
          </w:p>
        </w:tc>
        <w:tc>
          <w:tcPr>
            <w:tcW w:w="3000" w:type="dxa"/>
            <w:tcBorders>
              <w:top w:val="nil"/>
              <w:left w:val="nil"/>
              <w:bottom w:val="single" w:color="auto" w:sz="4" w:space="0"/>
              <w:right w:val="single" w:color="auto" w:sz="4" w:space="0"/>
            </w:tcBorders>
            <w:shd w:val="clear" w:color="auto" w:fill="auto"/>
            <w:vAlign w:val="center"/>
          </w:tcPr>
          <w:p w14:paraId="2D3D55FE">
            <w:pPr>
              <w:jc w:val="right"/>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2.24</w:t>
            </w:r>
          </w:p>
        </w:tc>
        <w:tc>
          <w:tcPr>
            <w:tcW w:w="3492" w:type="dxa"/>
            <w:tcBorders>
              <w:top w:val="nil"/>
              <w:left w:val="nil"/>
              <w:bottom w:val="single" w:color="auto" w:sz="4" w:space="0"/>
              <w:right w:val="single" w:color="auto" w:sz="4" w:space="0"/>
            </w:tcBorders>
            <w:shd w:val="clear" w:color="auto" w:fill="auto"/>
            <w:vAlign w:val="center"/>
          </w:tcPr>
          <w:p w14:paraId="5F3E1C23">
            <w:pPr>
              <w:widowControl/>
              <w:jc w:val="right"/>
              <w:rPr>
                <w:rFonts w:hint="eastAsia" w:ascii="宋体" w:hAnsi="宋体" w:eastAsia="宋体" w:cs="宋体"/>
                <w:kern w:val="0"/>
                <w:sz w:val="21"/>
                <w:szCs w:val="21"/>
                <w:lang w:val="en-US" w:eastAsia="zh-CN" w:bidi="ar-SA"/>
              </w:rPr>
            </w:pPr>
          </w:p>
        </w:tc>
        <w:tc>
          <w:tcPr>
            <w:tcW w:w="3000" w:type="dxa"/>
            <w:tcBorders>
              <w:top w:val="nil"/>
              <w:left w:val="nil"/>
              <w:bottom w:val="single" w:color="auto" w:sz="4" w:space="0"/>
              <w:right w:val="single" w:color="auto" w:sz="8" w:space="0"/>
            </w:tcBorders>
            <w:shd w:val="clear" w:color="auto" w:fill="auto"/>
            <w:vAlign w:val="center"/>
          </w:tcPr>
          <w:p w14:paraId="33613CED">
            <w:pPr>
              <w:jc w:val="right"/>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2.24</w:t>
            </w:r>
          </w:p>
        </w:tc>
      </w:tr>
      <w:tr w14:paraId="6568ADFA">
        <w:tblPrEx>
          <w:tblCellMar>
            <w:top w:w="0" w:type="dxa"/>
            <w:left w:w="108" w:type="dxa"/>
            <w:bottom w:w="0" w:type="dxa"/>
            <w:right w:w="108" w:type="dxa"/>
          </w:tblCellMar>
        </w:tblPrEx>
        <w:trPr>
          <w:trHeight w:val="9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5C7D06CC">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21014</w:t>
            </w:r>
          </w:p>
        </w:tc>
        <w:tc>
          <w:tcPr>
            <w:tcW w:w="3527" w:type="dxa"/>
            <w:tcBorders>
              <w:top w:val="nil"/>
              <w:left w:val="nil"/>
              <w:bottom w:val="single" w:color="auto" w:sz="4" w:space="0"/>
              <w:right w:val="single" w:color="auto" w:sz="4" w:space="0"/>
            </w:tcBorders>
            <w:shd w:val="clear" w:color="000000" w:fill="FFFFFF"/>
            <w:vAlign w:val="center"/>
          </w:tcPr>
          <w:p w14:paraId="5DF44ACD">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优抚对象医疗</w:t>
            </w:r>
          </w:p>
        </w:tc>
        <w:tc>
          <w:tcPr>
            <w:tcW w:w="3000" w:type="dxa"/>
            <w:tcBorders>
              <w:top w:val="nil"/>
              <w:left w:val="nil"/>
              <w:bottom w:val="single" w:color="auto" w:sz="4" w:space="0"/>
              <w:right w:val="single" w:color="auto" w:sz="4" w:space="0"/>
            </w:tcBorders>
            <w:shd w:val="clear" w:color="auto" w:fill="auto"/>
            <w:vAlign w:val="center"/>
          </w:tcPr>
          <w:p w14:paraId="690C9E9E">
            <w:pPr>
              <w:jc w:val="right"/>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1274.60</w:t>
            </w:r>
          </w:p>
        </w:tc>
        <w:tc>
          <w:tcPr>
            <w:tcW w:w="3492" w:type="dxa"/>
            <w:tcBorders>
              <w:top w:val="nil"/>
              <w:left w:val="nil"/>
              <w:bottom w:val="single" w:color="auto" w:sz="4" w:space="0"/>
              <w:right w:val="single" w:color="auto" w:sz="4" w:space="0"/>
            </w:tcBorders>
            <w:shd w:val="clear" w:color="auto" w:fill="auto"/>
            <w:vAlign w:val="center"/>
          </w:tcPr>
          <w:p w14:paraId="7FF6DD33">
            <w:pPr>
              <w:widowControl/>
              <w:jc w:val="right"/>
              <w:rPr>
                <w:rFonts w:hint="eastAsia" w:ascii="宋体" w:hAnsi="宋体" w:eastAsia="宋体" w:cs="宋体"/>
                <w:kern w:val="0"/>
                <w:sz w:val="21"/>
                <w:szCs w:val="21"/>
                <w:lang w:val="en-US" w:eastAsia="zh-CN" w:bidi="ar-SA"/>
              </w:rPr>
            </w:pPr>
          </w:p>
        </w:tc>
        <w:tc>
          <w:tcPr>
            <w:tcW w:w="3000" w:type="dxa"/>
            <w:tcBorders>
              <w:top w:val="nil"/>
              <w:left w:val="nil"/>
              <w:bottom w:val="single" w:color="auto" w:sz="4" w:space="0"/>
              <w:right w:val="single" w:color="auto" w:sz="8" w:space="0"/>
            </w:tcBorders>
            <w:shd w:val="clear" w:color="auto" w:fill="auto"/>
            <w:vAlign w:val="center"/>
          </w:tcPr>
          <w:p w14:paraId="0463C358">
            <w:pPr>
              <w:jc w:val="right"/>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1274.60</w:t>
            </w:r>
          </w:p>
        </w:tc>
      </w:tr>
      <w:tr w14:paraId="5C6DCE96">
        <w:tblPrEx>
          <w:tblCellMar>
            <w:top w:w="0" w:type="dxa"/>
            <w:left w:w="108" w:type="dxa"/>
            <w:bottom w:w="0" w:type="dxa"/>
            <w:right w:w="108" w:type="dxa"/>
          </w:tblCellMar>
        </w:tblPrEx>
        <w:trPr>
          <w:trHeight w:val="9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2B84EA1C">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221</w:t>
            </w:r>
          </w:p>
        </w:tc>
        <w:tc>
          <w:tcPr>
            <w:tcW w:w="3527" w:type="dxa"/>
            <w:tcBorders>
              <w:top w:val="nil"/>
              <w:left w:val="nil"/>
              <w:bottom w:val="single" w:color="auto" w:sz="4" w:space="0"/>
              <w:right w:val="single" w:color="auto" w:sz="4" w:space="0"/>
            </w:tcBorders>
            <w:shd w:val="clear" w:color="000000" w:fill="FFFFFF"/>
            <w:vAlign w:val="center"/>
          </w:tcPr>
          <w:p w14:paraId="63561576">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住房保障支出</w:t>
            </w:r>
          </w:p>
        </w:tc>
        <w:tc>
          <w:tcPr>
            <w:tcW w:w="3000" w:type="dxa"/>
            <w:tcBorders>
              <w:top w:val="nil"/>
              <w:left w:val="nil"/>
              <w:bottom w:val="single" w:color="auto" w:sz="4" w:space="0"/>
              <w:right w:val="single" w:color="auto" w:sz="4" w:space="0"/>
            </w:tcBorders>
            <w:shd w:val="clear" w:color="auto" w:fill="auto"/>
            <w:vAlign w:val="center"/>
          </w:tcPr>
          <w:p w14:paraId="1840907D">
            <w:pPr>
              <w:jc w:val="right"/>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21.39</w:t>
            </w:r>
          </w:p>
        </w:tc>
        <w:tc>
          <w:tcPr>
            <w:tcW w:w="3492" w:type="dxa"/>
            <w:tcBorders>
              <w:top w:val="nil"/>
              <w:left w:val="nil"/>
              <w:bottom w:val="single" w:color="auto" w:sz="4" w:space="0"/>
              <w:right w:val="single" w:color="auto" w:sz="4" w:space="0"/>
            </w:tcBorders>
            <w:shd w:val="clear" w:color="auto" w:fill="auto"/>
            <w:vAlign w:val="center"/>
          </w:tcPr>
          <w:p w14:paraId="66AE91C2">
            <w:pPr>
              <w:widowControl/>
              <w:jc w:val="righ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rPr>
              <w:t>21.39</w:t>
            </w:r>
          </w:p>
        </w:tc>
        <w:tc>
          <w:tcPr>
            <w:tcW w:w="3000" w:type="dxa"/>
            <w:tcBorders>
              <w:top w:val="nil"/>
              <w:left w:val="nil"/>
              <w:bottom w:val="single" w:color="auto" w:sz="4" w:space="0"/>
              <w:right w:val="single" w:color="auto" w:sz="8" w:space="0"/>
            </w:tcBorders>
            <w:shd w:val="clear" w:color="auto" w:fill="auto"/>
            <w:vAlign w:val="center"/>
          </w:tcPr>
          <w:p w14:paraId="3021E7C1">
            <w:pPr>
              <w:jc w:val="right"/>
              <w:rPr>
                <w:rFonts w:hint="eastAsia" w:ascii="宋体" w:hAnsi="宋体" w:eastAsia="宋体" w:cs="宋体"/>
                <w:kern w:val="2"/>
                <w:sz w:val="21"/>
                <w:szCs w:val="21"/>
                <w:lang w:val="en-US" w:eastAsia="zh-CN" w:bidi="ar-SA"/>
              </w:rPr>
            </w:pPr>
          </w:p>
        </w:tc>
      </w:tr>
      <w:tr w14:paraId="06896DB2">
        <w:tblPrEx>
          <w:tblCellMar>
            <w:top w:w="0" w:type="dxa"/>
            <w:left w:w="108" w:type="dxa"/>
            <w:bottom w:w="0" w:type="dxa"/>
            <w:right w:w="108" w:type="dxa"/>
          </w:tblCellMar>
        </w:tblPrEx>
        <w:trPr>
          <w:trHeight w:val="9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4B654F7C">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22102</w:t>
            </w:r>
          </w:p>
        </w:tc>
        <w:tc>
          <w:tcPr>
            <w:tcW w:w="3527" w:type="dxa"/>
            <w:tcBorders>
              <w:top w:val="nil"/>
              <w:left w:val="nil"/>
              <w:bottom w:val="single" w:color="auto" w:sz="4" w:space="0"/>
              <w:right w:val="single" w:color="auto" w:sz="4" w:space="0"/>
            </w:tcBorders>
            <w:shd w:val="clear" w:color="000000" w:fill="FFFFFF"/>
            <w:vAlign w:val="center"/>
          </w:tcPr>
          <w:p w14:paraId="7BE45577">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住房改革支出</w:t>
            </w:r>
          </w:p>
        </w:tc>
        <w:tc>
          <w:tcPr>
            <w:tcW w:w="3000" w:type="dxa"/>
            <w:tcBorders>
              <w:top w:val="nil"/>
              <w:left w:val="nil"/>
              <w:bottom w:val="single" w:color="auto" w:sz="4" w:space="0"/>
              <w:right w:val="single" w:color="auto" w:sz="4" w:space="0"/>
            </w:tcBorders>
            <w:shd w:val="clear" w:color="auto" w:fill="auto"/>
            <w:vAlign w:val="center"/>
          </w:tcPr>
          <w:p w14:paraId="3C03C951">
            <w:pPr>
              <w:jc w:val="right"/>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21.39</w:t>
            </w:r>
          </w:p>
        </w:tc>
        <w:tc>
          <w:tcPr>
            <w:tcW w:w="3492" w:type="dxa"/>
            <w:tcBorders>
              <w:top w:val="nil"/>
              <w:left w:val="nil"/>
              <w:bottom w:val="single" w:color="auto" w:sz="4" w:space="0"/>
              <w:right w:val="single" w:color="auto" w:sz="4" w:space="0"/>
            </w:tcBorders>
            <w:shd w:val="clear" w:color="auto" w:fill="auto"/>
            <w:vAlign w:val="center"/>
          </w:tcPr>
          <w:p w14:paraId="23C7AE08">
            <w:pPr>
              <w:widowControl/>
              <w:jc w:val="righ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rPr>
              <w:t>21.39</w:t>
            </w:r>
          </w:p>
        </w:tc>
        <w:tc>
          <w:tcPr>
            <w:tcW w:w="3000" w:type="dxa"/>
            <w:tcBorders>
              <w:top w:val="nil"/>
              <w:left w:val="nil"/>
              <w:bottom w:val="single" w:color="auto" w:sz="4" w:space="0"/>
              <w:right w:val="single" w:color="auto" w:sz="8" w:space="0"/>
            </w:tcBorders>
            <w:shd w:val="clear" w:color="auto" w:fill="auto"/>
            <w:vAlign w:val="center"/>
          </w:tcPr>
          <w:p w14:paraId="545CE407">
            <w:pPr>
              <w:jc w:val="right"/>
              <w:rPr>
                <w:rFonts w:hint="eastAsia" w:ascii="宋体" w:hAnsi="宋体" w:eastAsia="宋体" w:cs="宋体"/>
                <w:kern w:val="2"/>
                <w:sz w:val="21"/>
                <w:szCs w:val="21"/>
                <w:lang w:val="en-US" w:eastAsia="zh-CN" w:bidi="ar-SA"/>
              </w:rPr>
            </w:pPr>
          </w:p>
        </w:tc>
      </w:tr>
      <w:tr w14:paraId="72897B48">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14:paraId="5F98954F">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14:paraId="632FB7BD">
      <w:pPr>
        <w:widowControl/>
        <w:jc w:val="left"/>
        <w:rPr>
          <w:rFonts w:ascii="Times New Roman" w:hAnsi="Times New Roman" w:eastAsia="仿宋_GB2312" w:cs="Times New Roman"/>
          <w:bCs/>
          <w:kern w:val="0"/>
          <w:szCs w:val="21"/>
        </w:rPr>
      </w:pPr>
    </w:p>
    <w:p w14:paraId="5711C419">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8"/>
        <w:tblW w:w="0" w:type="auto"/>
        <w:tblInd w:w="0" w:type="dxa"/>
        <w:tblLayout w:type="fixed"/>
        <w:tblCellMar>
          <w:top w:w="0" w:type="dxa"/>
          <w:left w:w="108" w:type="dxa"/>
          <w:bottom w:w="0" w:type="dxa"/>
          <w:right w:w="108" w:type="dxa"/>
        </w:tblCellMar>
      </w:tblPr>
      <w:tblGrid>
        <w:gridCol w:w="1050"/>
        <w:gridCol w:w="193"/>
        <w:gridCol w:w="43"/>
        <w:gridCol w:w="1359"/>
        <w:gridCol w:w="43"/>
        <w:gridCol w:w="1812"/>
        <w:gridCol w:w="264"/>
        <w:gridCol w:w="43"/>
        <w:gridCol w:w="533"/>
        <w:gridCol w:w="1080"/>
        <w:gridCol w:w="463"/>
        <w:gridCol w:w="43"/>
        <w:gridCol w:w="1834"/>
        <w:gridCol w:w="242"/>
        <w:gridCol w:w="43"/>
        <w:gridCol w:w="492"/>
        <w:gridCol w:w="1114"/>
        <w:gridCol w:w="470"/>
        <w:gridCol w:w="43"/>
        <w:gridCol w:w="2076"/>
        <w:gridCol w:w="43"/>
        <w:gridCol w:w="1538"/>
        <w:gridCol w:w="539"/>
        <w:gridCol w:w="43"/>
        <w:gridCol w:w="211"/>
      </w:tblGrid>
      <w:tr w14:paraId="25C17C4F">
        <w:tblPrEx>
          <w:tblCellMar>
            <w:top w:w="0" w:type="dxa"/>
            <w:left w:w="108" w:type="dxa"/>
            <w:bottom w:w="0" w:type="dxa"/>
            <w:right w:w="108" w:type="dxa"/>
          </w:tblCellMar>
        </w:tblPrEx>
        <w:trPr>
          <w:trHeight w:val="113" w:hRule="atLeast"/>
        </w:trPr>
        <w:tc>
          <w:tcPr>
            <w:tcW w:w="15614" w:type="dxa"/>
            <w:gridSpan w:val="25"/>
            <w:tcBorders>
              <w:top w:val="nil"/>
              <w:left w:val="nil"/>
              <w:bottom w:val="nil"/>
              <w:right w:val="nil"/>
            </w:tcBorders>
            <w:shd w:val="clear" w:color="auto" w:fill="auto"/>
            <w:noWrap/>
            <w:vAlign w:val="center"/>
          </w:tcPr>
          <w:p w14:paraId="00CA37B7">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14:paraId="40752952">
            <w:pPr>
              <w:widowControl/>
              <w:wordWrap w:val="0"/>
              <w:jc w:val="center"/>
              <w:rPr>
                <w:rFonts w:ascii="Times New Roman" w:hAnsi="Times New Roman" w:eastAsia="仿宋_GB2312" w:cs="Times New Roman"/>
                <w:color w:val="000000"/>
                <w:kern w:val="0"/>
                <w:szCs w:val="21"/>
              </w:rPr>
            </w:pPr>
            <w:r>
              <w:rPr>
                <w:rFonts w:hint="eastAsia" w:asciiTheme="minorEastAsia" w:hAnsiTheme="minorEastAsia" w:eastAsiaTheme="minorEastAsia" w:cstheme="minorEastAsia"/>
                <w:color w:val="000000"/>
                <w:kern w:val="0"/>
                <w:sz w:val="20"/>
                <w:szCs w:val="20"/>
              </w:rPr>
              <w:t>部门：</w:t>
            </w:r>
            <w:r>
              <w:rPr>
                <w:rFonts w:hint="eastAsia" w:asciiTheme="minorEastAsia" w:hAnsiTheme="minorEastAsia" w:eastAsiaTheme="minorEastAsia" w:cstheme="minorEastAsia"/>
                <w:color w:val="000000"/>
                <w:kern w:val="0"/>
                <w:sz w:val="20"/>
                <w:szCs w:val="20"/>
                <w:lang w:val="en-US" w:eastAsia="zh-CN"/>
              </w:rPr>
              <w:t>湘潭县退役军人事务局</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14:paraId="781BD0C6">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14:paraId="0F17FC50">
        <w:tblPrEx>
          <w:tblCellMar>
            <w:top w:w="0" w:type="dxa"/>
            <w:left w:w="108" w:type="dxa"/>
            <w:bottom w:w="0" w:type="dxa"/>
            <w:right w:w="108" w:type="dxa"/>
          </w:tblCellMar>
        </w:tblPrEx>
        <w:trPr>
          <w:trHeight w:val="113" w:hRule="atLeast"/>
        </w:trPr>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14:paraId="452CFA78">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450" w:type="dxa"/>
            <w:gridSpan w:val="5"/>
            <w:tcBorders>
              <w:top w:val="single" w:color="auto" w:sz="4" w:space="0"/>
              <w:left w:val="nil"/>
              <w:bottom w:val="single" w:color="auto" w:sz="4" w:space="0"/>
              <w:right w:val="single" w:color="auto" w:sz="4" w:space="0"/>
            </w:tcBorders>
            <w:shd w:val="clear" w:color="auto" w:fill="auto"/>
            <w:vAlign w:val="center"/>
          </w:tcPr>
          <w:p w14:paraId="2C569030">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840" w:type="dxa"/>
            <w:gridSpan w:val="3"/>
            <w:tcBorders>
              <w:top w:val="single" w:color="auto" w:sz="4" w:space="0"/>
              <w:left w:val="nil"/>
              <w:bottom w:val="single" w:color="auto" w:sz="4" w:space="0"/>
              <w:right w:val="single" w:color="auto" w:sz="4" w:space="0"/>
            </w:tcBorders>
            <w:shd w:val="clear" w:color="auto" w:fill="auto"/>
            <w:vAlign w:val="center"/>
          </w:tcPr>
          <w:p w14:paraId="234C9179">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080" w:type="dxa"/>
            <w:tcBorders>
              <w:top w:val="single" w:color="auto" w:sz="4" w:space="0"/>
              <w:left w:val="nil"/>
              <w:bottom w:val="single" w:color="auto" w:sz="4" w:space="0"/>
              <w:right w:val="single" w:color="auto" w:sz="4" w:space="0"/>
            </w:tcBorders>
            <w:shd w:val="clear" w:color="auto" w:fill="auto"/>
            <w:vAlign w:val="center"/>
          </w:tcPr>
          <w:p w14:paraId="7DE63C29">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340" w:type="dxa"/>
            <w:gridSpan w:val="3"/>
            <w:tcBorders>
              <w:top w:val="single" w:color="auto" w:sz="4" w:space="0"/>
              <w:left w:val="nil"/>
              <w:bottom w:val="single" w:color="auto" w:sz="4" w:space="0"/>
              <w:right w:val="single" w:color="auto" w:sz="4" w:space="0"/>
            </w:tcBorders>
            <w:shd w:val="clear" w:color="auto" w:fill="auto"/>
            <w:vAlign w:val="center"/>
          </w:tcPr>
          <w:p w14:paraId="10C50792">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777" w:type="dxa"/>
            <w:gridSpan w:val="3"/>
            <w:tcBorders>
              <w:top w:val="single" w:color="auto" w:sz="4" w:space="0"/>
              <w:left w:val="nil"/>
              <w:bottom w:val="single" w:color="auto" w:sz="4" w:space="0"/>
              <w:right w:val="single" w:color="auto" w:sz="4" w:space="0"/>
            </w:tcBorders>
            <w:shd w:val="clear" w:color="auto" w:fill="auto"/>
            <w:vAlign w:val="center"/>
          </w:tcPr>
          <w:p w14:paraId="28C10DE3">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114" w:type="dxa"/>
            <w:tcBorders>
              <w:top w:val="single" w:color="auto" w:sz="4" w:space="0"/>
              <w:left w:val="nil"/>
              <w:bottom w:val="single" w:color="auto" w:sz="4" w:space="0"/>
              <w:right w:val="single" w:color="auto" w:sz="4" w:space="0"/>
            </w:tcBorders>
            <w:shd w:val="clear" w:color="auto" w:fill="auto"/>
            <w:vAlign w:val="center"/>
          </w:tcPr>
          <w:p w14:paraId="07B3B6B2">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4170" w:type="dxa"/>
            <w:gridSpan w:val="5"/>
            <w:tcBorders>
              <w:top w:val="single" w:color="auto" w:sz="4" w:space="0"/>
              <w:left w:val="nil"/>
              <w:bottom w:val="single" w:color="auto" w:sz="4" w:space="0"/>
              <w:right w:val="single" w:color="auto" w:sz="4" w:space="0"/>
            </w:tcBorders>
            <w:shd w:val="clear" w:color="auto" w:fill="auto"/>
            <w:vAlign w:val="center"/>
          </w:tcPr>
          <w:p w14:paraId="4540F0FF">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793" w:type="dxa"/>
            <w:gridSpan w:val="3"/>
            <w:tcBorders>
              <w:top w:val="single" w:color="auto" w:sz="4" w:space="0"/>
              <w:left w:val="nil"/>
              <w:bottom w:val="single" w:color="auto" w:sz="4" w:space="0"/>
              <w:right w:val="single" w:color="auto" w:sz="4" w:space="0"/>
            </w:tcBorders>
            <w:shd w:val="clear" w:color="auto" w:fill="auto"/>
            <w:vAlign w:val="center"/>
          </w:tcPr>
          <w:p w14:paraId="6A8A549E">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14:paraId="13B90C03">
        <w:tblPrEx>
          <w:tblCellMar>
            <w:top w:w="0" w:type="dxa"/>
            <w:left w:w="108" w:type="dxa"/>
            <w:bottom w:w="0" w:type="dxa"/>
            <w:right w:w="108" w:type="dxa"/>
          </w:tblCellMar>
        </w:tblPrEx>
        <w:trPr>
          <w:trHeight w:val="284" w:hRule="exact"/>
        </w:trPr>
        <w:tc>
          <w:tcPr>
            <w:tcW w:w="1050" w:type="dxa"/>
            <w:tcBorders>
              <w:top w:val="nil"/>
              <w:left w:val="single" w:color="auto" w:sz="4" w:space="0"/>
              <w:bottom w:val="single" w:color="auto" w:sz="4" w:space="0"/>
              <w:right w:val="single" w:color="auto" w:sz="4" w:space="0"/>
            </w:tcBorders>
            <w:shd w:val="clear" w:color="auto" w:fill="auto"/>
            <w:noWrap/>
            <w:vAlign w:val="center"/>
          </w:tcPr>
          <w:p w14:paraId="642E320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450" w:type="dxa"/>
            <w:gridSpan w:val="5"/>
            <w:tcBorders>
              <w:top w:val="nil"/>
              <w:left w:val="nil"/>
              <w:bottom w:val="single" w:color="auto" w:sz="4" w:space="0"/>
              <w:right w:val="single" w:color="auto" w:sz="4" w:space="0"/>
            </w:tcBorders>
            <w:shd w:val="clear" w:color="auto" w:fill="auto"/>
            <w:noWrap/>
            <w:vAlign w:val="center"/>
          </w:tcPr>
          <w:p w14:paraId="48083791">
            <w:pPr>
              <w:widowControl/>
              <w:ind w:firstLine="210" w:firstLineChars="100"/>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840" w:type="dxa"/>
            <w:gridSpan w:val="3"/>
            <w:tcBorders>
              <w:top w:val="nil"/>
              <w:left w:val="nil"/>
              <w:bottom w:val="single" w:color="auto" w:sz="4" w:space="0"/>
              <w:right w:val="single" w:color="auto" w:sz="4" w:space="0"/>
            </w:tcBorders>
            <w:shd w:val="clear" w:color="auto" w:fill="auto"/>
            <w:noWrap/>
            <w:vAlign w:val="center"/>
          </w:tcPr>
          <w:p w14:paraId="22A5D5CF">
            <w:pPr>
              <w:widowControl/>
              <w:jc w:val="center"/>
              <w:rPr>
                <w:rFonts w:hint="default"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223.3198</w:t>
            </w:r>
          </w:p>
        </w:tc>
        <w:tc>
          <w:tcPr>
            <w:tcW w:w="1080" w:type="dxa"/>
            <w:tcBorders>
              <w:top w:val="nil"/>
              <w:left w:val="nil"/>
              <w:bottom w:val="single" w:color="auto" w:sz="4" w:space="0"/>
              <w:right w:val="single" w:color="auto" w:sz="4" w:space="0"/>
            </w:tcBorders>
            <w:shd w:val="clear" w:color="auto" w:fill="auto"/>
            <w:noWrap/>
            <w:vAlign w:val="center"/>
          </w:tcPr>
          <w:p w14:paraId="03DECCA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340" w:type="dxa"/>
            <w:gridSpan w:val="3"/>
            <w:tcBorders>
              <w:top w:val="nil"/>
              <w:left w:val="nil"/>
              <w:bottom w:val="single" w:color="auto" w:sz="4" w:space="0"/>
              <w:right w:val="single" w:color="auto" w:sz="4" w:space="0"/>
            </w:tcBorders>
            <w:shd w:val="clear" w:color="auto" w:fill="auto"/>
            <w:noWrap/>
            <w:vAlign w:val="center"/>
          </w:tcPr>
          <w:p w14:paraId="38A05ABB">
            <w:pPr>
              <w:widowControl/>
              <w:ind w:firstLine="210" w:firstLineChars="100"/>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777" w:type="dxa"/>
            <w:gridSpan w:val="3"/>
            <w:tcBorders>
              <w:top w:val="nil"/>
              <w:left w:val="nil"/>
              <w:bottom w:val="single" w:color="auto" w:sz="4" w:space="0"/>
              <w:right w:val="single" w:color="auto" w:sz="4" w:space="0"/>
            </w:tcBorders>
            <w:shd w:val="clear" w:color="auto" w:fill="auto"/>
            <w:noWrap/>
            <w:vAlign w:val="center"/>
          </w:tcPr>
          <w:p w14:paraId="53A6668F">
            <w:pPr>
              <w:widowControl/>
              <w:jc w:val="center"/>
              <w:rPr>
                <w:rFonts w:hint="default"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30.96</w:t>
            </w:r>
          </w:p>
        </w:tc>
        <w:tc>
          <w:tcPr>
            <w:tcW w:w="1114" w:type="dxa"/>
            <w:tcBorders>
              <w:top w:val="nil"/>
              <w:left w:val="nil"/>
              <w:bottom w:val="single" w:color="auto" w:sz="4" w:space="0"/>
              <w:right w:val="single" w:color="auto" w:sz="4" w:space="0"/>
            </w:tcBorders>
            <w:shd w:val="clear" w:color="auto" w:fill="auto"/>
            <w:noWrap/>
            <w:vAlign w:val="center"/>
          </w:tcPr>
          <w:p w14:paraId="00750BB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4170" w:type="dxa"/>
            <w:gridSpan w:val="5"/>
            <w:tcBorders>
              <w:top w:val="nil"/>
              <w:left w:val="nil"/>
              <w:bottom w:val="single" w:color="auto" w:sz="4" w:space="0"/>
              <w:right w:val="single" w:color="auto" w:sz="4" w:space="0"/>
            </w:tcBorders>
            <w:shd w:val="clear" w:color="auto" w:fill="auto"/>
            <w:noWrap/>
            <w:vAlign w:val="center"/>
          </w:tcPr>
          <w:p w14:paraId="16CBC962">
            <w:pPr>
              <w:widowControl/>
              <w:ind w:firstLine="210" w:firstLineChars="100"/>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793" w:type="dxa"/>
            <w:gridSpan w:val="3"/>
            <w:tcBorders>
              <w:top w:val="nil"/>
              <w:left w:val="nil"/>
              <w:bottom w:val="single" w:color="auto" w:sz="4" w:space="0"/>
              <w:right w:val="single" w:color="auto" w:sz="4" w:space="0"/>
            </w:tcBorders>
            <w:shd w:val="clear" w:color="auto" w:fill="auto"/>
            <w:noWrap/>
            <w:vAlign w:val="center"/>
          </w:tcPr>
          <w:p w14:paraId="76E8A67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5FE4FF17">
        <w:tblPrEx>
          <w:tblCellMar>
            <w:top w:w="0" w:type="dxa"/>
            <w:left w:w="108" w:type="dxa"/>
            <w:bottom w:w="0" w:type="dxa"/>
            <w:right w:w="108" w:type="dxa"/>
          </w:tblCellMar>
        </w:tblPrEx>
        <w:trPr>
          <w:trHeight w:val="284" w:hRule="exact"/>
        </w:trPr>
        <w:tc>
          <w:tcPr>
            <w:tcW w:w="1050" w:type="dxa"/>
            <w:tcBorders>
              <w:top w:val="nil"/>
              <w:left w:val="single" w:color="auto" w:sz="4" w:space="0"/>
              <w:bottom w:val="single" w:color="auto" w:sz="4" w:space="0"/>
              <w:right w:val="single" w:color="auto" w:sz="4" w:space="0"/>
            </w:tcBorders>
            <w:shd w:val="clear" w:color="auto" w:fill="auto"/>
            <w:noWrap/>
            <w:vAlign w:val="center"/>
          </w:tcPr>
          <w:p w14:paraId="3CA5E6E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450" w:type="dxa"/>
            <w:gridSpan w:val="5"/>
            <w:tcBorders>
              <w:top w:val="nil"/>
              <w:left w:val="nil"/>
              <w:bottom w:val="single" w:color="auto" w:sz="4" w:space="0"/>
              <w:right w:val="single" w:color="auto" w:sz="4" w:space="0"/>
            </w:tcBorders>
            <w:shd w:val="clear" w:color="auto" w:fill="auto"/>
            <w:noWrap/>
            <w:vAlign w:val="center"/>
          </w:tcPr>
          <w:p w14:paraId="6D035A3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840" w:type="dxa"/>
            <w:gridSpan w:val="3"/>
            <w:tcBorders>
              <w:top w:val="nil"/>
              <w:left w:val="nil"/>
              <w:bottom w:val="single" w:color="auto" w:sz="4" w:space="0"/>
              <w:right w:val="single" w:color="auto" w:sz="4" w:space="0"/>
            </w:tcBorders>
            <w:shd w:val="clear" w:color="auto" w:fill="auto"/>
            <w:noWrap/>
            <w:vAlign w:val="center"/>
          </w:tcPr>
          <w:p w14:paraId="1E11AB2B">
            <w:pPr>
              <w:widowControl/>
              <w:jc w:val="center"/>
              <w:rPr>
                <w:rFonts w:hint="default"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62.06</w:t>
            </w:r>
          </w:p>
        </w:tc>
        <w:tc>
          <w:tcPr>
            <w:tcW w:w="1080" w:type="dxa"/>
            <w:tcBorders>
              <w:top w:val="nil"/>
              <w:left w:val="nil"/>
              <w:bottom w:val="single" w:color="auto" w:sz="4" w:space="0"/>
              <w:right w:val="single" w:color="auto" w:sz="4" w:space="0"/>
            </w:tcBorders>
            <w:shd w:val="clear" w:color="auto" w:fill="auto"/>
            <w:noWrap/>
            <w:vAlign w:val="center"/>
          </w:tcPr>
          <w:p w14:paraId="2E69A50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340" w:type="dxa"/>
            <w:gridSpan w:val="3"/>
            <w:tcBorders>
              <w:top w:val="nil"/>
              <w:left w:val="nil"/>
              <w:bottom w:val="single" w:color="auto" w:sz="4" w:space="0"/>
              <w:right w:val="single" w:color="auto" w:sz="4" w:space="0"/>
            </w:tcBorders>
            <w:shd w:val="clear" w:color="auto" w:fill="auto"/>
            <w:noWrap/>
            <w:vAlign w:val="center"/>
          </w:tcPr>
          <w:p w14:paraId="594B3D2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777" w:type="dxa"/>
            <w:gridSpan w:val="3"/>
            <w:tcBorders>
              <w:top w:val="nil"/>
              <w:left w:val="nil"/>
              <w:bottom w:val="single" w:color="auto" w:sz="4" w:space="0"/>
              <w:right w:val="single" w:color="auto" w:sz="4" w:space="0"/>
            </w:tcBorders>
            <w:shd w:val="clear" w:color="auto" w:fill="auto"/>
            <w:noWrap/>
            <w:vAlign w:val="center"/>
          </w:tcPr>
          <w:p w14:paraId="343D0A2C">
            <w:pPr>
              <w:widowControl/>
              <w:jc w:val="center"/>
              <w:rPr>
                <w:rFonts w:hint="default"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5.08</w:t>
            </w:r>
          </w:p>
        </w:tc>
        <w:tc>
          <w:tcPr>
            <w:tcW w:w="1114" w:type="dxa"/>
            <w:tcBorders>
              <w:top w:val="nil"/>
              <w:left w:val="nil"/>
              <w:bottom w:val="single" w:color="auto" w:sz="4" w:space="0"/>
              <w:right w:val="single" w:color="auto" w:sz="4" w:space="0"/>
            </w:tcBorders>
            <w:shd w:val="clear" w:color="auto" w:fill="auto"/>
            <w:noWrap/>
            <w:vAlign w:val="center"/>
          </w:tcPr>
          <w:p w14:paraId="31E8406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4170" w:type="dxa"/>
            <w:gridSpan w:val="5"/>
            <w:tcBorders>
              <w:top w:val="nil"/>
              <w:left w:val="nil"/>
              <w:bottom w:val="single" w:color="auto" w:sz="4" w:space="0"/>
              <w:right w:val="single" w:color="auto" w:sz="4" w:space="0"/>
            </w:tcBorders>
            <w:shd w:val="clear" w:color="auto" w:fill="auto"/>
            <w:noWrap/>
            <w:vAlign w:val="center"/>
          </w:tcPr>
          <w:p w14:paraId="030F214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793" w:type="dxa"/>
            <w:gridSpan w:val="3"/>
            <w:tcBorders>
              <w:top w:val="nil"/>
              <w:left w:val="nil"/>
              <w:bottom w:val="single" w:color="auto" w:sz="4" w:space="0"/>
              <w:right w:val="single" w:color="auto" w:sz="4" w:space="0"/>
            </w:tcBorders>
            <w:shd w:val="clear" w:color="auto" w:fill="auto"/>
            <w:noWrap/>
            <w:vAlign w:val="center"/>
          </w:tcPr>
          <w:p w14:paraId="1CF9ED0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7BE41A9C">
        <w:tblPrEx>
          <w:tblCellMar>
            <w:top w:w="0" w:type="dxa"/>
            <w:left w:w="108" w:type="dxa"/>
            <w:bottom w:w="0" w:type="dxa"/>
            <w:right w:w="108" w:type="dxa"/>
          </w:tblCellMar>
        </w:tblPrEx>
        <w:trPr>
          <w:trHeight w:val="284" w:hRule="exact"/>
        </w:trPr>
        <w:tc>
          <w:tcPr>
            <w:tcW w:w="1050" w:type="dxa"/>
            <w:tcBorders>
              <w:top w:val="nil"/>
              <w:left w:val="single" w:color="auto" w:sz="4" w:space="0"/>
              <w:bottom w:val="single" w:color="auto" w:sz="4" w:space="0"/>
              <w:right w:val="single" w:color="auto" w:sz="4" w:space="0"/>
            </w:tcBorders>
            <w:shd w:val="clear" w:color="auto" w:fill="auto"/>
            <w:noWrap/>
            <w:vAlign w:val="center"/>
          </w:tcPr>
          <w:p w14:paraId="7AE7C74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450" w:type="dxa"/>
            <w:gridSpan w:val="5"/>
            <w:tcBorders>
              <w:top w:val="nil"/>
              <w:left w:val="nil"/>
              <w:bottom w:val="single" w:color="auto" w:sz="4" w:space="0"/>
              <w:right w:val="single" w:color="auto" w:sz="4" w:space="0"/>
            </w:tcBorders>
            <w:shd w:val="clear" w:color="auto" w:fill="auto"/>
            <w:noWrap/>
            <w:vAlign w:val="center"/>
          </w:tcPr>
          <w:p w14:paraId="262F0CC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840" w:type="dxa"/>
            <w:gridSpan w:val="3"/>
            <w:tcBorders>
              <w:top w:val="nil"/>
              <w:left w:val="nil"/>
              <w:bottom w:val="single" w:color="auto" w:sz="4" w:space="0"/>
              <w:right w:val="single" w:color="auto" w:sz="4" w:space="0"/>
            </w:tcBorders>
            <w:shd w:val="clear" w:color="auto" w:fill="auto"/>
            <w:noWrap/>
            <w:vAlign w:val="center"/>
          </w:tcPr>
          <w:p w14:paraId="49D17ED0">
            <w:pPr>
              <w:widowControl/>
              <w:jc w:val="center"/>
              <w:rPr>
                <w:rFonts w:hint="default"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25.29</w:t>
            </w:r>
          </w:p>
        </w:tc>
        <w:tc>
          <w:tcPr>
            <w:tcW w:w="1080" w:type="dxa"/>
            <w:tcBorders>
              <w:top w:val="nil"/>
              <w:left w:val="nil"/>
              <w:bottom w:val="single" w:color="auto" w:sz="4" w:space="0"/>
              <w:right w:val="single" w:color="auto" w:sz="4" w:space="0"/>
            </w:tcBorders>
            <w:shd w:val="clear" w:color="auto" w:fill="auto"/>
            <w:noWrap/>
            <w:vAlign w:val="center"/>
          </w:tcPr>
          <w:p w14:paraId="7413AD3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340" w:type="dxa"/>
            <w:gridSpan w:val="3"/>
            <w:tcBorders>
              <w:top w:val="nil"/>
              <w:left w:val="nil"/>
              <w:bottom w:val="single" w:color="auto" w:sz="4" w:space="0"/>
              <w:right w:val="single" w:color="auto" w:sz="4" w:space="0"/>
            </w:tcBorders>
            <w:shd w:val="clear" w:color="auto" w:fill="auto"/>
            <w:noWrap/>
            <w:vAlign w:val="center"/>
          </w:tcPr>
          <w:p w14:paraId="199AE1A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777" w:type="dxa"/>
            <w:gridSpan w:val="3"/>
            <w:tcBorders>
              <w:top w:val="nil"/>
              <w:left w:val="nil"/>
              <w:bottom w:val="single" w:color="auto" w:sz="4" w:space="0"/>
              <w:right w:val="single" w:color="auto" w:sz="4" w:space="0"/>
            </w:tcBorders>
            <w:shd w:val="clear" w:color="auto" w:fill="auto"/>
            <w:noWrap/>
            <w:vAlign w:val="center"/>
          </w:tcPr>
          <w:p w14:paraId="17F717DA">
            <w:pPr>
              <w:widowControl/>
              <w:jc w:val="center"/>
              <w:rPr>
                <w:rFonts w:hint="default"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2.44</w:t>
            </w:r>
          </w:p>
        </w:tc>
        <w:tc>
          <w:tcPr>
            <w:tcW w:w="1114" w:type="dxa"/>
            <w:tcBorders>
              <w:top w:val="nil"/>
              <w:left w:val="nil"/>
              <w:bottom w:val="single" w:color="auto" w:sz="4" w:space="0"/>
              <w:right w:val="single" w:color="auto" w:sz="4" w:space="0"/>
            </w:tcBorders>
            <w:shd w:val="clear" w:color="auto" w:fill="auto"/>
            <w:noWrap/>
            <w:vAlign w:val="center"/>
          </w:tcPr>
          <w:p w14:paraId="5E072AE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4170" w:type="dxa"/>
            <w:gridSpan w:val="5"/>
            <w:tcBorders>
              <w:top w:val="nil"/>
              <w:left w:val="nil"/>
              <w:bottom w:val="single" w:color="auto" w:sz="4" w:space="0"/>
              <w:right w:val="single" w:color="auto" w:sz="4" w:space="0"/>
            </w:tcBorders>
            <w:shd w:val="clear" w:color="auto" w:fill="auto"/>
            <w:noWrap/>
            <w:vAlign w:val="center"/>
          </w:tcPr>
          <w:p w14:paraId="5375A99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793" w:type="dxa"/>
            <w:gridSpan w:val="3"/>
            <w:tcBorders>
              <w:top w:val="nil"/>
              <w:left w:val="nil"/>
              <w:bottom w:val="single" w:color="auto" w:sz="4" w:space="0"/>
              <w:right w:val="single" w:color="auto" w:sz="4" w:space="0"/>
            </w:tcBorders>
            <w:shd w:val="clear" w:color="auto" w:fill="auto"/>
            <w:noWrap/>
            <w:vAlign w:val="center"/>
          </w:tcPr>
          <w:p w14:paraId="0364016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3AE5E645">
        <w:tblPrEx>
          <w:tblCellMar>
            <w:top w:w="0" w:type="dxa"/>
            <w:left w:w="108" w:type="dxa"/>
            <w:bottom w:w="0" w:type="dxa"/>
            <w:right w:w="108" w:type="dxa"/>
          </w:tblCellMar>
        </w:tblPrEx>
        <w:trPr>
          <w:trHeight w:val="284" w:hRule="exact"/>
        </w:trPr>
        <w:tc>
          <w:tcPr>
            <w:tcW w:w="1050" w:type="dxa"/>
            <w:tcBorders>
              <w:top w:val="nil"/>
              <w:left w:val="single" w:color="auto" w:sz="4" w:space="0"/>
              <w:bottom w:val="single" w:color="auto" w:sz="4" w:space="0"/>
              <w:right w:val="single" w:color="auto" w:sz="4" w:space="0"/>
            </w:tcBorders>
            <w:shd w:val="clear" w:color="auto" w:fill="auto"/>
            <w:noWrap/>
            <w:vAlign w:val="center"/>
          </w:tcPr>
          <w:p w14:paraId="221DA3A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450" w:type="dxa"/>
            <w:gridSpan w:val="5"/>
            <w:tcBorders>
              <w:top w:val="nil"/>
              <w:left w:val="nil"/>
              <w:bottom w:val="single" w:color="auto" w:sz="4" w:space="0"/>
              <w:right w:val="single" w:color="auto" w:sz="4" w:space="0"/>
            </w:tcBorders>
            <w:shd w:val="clear" w:color="auto" w:fill="auto"/>
            <w:noWrap/>
            <w:vAlign w:val="center"/>
          </w:tcPr>
          <w:p w14:paraId="6C7FB69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840" w:type="dxa"/>
            <w:gridSpan w:val="3"/>
            <w:tcBorders>
              <w:top w:val="nil"/>
              <w:left w:val="nil"/>
              <w:bottom w:val="single" w:color="auto" w:sz="4" w:space="0"/>
              <w:right w:val="single" w:color="auto" w:sz="4" w:space="0"/>
            </w:tcBorders>
            <w:shd w:val="clear" w:color="auto" w:fill="auto"/>
            <w:noWrap/>
            <w:vAlign w:val="center"/>
          </w:tcPr>
          <w:p w14:paraId="210D5227">
            <w:pPr>
              <w:widowControl/>
              <w:jc w:val="center"/>
              <w:rPr>
                <w:rFonts w:hint="default"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13.84</w:t>
            </w:r>
          </w:p>
        </w:tc>
        <w:tc>
          <w:tcPr>
            <w:tcW w:w="1080" w:type="dxa"/>
            <w:tcBorders>
              <w:top w:val="nil"/>
              <w:left w:val="nil"/>
              <w:bottom w:val="single" w:color="auto" w:sz="4" w:space="0"/>
              <w:right w:val="single" w:color="auto" w:sz="4" w:space="0"/>
            </w:tcBorders>
            <w:shd w:val="clear" w:color="auto" w:fill="auto"/>
            <w:noWrap/>
            <w:vAlign w:val="center"/>
          </w:tcPr>
          <w:p w14:paraId="09015A7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340" w:type="dxa"/>
            <w:gridSpan w:val="3"/>
            <w:tcBorders>
              <w:top w:val="nil"/>
              <w:left w:val="nil"/>
              <w:bottom w:val="single" w:color="auto" w:sz="4" w:space="0"/>
              <w:right w:val="single" w:color="auto" w:sz="4" w:space="0"/>
            </w:tcBorders>
            <w:shd w:val="clear" w:color="auto" w:fill="auto"/>
            <w:noWrap/>
            <w:vAlign w:val="center"/>
          </w:tcPr>
          <w:p w14:paraId="790EBF1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777" w:type="dxa"/>
            <w:gridSpan w:val="3"/>
            <w:tcBorders>
              <w:top w:val="nil"/>
              <w:left w:val="nil"/>
              <w:bottom w:val="single" w:color="auto" w:sz="4" w:space="0"/>
              <w:right w:val="single" w:color="auto" w:sz="4" w:space="0"/>
            </w:tcBorders>
            <w:shd w:val="clear" w:color="auto" w:fill="auto"/>
            <w:noWrap/>
            <w:vAlign w:val="center"/>
          </w:tcPr>
          <w:p w14:paraId="47402CFD">
            <w:pPr>
              <w:widowControl/>
              <w:jc w:val="center"/>
              <w:rPr>
                <w:rFonts w:ascii="宋体" w:hAnsi="宋体" w:eastAsia="宋体" w:cs="宋体"/>
                <w:color w:val="000000"/>
                <w:kern w:val="0"/>
                <w:sz w:val="20"/>
                <w:szCs w:val="20"/>
              </w:rPr>
            </w:pPr>
          </w:p>
        </w:tc>
        <w:tc>
          <w:tcPr>
            <w:tcW w:w="1114" w:type="dxa"/>
            <w:tcBorders>
              <w:top w:val="nil"/>
              <w:left w:val="nil"/>
              <w:bottom w:val="single" w:color="auto" w:sz="4" w:space="0"/>
              <w:right w:val="single" w:color="auto" w:sz="4" w:space="0"/>
            </w:tcBorders>
            <w:shd w:val="clear" w:color="auto" w:fill="auto"/>
            <w:noWrap/>
            <w:vAlign w:val="center"/>
          </w:tcPr>
          <w:p w14:paraId="133BFC9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4170" w:type="dxa"/>
            <w:gridSpan w:val="5"/>
            <w:tcBorders>
              <w:top w:val="nil"/>
              <w:left w:val="nil"/>
              <w:bottom w:val="single" w:color="auto" w:sz="4" w:space="0"/>
              <w:right w:val="single" w:color="auto" w:sz="4" w:space="0"/>
            </w:tcBorders>
            <w:shd w:val="clear" w:color="auto" w:fill="auto"/>
            <w:noWrap/>
            <w:vAlign w:val="center"/>
          </w:tcPr>
          <w:p w14:paraId="75EC9856">
            <w:pPr>
              <w:widowControl/>
              <w:ind w:firstLine="210" w:firstLineChars="100"/>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793" w:type="dxa"/>
            <w:gridSpan w:val="3"/>
            <w:tcBorders>
              <w:top w:val="nil"/>
              <w:left w:val="nil"/>
              <w:bottom w:val="single" w:color="auto" w:sz="4" w:space="0"/>
              <w:right w:val="single" w:color="auto" w:sz="4" w:space="0"/>
            </w:tcBorders>
            <w:shd w:val="clear" w:color="auto" w:fill="auto"/>
            <w:noWrap/>
            <w:vAlign w:val="center"/>
          </w:tcPr>
          <w:p w14:paraId="3F17B2B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73058F6A">
        <w:tblPrEx>
          <w:tblCellMar>
            <w:top w:w="0" w:type="dxa"/>
            <w:left w:w="108" w:type="dxa"/>
            <w:bottom w:w="0" w:type="dxa"/>
            <w:right w:w="108" w:type="dxa"/>
          </w:tblCellMar>
        </w:tblPrEx>
        <w:trPr>
          <w:trHeight w:val="284" w:hRule="exact"/>
        </w:trPr>
        <w:tc>
          <w:tcPr>
            <w:tcW w:w="1050" w:type="dxa"/>
            <w:tcBorders>
              <w:top w:val="nil"/>
              <w:left w:val="single" w:color="auto" w:sz="4" w:space="0"/>
              <w:bottom w:val="single" w:color="auto" w:sz="4" w:space="0"/>
              <w:right w:val="single" w:color="auto" w:sz="4" w:space="0"/>
            </w:tcBorders>
            <w:shd w:val="clear" w:color="auto" w:fill="auto"/>
            <w:noWrap/>
            <w:vAlign w:val="center"/>
          </w:tcPr>
          <w:p w14:paraId="4956632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450" w:type="dxa"/>
            <w:gridSpan w:val="5"/>
            <w:tcBorders>
              <w:top w:val="nil"/>
              <w:left w:val="nil"/>
              <w:bottom w:val="single" w:color="auto" w:sz="4" w:space="0"/>
              <w:right w:val="single" w:color="auto" w:sz="4" w:space="0"/>
            </w:tcBorders>
            <w:shd w:val="clear" w:color="auto" w:fill="auto"/>
            <w:noWrap/>
            <w:vAlign w:val="center"/>
          </w:tcPr>
          <w:p w14:paraId="4014844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840" w:type="dxa"/>
            <w:gridSpan w:val="3"/>
            <w:tcBorders>
              <w:top w:val="nil"/>
              <w:left w:val="nil"/>
              <w:bottom w:val="single" w:color="auto" w:sz="4" w:space="0"/>
              <w:right w:val="single" w:color="auto" w:sz="4" w:space="0"/>
            </w:tcBorders>
            <w:shd w:val="clear" w:color="auto" w:fill="auto"/>
            <w:noWrap/>
            <w:vAlign w:val="center"/>
          </w:tcPr>
          <w:p w14:paraId="7152F1D1">
            <w:pPr>
              <w:widowControl/>
              <w:jc w:val="center"/>
              <w:rPr>
                <w:rFonts w:hint="default"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10.80</w:t>
            </w:r>
          </w:p>
        </w:tc>
        <w:tc>
          <w:tcPr>
            <w:tcW w:w="1080" w:type="dxa"/>
            <w:tcBorders>
              <w:top w:val="nil"/>
              <w:left w:val="nil"/>
              <w:bottom w:val="single" w:color="auto" w:sz="4" w:space="0"/>
              <w:right w:val="single" w:color="auto" w:sz="4" w:space="0"/>
            </w:tcBorders>
            <w:shd w:val="clear" w:color="auto" w:fill="auto"/>
            <w:noWrap/>
            <w:vAlign w:val="center"/>
          </w:tcPr>
          <w:p w14:paraId="620DCB0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340" w:type="dxa"/>
            <w:gridSpan w:val="3"/>
            <w:tcBorders>
              <w:top w:val="nil"/>
              <w:left w:val="nil"/>
              <w:bottom w:val="single" w:color="auto" w:sz="4" w:space="0"/>
              <w:right w:val="single" w:color="auto" w:sz="4" w:space="0"/>
            </w:tcBorders>
            <w:shd w:val="clear" w:color="auto" w:fill="auto"/>
            <w:noWrap/>
            <w:vAlign w:val="center"/>
          </w:tcPr>
          <w:p w14:paraId="6C38C74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777" w:type="dxa"/>
            <w:gridSpan w:val="3"/>
            <w:tcBorders>
              <w:top w:val="nil"/>
              <w:left w:val="nil"/>
              <w:bottom w:val="single" w:color="auto" w:sz="4" w:space="0"/>
              <w:right w:val="single" w:color="auto" w:sz="4" w:space="0"/>
            </w:tcBorders>
            <w:shd w:val="clear" w:color="auto" w:fill="auto"/>
            <w:noWrap/>
            <w:vAlign w:val="center"/>
          </w:tcPr>
          <w:p w14:paraId="40D75642">
            <w:pPr>
              <w:widowControl/>
              <w:jc w:val="center"/>
              <w:rPr>
                <w:rFonts w:ascii="宋体" w:hAnsi="宋体" w:eastAsia="宋体" w:cs="宋体"/>
                <w:color w:val="000000"/>
                <w:kern w:val="0"/>
                <w:sz w:val="20"/>
                <w:szCs w:val="20"/>
              </w:rPr>
            </w:pPr>
          </w:p>
        </w:tc>
        <w:tc>
          <w:tcPr>
            <w:tcW w:w="1114" w:type="dxa"/>
            <w:tcBorders>
              <w:top w:val="nil"/>
              <w:left w:val="nil"/>
              <w:bottom w:val="single" w:color="auto" w:sz="4" w:space="0"/>
              <w:right w:val="single" w:color="auto" w:sz="4" w:space="0"/>
            </w:tcBorders>
            <w:shd w:val="clear" w:color="auto" w:fill="auto"/>
            <w:noWrap/>
            <w:vAlign w:val="center"/>
          </w:tcPr>
          <w:p w14:paraId="11A6694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4170" w:type="dxa"/>
            <w:gridSpan w:val="5"/>
            <w:tcBorders>
              <w:top w:val="nil"/>
              <w:left w:val="nil"/>
              <w:bottom w:val="single" w:color="auto" w:sz="4" w:space="0"/>
              <w:right w:val="single" w:color="auto" w:sz="4" w:space="0"/>
            </w:tcBorders>
            <w:shd w:val="clear" w:color="auto" w:fill="auto"/>
            <w:noWrap/>
            <w:vAlign w:val="center"/>
          </w:tcPr>
          <w:p w14:paraId="2B7A7D8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793" w:type="dxa"/>
            <w:gridSpan w:val="3"/>
            <w:tcBorders>
              <w:top w:val="nil"/>
              <w:left w:val="nil"/>
              <w:bottom w:val="single" w:color="auto" w:sz="4" w:space="0"/>
              <w:right w:val="single" w:color="auto" w:sz="4" w:space="0"/>
            </w:tcBorders>
            <w:shd w:val="clear" w:color="auto" w:fill="auto"/>
            <w:noWrap/>
            <w:vAlign w:val="center"/>
          </w:tcPr>
          <w:p w14:paraId="6638BE0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77F1FCFF">
        <w:tblPrEx>
          <w:tblCellMar>
            <w:top w:w="0" w:type="dxa"/>
            <w:left w:w="108" w:type="dxa"/>
            <w:bottom w:w="0" w:type="dxa"/>
            <w:right w:w="108" w:type="dxa"/>
          </w:tblCellMar>
        </w:tblPrEx>
        <w:trPr>
          <w:trHeight w:val="284" w:hRule="exact"/>
        </w:trPr>
        <w:tc>
          <w:tcPr>
            <w:tcW w:w="1050" w:type="dxa"/>
            <w:tcBorders>
              <w:top w:val="nil"/>
              <w:left w:val="single" w:color="auto" w:sz="4" w:space="0"/>
              <w:bottom w:val="single" w:color="auto" w:sz="4" w:space="0"/>
              <w:right w:val="single" w:color="auto" w:sz="4" w:space="0"/>
            </w:tcBorders>
            <w:shd w:val="clear" w:color="auto" w:fill="auto"/>
            <w:noWrap/>
            <w:vAlign w:val="center"/>
          </w:tcPr>
          <w:p w14:paraId="3E7AD82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450" w:type="dxa"/>
            <w:gridSpan w:val="5"/>
            <w:tcBorders>
              <w:top w:val="nil"/>
              <w:left w:val="nil"/>
              <w:bottom w:val="single" w:color="auto" w:sz="4" w:space="0"/>
              <w:right w:val="single" w:color="auto" w:sz="4" w:space="0"/>
            </w:tcBorders>
            <w:shd w:val="clear" w:color="auto" w:fill="auto"/>
            <w:noWrap/>
            <w:vAlign w:val="center"/>
          </w:tcPr>
          <w:p w14:paraId="2F9C9FD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840" w:type="dxa"/>
            <w:gridSpan w:val="3"/>
            <w:tcBorders>
              <w:top w:val="nil"/>
              <w:left w:val="nil"/>
              <w:bottom w:val="single" w:color="auto" w:sz="4" w:space="0"/>
              <w:right w:val="single" w:color="auto" w:sz="4" w:space="0"/>
            </w:tcBorders>
            <w:shd w:val="clear" w:color="auto" w:fill="auto"/>
            <w:noWrap/>
            <w:vAlign w:val="center"/>
          </w:tcPr>
          <w:p w14:paraId="541BEA08">
            <w:pPr>
              <w:widowControl/>
              <w:jc w:val="center"/>
              <w:rPr>
                <w:rFonts w:hint="default"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19.95</w:t>
            </w:r>
          </w:p>
        </w:tc>
        <w:tc>
          <w:tcPr>
            <w:tcW w:w="1080" w:type="dxa"/>
            <w:tcBorders>
              <w:top w:val="nil"/>
              <w:left w:val="nil"/>
              <w:bottom w:val="single" w:color="auto" w:sz="4" w:space="0"/>
              <w:right w:val="single" w:color="auto" w:sz="4" w:space="0"/>
            </w:tcBorders>
            <w:shd w:val="clear" w:color="auto" w:fill="auto"/>
            <w:noWrap/>
            <w:vAlign w:val="center"/>
          </w:tcPr>
          <w:p w14:paraId="177B6CA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340" w:type="dxa"/>
            <w:gridSpan w:val="3"/>
            <w:tcBorders>
              <w:top w:val="nil"/>
              <w:left w:val="nil"/>
              <w:bottom w:val="single" w:color="auto" w:sz="4" w:space="0"/>
              <w:right w:val="single" w:color="auto" w:sz="4" w:space="0"/>
            </w:tcBorders>
            <w:shd w:val="clear" w:color="auto" w:fill="auto"/>
            <w:noWrap/>
            <w:vAlign w:val="center"/>
          </w:tcPr>
          <w:p w14:paraId="1058232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777" w:type="dxa"/>
            <w:gridSpan w:val="3"/>
            <w:tcBorders>
              <w:top w:val="nil"/>
              <w:left w:val="nil"/>
              <w:bottom w:val="single" w:color="auto" w:sz="4" w:space="0"/>
              <w:right w:val="single" w:color="auto" w:sz="4" w:space="0"/>
            </w:tcBorders>
            <w:shd w:val="clear" w:color="auto" w:fill="auto"/>
            <w:noWrap/>
            <w:vAlign w:val="center"/>
          </w:tcPr>
          <w:p w14:paraId="64A6EBFA">
            <w:pPr>
              <w:widowControl/>
              <w:jc w:val="center"/>
              <w:rPr>
                <w:rFonts w:hint="default" w:ascii="宋体" w:hAnsi="宋体" w:eastAsia="宋体" w:cs="宋体"/>
                <w:color w:val="000000"/>
                <w:kern w:val="0"/>
                <w:sz w:val="20"/>
                <w:szCs w:val="20"/>
                <w:lang w:val="en-US" w:eastAsia="zh-CN"/>
              </w:rPr>
            </w:pPr>
          </w:p>
        </w:tc>
        <w:tc>
          <w:tcPr>
            <w:tcW w:w="1114" w:type="dxa"/>
            <w:tcBorders>
              <w:top w:val="nil"/>
              <w:left w:val="nil"/>
              <w:bottom w:val="single" w:color="auto" w:sz="4" w:space="0"/>
              <w:right w:val="single" w:color="auto" w:sz="4" w:space="0"/>
            </w:tcBorders>
            <w:shd w:val="clear" w:color="auto" w:fill="auto"/>
            <w:noWrap/>
            <w:vAlign w:val="center"/>
          </w:tcPr>
          <w:p w14:paraId="11F49E1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4170" w:type="dxa"/>
            <w:gridSpan w:val="5"/>
            <w:tcBorders>
              <w:top w:val="nil"/>
              <w:left w:val="nil"/>
              <w:bottom w:val="single" w:color="auto" w:sz="4" w:space="0"/>
              <w:right w:val="single" w:color="auto" w:sz="4" w:space="0"/>
            </w:tcBorders>
            <w:shd w:val="clear" w:color="auto" w:fill="auto"/>
            <w:noWrap/>
            <w:vAlign w:val="center"/>
          </w:tcPr>
          <w:p w14:paraId="4529235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793" w:type="dxa"/>
            <w:gridSpan w:val="3"/>
            <w:tcBorders>
              <w:top w:val="nil"/>
              <w:left w:val="nil"/>
              <w:bottom w:val="single" w:color="auto" w:sz="4" w:space="0"/>
              <w:right w:val="single" w:color="auto" w:sz="4" w:space="0"/>
            </w:tcBorders>
            <w:shd w:val="clear" w:color="auto" w:fill="auto"/>
            <w:noWrap/>
            <w:vAlign w:val="center"/>
          </w:tcPr>
          <w:p w14:paraId="161845F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5E8AA9F4">
        <w:tblPrEx>
          <w:tblCellMar>
            <w:top w:w="0" w:type="dxa"/>
            <w:left w:w="108" w:type="dxa"/>
            <w:bottom w:w="0" w:type="dxa"/>
            <w:right w:w="108" w:type="dxa"/>
          </w:tblCellMar>
        </w:tblPrEx>
        <w:trPr>
          <w:trHeight w:val="284" w:hRule="exact"/>
        </w:trPr>
        <w:tc>
          <w:tcPr>
            <w:tcW w:w="1050" w:type="dxa"/>
            <w:tcBorders>
              <w:top w:val="nil"/>
              <w:left w:val="single" w:color="auto" w:sz="4" w:space="0"/>
              <w:bottom w:val="single" w:color="auto" w:sz="4" w:space="0"/>
              <w:right w:val="single" w:color="auto" w:sz="4" w:space="0"/>
            </w:tcBorders>
            <w:shd w:val="clear" w:color="auto" w:fill="auto"/>
            <w:noWrap/>
            <w:vAlign w:val="center"/>
          </w:tcPr>
          <w:p w14:paraId="6DB159C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450" w:type="dxa"/>
            <w:gridSpan w:val="5"/>
            <w:tcBorders>
              <w:top w:val="nil"/>
              <w:left w:val="nil"/>
              <w:bottom w:val="single" w:color="auto" w:sz="4" w:space="0"/>
              <w:right w:val="single" w:color="auto" w:sz="4" w:space="0"/>
            </w:tcBorders>
            <w:shd w:val="clear" w:color="auto" w:fill="auto"/>
            <w:noWrap/>
            <w:vAlign w:val="center"/>
          </w:tcPr>
          <w:p w14:paraId="19C394A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840" w:type="dxa"/>
            <w:gridSpan w:val="3"/>
            <w:tcBorders>
              <w:top w:val="nil"/>
              <w:left w:val="nil"/>
              <w:bottom w:val="single" w:color="auto" w:sz="4" w:space="0"/>
              <w:right w:val="single" w:color="auto" w:sz="4" w:space="0"/>
            </w:tcBorders>
            <w:shd w:val="clear" w:color="auto" w:fill="auto"/>
            <w:noWrap/>
            <w:vAlign w:val="center"/>
          </w:tcPr>
          <w:p w14:paraId="6FC16CC9">
            <w:pPr>
              <w:widowControl/>
              <w:jc w:val="center"/>
              <w:rPr>
                <w:rFonts w:hint="default"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27.90</w:t>
            </w:r>
          </w:p>
        </w:tc>
        <w:tc>
          <w:tcPr>
            <w:tcW w:w="1080" w:type="dxa"/>
            <w:tcBorders>
              <w:top w:val="nil"/>
              <w:left w:val="nil"/>
              <w:bottom w:val="single" w:color="auto" w:sz="4" w:space="0"/>
              <w:right w:val="single" w:color="auto" w:sz="4" w:space="0"/>
            </w:tcBorders>
            <w:shd w:val="clear" w:color="auto" w:fill="auto"/>
            <w:noWrap/>
            <w:vAlign w:val="center"/>
          </w:tcPr>
          <w:p w14:paraId="2E76143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340" w:type="dxa"/>
            <w:gridSpan w:val="3"/>
            <w:tcBorders>
              <w:top w:val="nil"/>
              <w:left w:val="nil"/>
              <w:bottom w:val="single" w:color="auto" w:sz="4" w:space="0"/>
              <w:right w:val="single" w:color="auto" w:sz="4" w:space="0"/>
            </w:tcBorders>
            <w:shd w:val="clear" w:color="auto" w:fill="auto"/>
            <w:noWrap/>
            <w:vAlign w:val="center"/>
          </w:tcPr>
          <w:p w14:paraId="0A18FF0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777" w:type="dxa"/>
            <w:gridSpan w:val="3"/>
            <w:tcBorders>
              <w:top w:val="nil"/>
              <w:left w:val="nil"/>
              <w:bottom w:val="single" w:color="auto" w:sz="4" w:space="0"/>
              <w:right w:val="single" w:color="auto" w:sz="4" w:space="0"/>
            </w:tcBorders>
            <w:shd w:val="clear" w:color="auto" w:fill="auto"/>
            <w:noWrap/>
            <w:vAlign w:val="center"/>
          </w:tcPr>
          <w:p w14:paraId="3B657C92">
            <w:pPr>
              <w:widowControl/>
              <w:jc w:val="center"/>
              <w:rPr>
                <w:rFonts w:hint="default" w:ascii="宋体" w:hAnsi="宋体" w:eastAsia="宋体" w:cs="宋体"/>
                <w:color w:val="000000"/>
                <w:kern w:val="0"/>
                <w:sz w:val="20"/>
                <w:szCs w:val="20"/>
                <w:lang w:val="en-US" w:eastAsia="zh-CN"/>
              </w:rPr>
            </w:pPr>
          </w:p>
        </w:tc>
        <w:tc>
          <w:tcPr>
            <w:tcW w:w="1114" w:type="dxa"/>
            <w:tcBorders>
              <w:top w:val="nil"/>
              <w:left w:val="nil"/>
              <w:bottom w:val="single" w:color="auto" w:sz="4" w:space="0"/>
              <w:right w:val="single" w:color="auto" w:sz="4" w:space="0"/>
            </w:tcBorders>
            <w:shd w:val="clear" w:color="auto" w:fill="auto"/>
            <w:noWrap/>
            <w:vAlign w:val="center"/>
          </w:tcPr>
          <w:p w14:paraId="494FF23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4170" w:type="dxa"/>
            <w:gridSpan w:val="5"/>
            <w:tcBorders>
              <w:top w:val="nil"/>
              <w:left w:val="nil"/>
              <w:bottom w:val="single" w:color="auto" w:sz="4" w:space="0"/>
              <w:right w:val="single" w:color="auto" w:sz="4" w:space="0"/>
            </w:tcBorders>
            <w:shd w:val="clear" w:color="auto" w:fill="auto"/>
            <w:noWrap/>
            <w:vAlign w:val="center"/>
          </w:tcPr>
          <w:p w14:paraId="33F6822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793" w:type="dxa"/>
            <w:gridSpan w:val="3"/>
            <w:tcBorders>
              <w:top w:val="nil"/>
              <w:left w:val="nil"/>
              <w:bottom w:val="single" w:color="auto" w:sz="4" w:space="0"/>
              <w:right w:val="single" w:color="auto" w:sz="4" w:space="0"/>
            </w:tcBorders>
            <w:shd w:val="clear" w:color="auto" w:fill="auto"/>
            <w:noWrap/>
            <w:vAlign w:val="center"/>
          </w:tcPr>
          <w:p w14:paraId="15558BD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64BB790">
        <w:tblPrEx>
          <w:tblCellMar>
            <w:top w:w="0" w:type="dxa"/>
            <w:left w:w="108" w:type="dxa"/>
            <w:bottom w:w="0" w:type="dxa"/>
            <w:right w:w="108" w:type="dxa"/>
          </w:tblCellMar>
        </w:tblPrEx>
        <w:trPr>
          <w:trHeight w:val="284" w:hRule="exact"/>
        </w:trPr>
        <w:tc>
          <w:tcPr>
            <w:tcW w:w="1050" w:type="dxa"/>
            <w:tcBorders>
              <w:top w:val="nil"/>
              <w:left w:val="single" w:color="auto" w:sz="4" w:space="0"/>
              <w:bottom w:val="single" w:color="auto" w:sz="4" w:space="0"/>
              <w:right w:val="single" w:color="auto" w:sz="4" w:space="0"/>
            </w:tcBorders>
            <w:shd w:val="clear" w:color="auto" w:fill="auto"/>
            <w:noWrap/>
            <w:vAlign w:val="center"/>
          </w:tcPr>
          <w:p w14:paraId="3FDA9E2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450" w:type="dxa"/>
            <w:gridSpan w:val="5"/>
            <w:tcBorders>
              <w:top w:val="nil"/>
              <w:left w:val="nil"/>
              <w:bottom w:val="single" w:color="auto" w:sz="4" w:space="0"/>
              <w:right w:val="single" w:color="auto" w:sz="4" w:space="0"/>
            </w:tcBorders>
            <w:shd w:val="clear" w:color="auto" w:fill="auto"/>
            <w:noWrap/>
            <w:vAlign w:val="center"/>
          </w:tcPr>
          <w:p w14:paraId="6E1CDB2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840" w:type="dxa"/>
            <w:gridSpan w:val="3"/>
            <w:tcBorders>
              <w:top w:val="nil"/>
              <w:left w:val="nil"/>
              <w:bottom w:val="single" w:color="auto" w:sz="4" w:space="0"/>
              <w:right w:val="single" w:color="auto" w:sz="4" w:space="0"/>
            </w:tcBorders>
            <w:shd w:val="clear" w:color="auto" w:fill="auto"/>
            <w:noWrap/>
            <w:vAlign w:val="center"/>
          </w:tcPr>
          <w:p w14:paraId="788DDD82">
            <w:pPr>
              <w:widowControl/>
              <w:jc w:val="center"/>
              <w:rPr>
                <w:rFonts w:hint="default"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1.13</w:t>
            </w:r>
          </w:p>
        </w:tc>
        <w:tc>
          <w:tcPr>
            <w:tcW w:w="1080" w:type="dxa"/>
            <w:tcBorders>
              <w:top w:val="nil"/>
              <w:left w:val="nil"/>
              <w:bottom w:val="single" w:color="auto" w:sz="4" w:space="0"/>
              <w:right w:val="single" w:color="auto" w:sz="4" w:space="0"/>
            </w:tcBorders>
            <w:shd w:val="clear" w:color="auto" w:fill="auto"/>
            <w:noWrap/>
            <w:vAlign w:val="center"/>
          </w:tcPr>
          <w:p w14:paraId="5C01D8A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340" w:type="dxa"/>
            <w:gridSpan w:val="3"/>
            <w:tcBorders>
              <w:top w:val="nil"/>
              <w:left w:val="nil"/>
              <w:bottom w:val="single" w:color="auto" w:sz="4" w:space="0"/>
              <w:right w:val="single" w:color="auto" w:sz="4" w:space="0"/>
            </w:tcBorders>
            <w:shd w:val="clear" w:color="auto" w:fill="auto"/>
            <w:noWrap/>
            <w:vAlign w:val="center"/>
          </w:tcPr>
          <w:p w14:paraId="14D73C8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777" w:type="dxa"/>
            <w:gridSpan w:val="3"/>
            <w:tcBorders>
              <w:top w:val="nil"/>
              <w:left w:val="nil"/>
              <w:bottom w:val="single" w:color="auto" w:sz="4" w:space="0"/>
              <w:right w:val="single" w:color="auto" w:sz="4" w:space="0"/>
            </w:tcBorders>
            <w:shd w:val="clear" w:color="auto" w:fill="auto"/>
            <w:noWrap/>
            <w:vAlign w:val="center"/>
          </w:tcPr>
          <w:p w14:paraId="6F41C022">
            <w:pPr>
              <w:widowControl/>
              <w:jc w:val="center"/>
              <w:rPr>
                <w:rFonts w:hint="default" w:ascii="宋体" w:hAnsi="宋体" w:eastAsia="宋体" w:cs="宋体"/>
                <w:color w:val="000000"/>
                <w:kern w:val="0"/>
                <w:sz w:val="20"/>
                <w:szCs w:val="20"/>
                <w:lang w:val="en-US" w:eastAsia="zh-CN"/>
              </w:rPr>
            </w:pPr>
          </w:p>
        </w:tc>
        <w:tc>
          <w:tcPr>
            <w:tcW w:w="1114" w:type="dxa"/>
            <w:tcBorders>
              <w:top w:val="nil"/>
              <w:left w:val="nil"/>
              <w:bottom w:val="single" w:color="auto" w:sz="4" w:space="0"/>
              <w:right w:val="single" w:color="auto" w:sz="4" w:space="0"/>
            </w:tcBorders>
            <w:shd w:val="clear" w:color="auto" w:fill="auto"/>
            <w:noWrap/>
            <w:vAlign w:val="center"/>
          </w:tcPr>
          <w:p w14:paraId="3B38851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4170" w:type="dxa"/>
            <w:gridSpan w:val="5"/>
            <w:tcBorders>
              <w:top w:val="nil"/>
              <w:left w:val="nil"/>
              <w:bottom w:val="single" w:color="auto" w:sz="4" w:space="0"/>
              <w:right w:val="single" w:color="auto" w:sz="4" w:space="0"/>
            </w:tcBorders>
            <w:shd w:val="clear" w:color="auto" w:fill="auto"/>
            <w:noWrap/>
            <w:vAlign w:val="center"/>
          </w:tcPr>
          <w:p w14:paraId="7C6D1E8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793" w:type="dxa"/>
            <w:gridSpan w:val="3"/>
            <w:tcBorders>
              <w:top w:val="nil"/>
              <w:left w:val="nil"/>
              <w:bottom w:val="single" w:color="auto" w:sz="4" w:space="0"/>
              <w:right w:val="single" w:color="auto" w:sz="4" w:space="0"/>
            </w:tcBorders>
            <w:shd w:val="clear" w:color="auto" w:fill="auto"/>
            <w:noWrap/>
            <w:vAlign w:val="center"/>
          </w:tcPr>
          <w:p w14:paraId="42F8520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230C78B">
        <w:tblPrEx>
          <w:tblCellMar>
            <w:top w:w="0" w:type="dxa"/>
            <w:left w:w="108" w:type="dxa"/>
            <w:bottom w:w="0" w:type="dxa"/>
            <w:right w:w="108" w:type="dxa"/>
          </w:tblCellMar>
        </w:tblPrEx>
        <w:trPr>
          <w:trHeight w:val="284" w:hRule="exact"/>
        </w:trPr>
        <w:tc>
          <w:tcPr>
            <w:tcW w:w="1050" w:type="dxa"/>
            <w:tcBorders>
              <w:top w:val="nil"/>
              <w:left w:val="single" w:color="auto" w:sz="4" w:space="0"/>
              <w:bottom w:val="single" w:color="auto" w:sz="4" w:space="0"/>
              <w:right w:val="single" w:color="auto" w:sz="4" w:space="0"/>
            </w:tcBorders>
            <w:shd w:val="clear" w:color="auto" w:fill="auto"/>
            <w:noWrap/>
            <w:vAlign w:val="center"/>
          </w:tcPr>
          <w:p w14:paraId="1C46F90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450" w:type="dxa"/>
            <w:gridSpan w:val="5"/>
            <w:tcBorders>
              <w:top w:val="nil"/>
              <w:left w:val="nil"/>
              <w:bottom w:val="single" w:color="auto" w:sz="4" w:space="0"/>
              <w:right w:val="single" w:color="auto" w:sz="4" w:space="0"/>
            </w:tcBorders>
            <w:shd w:val="clear" w:color="auto" w:fill="auto"/>
            <w:noWrap/>
            <w:vAlign w:val="center"/>
          </w:tcPr>
          <w:p w14:paraId="08A90A8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840" w:type="dxa"/>
            <w:gridSpan w:val="3"/>
            <w:tcBorders>
              <w:top w:val="nil"/>
              <w:left w:val="nil"/>
              <w:bottom w:val="single" w:color="auto" w:sz="4" w:space="0"/>
              <w:right w:val="single" w:color="auto" w:sz="4" w:space="0"/>
            </w:tcBorders>
            <w:shd w:val="clear" w:color="auto" w:fill="auto"/>
            <w:noWrap/>
            <w:vAlign w:val="center"/>
          </w:tcPr>
          <w:p w14:paraId="185AF924">
            <w:pPr>
              <w:widowControl/>
              <w:jc w:val="center"/>
              <w:rPr>
                <w:rFonts w:hint="default"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14.54</w:t>
            </w:r>
          </w:p>
        </w:tc>
        <w:tc>
          <w:tcPr>
            <w:tcW w:w="1080" w:type="dxa"/>
            <w:tcBorders>
              <w:top w:val="nil"/>
              <w:left w:val="nil"/>
              <w:bottom w:val="single" w:color="auto" w:sz="4" w:space="0"/>
              <w:right w:val="single" w:color="auto" w:sz="4" w:space="0"/>
            </w:tcBorders>
            <w:shd w:val="clear" w:color="auto" w:fill="auto"/>
            <w:noWrap/>
            <w:vAlign w:val="center"/>
          </w:tcPr>
          <w:p w14:paraId="4772489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340" w:type="dxa"/>
            <w:gridSpan w:val="3"/>
            <w:tcBorders>
              <w:top w:val="nil"/>
              <w:left w:val="nil"/>
              <w:bottom w:val="single" w:color="auto" w:sz="4" w:space="0"/>
              <w:right w:val="single" w:color="auto" w:sz="4" w:space="0"/>
            </w:tcBorders>
            <w:shd w:val="clear" w:color="auto" w:fill="auto"/>
            <w:noWrap/>
            <w:vAlign w:val="center"/>
          </w:tcPr>
          <w:p w14:paraId="3816C9C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777" w:type="dxa"/>
            <w:gridSpan w:val="3"/>
            <w:tcBorders>
              <w:top w:val="nil"/>
              <w:left w:val="nil"/>
              <w:bottom w:val="single" w:color="auto" w:sz="4" w:space="0"/>
              <w:right w:val="single" w:color="auto" w:sz="4" w:space="0"/>
            </w:tcBorders>
            <w:shd w:val="clear" w:color="auto" w:fill="auto"/>
            <w:noWrap/>
            <w:vAlign w:val="center"/>
          </w:tcPr>
          <w:p w14:paraId="66A919CD">
            <w:pPr>
              <w:widowControl/>
              <w:jc w:val="center"/>
              <w:rPr>
                <w:rFonts w:ascii="宋体" w:hAnsi="宋体" w:eastAsia="宋体" w:cs="宋体"/>
                <w:color w:val="000000"/>
                <w:kern w:val="0"/>
                <w:sz w:val="20"/>
                <w:szCs w:val="20"/>
              </w:rPr>
            </w:pPr>
          </w:p>
        </w:tc>
        <w:tc>
          <w:tcPr>
            <w:tcW w:w="1114" w:type="dxa"/>
            <w:tcBorders>
              <w:top w:val="nil"/>
              <w:left w:val="nil"/>
              <w:bottom w:val="single" w:color="auto" w:sz="4" w:space="0"/>
              <w:right w:val="single" w:color="auto" w:sz="4" w:space="0"/>
            </w:tcBorders>
            <w:shd w:val="clear" w:color="auto" w:fill="auto"/>
            <w:noWrap/>
            <w:vAlign w:val="center"/>
          </w:tcPr>
          <w:p w14:paraId="296858F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4170" w:type="dxa"/>
            <w:gridSpan w:val="5"/>
            <w:tcBorders>
              <w:top w:val="nil"/>
              <w:left w:val="nil"/>
              <w:bottom w:val="single" w:color="auto" w:sz="4" w:space="0"/>
              <w:right w:val="single" w:color="auto" w:sz="4" w:space="0"/>
            </w:tcBorders>
            <w:shd w:val="clear" w:color="auto" w:fill="auto"/>
            <w:noWrap/>
            <w:vAlign w:val="center"/>
          </w:tcPr>
          <w:p w14:paraId="5506022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793" w:type="dxa"/>
            <w:gridSpan w:val="3"/>
            <w:tcBorders>
              <w:top w:val="nil"/>
              <w:left w:val="nil"/>
              <w:bottom w:val="single" w:color="auto" w:sz="4" w:space="0"/>
              <w:right w:val="single" w:color="auto" w:sz="4" w:space="0"/>
            </w:tcBorders>
            <w:shd w:val="clear" w:color="auto" w:fill="auto"/>
            <w:noWrap/>
            <w:vAlign w:val="center"/>
          </w:tcPr>
          <w:p w14:paraId="2AA5C3D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56AC0C5A">
        <w:tblPrEx>
          <w:tblCellMar>
            <w:top w:w="0" w:type="dxa"/>
            <w:left w:w="108" w:type="dxa"/>
            <w:bottom w:w="0" w:type="dxa"/>
            <w:right w:w="108" w:type="dxa"/>
          </w:tblCellMar>
        </w:tblPrEx>
        <w:trPr>
          <w:trHeight w:val="284" w:hRule="exact"/>
        </w:trPr>
        <w:tc>
          <w:tcPr>
            <w:tcW w:w="1050" w:type="dxa"/>
            <w:tcBorders>
              <w:top w:val="nil"/>
              <w:left w:val="single" w:color="auto" w:sz="4" w:space="0"/>
              <w:bottom w:val="single" w:color="auto" w:sz="4" w:space="0"/>
              <w:right w:val="single" w:color="auto" w:sz="4" w:space="0"/>
            </w:tcBorders>
            <w:shd w:val="clear" w:color="auto" w:fill="auto"/>
            <w:noWrap/>
            <w:vAlign w:val="center"/>
          </w:tcPr>
          <w:p w14:paraId="1FCA583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450" w:type="dxa"/>
            <w:gridSpan w:val="5"/>
            <w:tcBorders>
              <w:top w:val="nil"/>
              <w:left w:val="nil"/>
              <w:bottom w:val="single" w:color="auto" w:sz="4" w:space="0"/>
              <w:right w:val="single" w:color="auto" w:sz="4" w:space="0"/>
            </w:tcBorders>
            <w:shd w:val="clear" w:color="auto" w:fill="auto"/>
            <w:noWrap/>
            <w:vAlign w:val="center"/>
          </w:tcPr>
          <w:p w14:paraId="71DCC9C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840" w:type="dxa"/>
            <w:gridSpan w:val="3"/>
            <w:tcBorders>
              <w:top w:val="nil"/>
              <w:left w:val="nil"/>
              <w:bottom w:val="single" w:color="auto" w:sz="4" w:space="0"/>
              <w:right w:val="single" w:color="auto" w:sz="4" w:space="0"/>
            </w:tcBorders>
            <w:shd w:val="clear" w:color="auto" w:fill="auto"/>
            <w:noWrap/>
            <w:vAlign w:val="center"/>
          </w:tcPr>
          <w:p w14:paraId="5DB9C6C7">
            <w:pPr>
              <w:widowControl/>
              <w:jc w:val="center"/>
              <w:rPr>
                <w:rFonts w:hint="default" w:ascii="宋体" w:hAnsi="宋体" w:eastAsia="宋体" w:cs="宋体"/>
                <w:color w:val="000000"/>
                <w:kern w:val="0"/>
                <w:sz w:val="20"/>
                <w:szCs w:val="20"/>
                <w:lang w:val="en-US" w:eastAsia="zh-CN"/>
              </w:rPr>
            </w:pPr>
          </w:p>
        </w:tc>
        <w:tc>
          <w:tcPr>
            <w:tcW w:w="1080" w:type="dxa"/>
            <w:tcBorders>
              <w:top w:val="nil"/>
              <w:left w:val="nil"/>
              <w:bottom w:val="single" w:color="auto" w:sz="4" w:space="0"/>
              <w:right w:val="single" w:color="auto" w:sz="4" w:space="0"/>
            </w:tcBorders>
            <w:shd w:val="clear" w:color="auto" w:fill="auto"/>
            <w:noWrap/>
            <w:vAlign w:val="center"/>
          </w:tcPr>
          <w:p w14:paraId="6A6954C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340" w:type="dxa"/>
            <w:gridSpan w:val="3"/>
            <w:tcBorders>
              <w:top w:val="nil"/>
              <w:left w:val="nil"/>
              <w:bottom w:val="single" w:color="auto" w:sz="4" w:space="0"/>
              <w:right w:val="single" w:color="auto" w:sz="4" w:space="0"/>
            </w:tcBorders>
            <w:shd w:val="clear" w:color="auto" w:fill="auto"/>
            <w:noWrap/>
            <w:vAlign w:val="center"/>
          </w:tcPr>
          <w:p w14:paraId="3B0B0A0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777" w:type="dxa"/>
            <w:gridSpan w:val="3"/>
            <w:tcBorders>
              <w:top w:val="nil"/>
              <w:left w:val="nil"/>
              <w:bottom w:val="single" w:color="auto" w:sz="4" w:space="0"/>
              <w:right w:val="single" w:color="auto" w:sz="4" w:space="0"/>
            </w:tcBorders>
            <w:shd w:val="clear" w:color="auto" w:fill="auto"/>
            <w:noWrap/>
            <w:vAlign w:val="center"/>
          </w:tcPr>
          <w:p w14:paraId="45FE7443">
            <w:pPr>
              <w:widowControl/>
              <w:jc w:val="center"/>
              <w:rPr>
                <w:rFonts w:ascii="宋体" w:hAnsi="宋体" w:eastAsia="宋体" w:cs="宋体"/>
                <w:color w:val="000000"/>
                <w:kern w:val="0"/>
                <w:sz w:val="20"/>
                <w:szCs w:val="20"/>
              </w:rPr>
            </w:pPr>
          </w:p>
        </w:tc>
        <w:tc>
          <w:tcPr>
            <w:tcW w:w="1114" w:type="dxa"/>
            <w:tcBorders>
              <w:top w:val="nil"/>
              <w:left w:val="nil"/>
              <w:bottom w:val="single" w:color="auto" w:sz="4" w:space="0"/>
              <w:right w:val="single" w:color="auto" w:sz="4" w:space="0"/>
            </w:tcBorders>
            <w:shd w:val="clear" w:color="auto" w:fill="auto"/>
            <w:noWrap/>
            <w:vAlign w:val="center"/>
          </w:tcPr>
          <w:p w14:paraId="114FAC2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4170" w:type="dxa"/>
            <w:gridSpan w:val="5"/>
            <w:tcBorders>
              <w:top w:val="nil"/>
              <w:left w:val="nil"/>
              <w:bottom w:val="single" w:color="auto" w:sz="4" w:space="0"/>
              <w:right w:val="single" w:color="auto" w:sz="4" w:space="0"/>
            </w:tcBorders>
            <w:shd w:val="clear" w:color="auto" w:fill="auto"/>
            <w:noWrap/>
            <w:vAlign w:val="center"/>
          </w:tcPr>
          <w:p w14:paraId="612F195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793" w:type="dxa"/>
            <w:gridSpan w:val="3"/>
            <w:tcBorders>
              <w:top w:val="nil"/>
              <w:left w:val="nil"/>
              <w:bottom w:val="single" w:color="auto" w:sz="4" w:space="0"/>
              <w:right w:val="single" w:color="auto" w:sz="4" w:space="0"/>
            </w:tcBorders>
            <w:shd w:val="clear" w:color="auto" w:fill="auto"/>
            <w:noWrap/>
            <w:vAlign w:val="center"/>
          </w:tcPr>
          <w:p w14:paraId="6F59E87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38986BA0">
        <w:tblPrEx>
          <w:tblCellMar>
            <w:top w:w="0" w:type="dxa"/>
            <w:left w:w="108" w:type="dxa"/>
            <w:bottom w:w="0" w:type="dxa"/>
            <w:right w:w="108" w:type="dxa"/>
          </w:tblCellMar>
        </w:tblPrEx>
        <w:trPr>
          <w:trHeight w:val="284" w:hRule="exact"/>
        </w:trPr>
        <w:tc>
          <w:tcPr>
            <w:tcW w:w="1050" w:type="dxa"/>
            <w:tcBorders>
              <w:top w:val="nil"/>
              <w:left w:val="single" w:color="auto" w:sz="4" w:space="0"/>
              <w:bottom w:val="single" w:color="auto" w:sz="4" w:space="0"/>
              <w:right w:val="single" w:color="auto" w:sz="4" w:space="0"/>
            </w:tcBorders>
            <w:shd w:val="clear" w:color="auto" w:fill="auto"/>
            <w:noWrap/>
            <w:vAlign w:val="center"/>
          </w:tcPr>
          <w:p w14:paraId="0670C67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450" w:type="dxa"/>
            <w:gridSpan w:val="5"/>
            <w:tcBorders>
              <w:top w:val="nil"/>
              <w:left w:val="nil"/>
              <w:bottom w:val="single" w:color="auto" w:sz="4" w:space="0"/>
              <w:right w:val="single" w:color="auto" w:sz="4" w:space="0"/>
            </w:tcBorders>
            <w:shd w:val="clear" w:color="auto" w:fill="auto"/>
            <w:noWrap/>
            <w:vAlign w:val="center"/>
          </w:tcPr>
          <w:p w14:paraId="0568DD1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840" w:type="dxa"/>
            <w:gridSpan w:val="3"/>
            <w:tcBorders>
              <w:top w:val="nil"/>
              <w:left w:val="nil"/>
              <w:bottom w:val="single" w:color="auto" w:sz="4" w:space="0"/>
              <w:right w:val="single" w:color="auto" w:sz="4" w:space="0"/>
            </w:tcBorders>
            <w:shd w:val="clear" w:color="auto" w:fill="auto"/>
            <w:noWrap/>
            <w:vAlign w:val="center"/>
          </w:tcPr>
          <w:p w14:paraId="0012F388">
            <w:pPr>
              <w:widowControl/>
              <w:jc w:val="center"/>
              <w:rPr>
                <w:rFonts w:hint="default"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1.25</w:t>
            </w:r>
          </w:p>
        </w:tc>
        <w:tc>
          <w:tcPr>
            <w:tcW w:w="1080" w:type="dxa"/>
            <w:tcBorders>
              <w:top w:val="nil"/>
              <w:left w:val="nil"/>
              <w:bottom w:val="single" w:color="auto" w:sz="4" w:space="0"/>
              <w:right w:val="single" w:color="auto" w:sz="4" w:space="0"/>
            </w:tcBorders>
            <w:shd w:val="clear" w:color="auto" w:fill="auto"/>
            <w:noWrap/>
            <w:vAlign w:val="center"/>
          </w:tcPr>
          <w:p w14:paraId="4BB0D35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340" w:type="dxa"/>
            <w:gridSpan w:val="3"/>
            <w:tcBorders>
              <w:top w:val="nil"/>
              <w:left w:val="nil"/>
              <w:bottom w:val="single" w:color="auto" w:sz="4" w:space="0"/>
              <w:right w:val="single" w:color="auto" w:sz="4" w:space="0"/>
            </w:tcBorders>
            <w:shd w:val="clear" w:color="auto" w:fill="auto"/>
            <w:noWrap/>
            <w:vAlign w:val="center"/>
          </w:tcPr>
          <w:p w14:paraId="314B212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777" w:type="dxa"/>
            <w:gridSpan w:val="3"/>
            <w:tcBorders>
              <w:top w:val="nil"/>
              <w:left w:val="nil"/>
              <w:bottom w:val="single" w:color="auto" w:sz="4" w:space="0"/>
              <w:right w:val="single" w:color="auto" w:sz="4" w:space="0"/>
            </w:tcBorders>
            <w:shd w:val="clear" w:color="auto" w:fill="auto"/>
            <w:noWrap/>
            <w:vAlign w:val="center"/>
          </w:tcPr>
          <w:p w14:paraId="3409A3A2">
            <w:pPr>
              <w:widowControl/>
              <w:jc w:val="center"/>
              <w:rPr>
                <w:rFonts w:hint="default" w:ascii="宋体" w:hAnsi="宋体" w:eastAsia="宋体" w:cs="宋体"/>
                <w:color w:val="000000"/>
                <w:kern w:val="0"/>
                <w:sz w:val="20"/>
                <w:szCs w:val="20"/>
                <w:lang w:val="en-US"/>
              </w:rPr>
            </w:pPr>
            <w:r>
              <w:rPr>
                <w:rFonts w:hint="eastAsia" w:ascii="宋体" w:hAnsi="宋体" w:eastAsia="宋体" w:cs="宋体"/>
                <w:color w:val="000000"/>
                <w:kern w:val="0"/>
                <w:sz w:val="20"/>
                <w:szCs w:val="20"/>
                <w:lang w:val="en-US" w:eastAsia="zh-CN"/>
              </w:rPr>
              <w:t>1.01</w:t>
            </w:r>
          </w:p>
        </w:tc>
        <w:tc>
          <w:tcPr>
            <w:tcW w:w="1114" w:type="dxa"/>
            <w:tcBorders>
              <w:top w:val="nil"/>
              <w:left w:val="nil"/>
              <w:bottom w:val="single" w:color="auto" w:sz="4" w:space="0"/>
              <w:right w:val="single" w:color="auto" w:sz="4" w:space="0"/>
            </w:tcBorders>
            <w:shd w:val="clear" w:color="auto" w:fill="auto"/>
            <w:noWrap/>
            <w:vAlign w:val="center"/>
          </w:tcPr>
          <w:p w14:paraId="7BE0BD3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4170" w:type="dxa"/>
            <w:gridSpan w:val="5"/>
            <w:tcBorders>
              <w:top w:val="nil"/>
              <w:left w:val="nil"/>
              <w:bottom w:val="single" w:color="auto" w:sz="4" w:space="0"/>
              <w:right w:val="single" w:color="auto" w:sz="4" w:space="0"/>
            </w:tcBorders>
            <w:shd w:val="clear" w:color="auto" w:fill="auto"/>
            <w:noWrap/>
            <w:vAlign w:val="center"/>
          </w:tcPr>
          <w:p w14:paraId="59765AF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793" w:type="dxa"/>
            <w:gridSpan w:val="3"/>
            <w:tcBorders>
              <w:top w:val="nil"/>
              <w:left w:val="nil"/>
              <w:bottom w:val="single" w:color="auto" w:sz="4" w:space="0"/>
              <w:right w:val="single" w:color="auto" w:sz="4" w:space="0"/>
            </w:tcBorders>
            <w:shd w:val="clear" w:color="auto" w:fill="auto"/>
            <w:noWrap/>
            <w:vAlign w:val="center"/>
          </w:tcPr>
          <w:p w14:paraId="7857C41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DB249F7">
        <w:tblPrEx>
          <w:tblCellMar>
            <w:top w:w="0" w:type="dxa"/>
            <w:left w:w="108" w:type="dxa"/>
            <w:bottom w:w="0" w:type="dxa"/>
            <w:right w:w="108" w:type="dxa"/>
          </w:tblCellMar>
        </w:tblPrEx>
        <w:trPr>
          <w:trHeight w:val="284" w:hRule="exact"/>
        </w:trPr>
        <w:tc>
          <w:tcPr>
            <w:tcW w:w="1050" w:type="dxa"/>
            <w:tcBorders>
              <w:top w:val="nil"/>
              <w:left w:val="single" w:color="auto" w:sz="4" w:space="0"/>
              <w:bottom w:val="single" w:color="auto" w:sz="4" w:space="0"/>
              <w:right w:val="single" w:color="auto" w:sz="4" w:space="0"/>
            </w:tcBorders>
            <w:shd w:val="clear" w:color="auto" w:fill="auto"/>
            <w:noWrap/>
            <w:vAlign w:val="center"/>
          </w:tcPr>
          <w:p w14:paraId="4A16A50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450" w:type="dxa"/>
            <w:gridSpan w:val="5"/>
            <w:tcBorders>
              <w:top w:val="nil"/>
              <w:left w:val="nil"/>
              <w:bottom w:val="single" w:color="auto" w:sz="4" w:space="0"/>
              <w:right w:val="single" w:color="auto" w:sz="4" w:space="0"/>
            </w:tcBorders>
            <w:shd w:val="clear" w:color="auto" w:fill="auto"/>
            <w:noWrap/>
            <w:vAlign w:val="center"/>
          </w:tcPr>
          <w:p w14:paraId="601FB49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840" w:type="dxa"/>
            <w:gridSpan w:val="3"/>
            <w:tcBorders>
              <w:top w:val="nil"/>
              <w:left w:val="nil"/>
              <w:bottom w:val="single" w:color="auto" w:sz="4" w:space="0"/>
              <w:right w:val="single" w:color="auto" w:sz="4" w:space="0"/>
            </w:tcBorders>
            <w:shd w:val="clear" w:color="auto" w:fill="auto"/>
            <w:noWrap/>
            <w:vAlign w:val="center"/>
          </w:tcPr>
          <w:p w14:paraId="28F96792">
            <w:pPr>
              <w:widowControl/>
              <w:jc w:val="center"/>
              <w:rPr>
                <w:rFonts w:hint="default"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45.34</w:t>
            </w:r>
          </w:p>
        </w:tc>
        <w:tc>
          <w:tcPr>
            <w:tcW w:w="1080" w:type="dxa"/>
            <w:tcBorders>
              <w:top w:val="nil"/>
              <w:left w:val="nil"/>
              <w:bottom w:val="single" w:color="auto" w:sz="4" w:space="0"/>
              <w:right w:val="single" w:color="auto" w:sz="4" w:space="0"/>
            </w:tcBorders>
            <w:shd w:val="clear" w:color="auto" w:fill="auto"/>
            <w:noWrap/>
            <w:vAlign w:val="center"/>
          </w:tcPr>
          <w:p w14:paraId="667D3EE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340" w:type="dxa"/>
            <w:gridSpan w:val="3"/>
            <w:tcBorders>
              <w:top w:val="nil"/>
              <w:left w:val="nil"/>
              <w:bottom w:val="single" w:color="auto" w:sz="4" w:space="0"/>
              <w:right w:val="single" w:color="auto" w:sz="4" w:space="0"/>
            </w:tcBorders>
            <w:shd w:val="clear" w:color="auto" w:fill="auto"/>
            <w:noWrap/>
            <w:vAlign w:val="center"/>
          </w:tcPr>
          <w:p w14:paraId="6D0D1AF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777" w:type="dxa"/>
            <w:gridSpan w:val="3"/>
            <w:tcBorders>
              <w:top w:val="nil"/>
              <w:left w:val="nil"/>
              <w:bottom w:val="single" w:color="auto" w:sz="4" w:space="0"/>
              <w:right w:val="single" w:color="auto" w:sz="4" w:space="0"/>
            </w:tcBorders>
            <w:shd w:val="clear" w:color="auto" w:fill="auto"/>
            <w:noWrap/>
            <w:vAlign w:val="center"/>
          </w:tcPr>
          <w:p w14:paraId="7E2106B8">
            <w:pPr>
              <w:widowControl/>
              <w:jc w:val="center"/>
              <w:rPr>
                <w:rFonts w:ascii="宋体" w:hAnsi="宋体" w:eastAsia="宋体" w:cs="宋体"/>
                <w:color w:val="000000"/>
                <w:kern w:val="0"/>
                <w:sz w:val="20"/>
                <w:szCs w:val="20"/>
              </w:rPr>
            </w:pPr>
          </w:p>
        </w:tc>
        <w:tc>
          <w:tcPr>
            <w:tcW w:w="1114" w:type="dxa"/>
            <w:tcBorders>
              <w:top w:val="nil"/>
              <w:left w:val="nil"/>
              <w:bottom w:val="single" w:color="auto" w:sz="4" w:space="0"/>
              <w:right w:val="single" w:color="auto" w:sz="4" w:space="0"/>
            </w:tcBorders>
            <w:shd w:val="clear" w:color="auto" w:fill="auto"/>
            <w:noWrap/>
            <w:vAlign w:val="center"/>
          </w:tcPr>
          <w:p w14:paraId="2383847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4170" w:type="dxa"/>
            <w:gridSpan w:val="5"/>
            <w:tcBorders>
              <w:top w:val="nil"/>
              <w:left w:val="nil"/>
              <w:bottom w:val="single" w:color="auto" w:sz="4" w:space="0"/>
              <w:right w:val="single" w:color="auto" w:sz="4" w:space="0"/>
            </w:tcBorders>
            <w:shd w:val="clear" w:color="auto" w:fill="auto"/>
            <w:noWrap/>
            <w:vAlign w:val="center"/>
          </w:tcPr>
          <w:p w14:paraId="78D0815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793" w:type="dxa"/>
            <w:gridSpan w:val="3"/>
            <w:tcBorders>
              <w:top w:val="nil"/>
              <w:left w:val="nil"/>
              <w:bottom w:val="single" w:color="auto" w:sz="4" w:space="0"/>
              <w:right w:val="single" w:color="auto" w:sz="4" w:space="0"/>
            </w:tcBorders>
            <w:shd w:val="clear" w:color="auto" w:fill="auto"/>
            <w:noWrap/>
            <w:vAlign w:val="center"/>
          </w:tcPr>
          <w:p w14:paraId="0152FD3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781CEF8">
        <w:tblPrEx>
          <w:tblCellMar>
            <w:top w:w="0" w:type="dxa"/>
            <w:left w:w="108" w:type="dxa"/>
            <w:bottom w:w="0" w:type="dxa"/>
            <w:right w:w="108" w:type="dxa"/>
          </w:tblCellMar>
        </w:tblPrEx>
        <w:trPr>
          <w:trHeight w:val="284" w:hRule="exact"/>
        </w:trPr>
        <w:tc>
          <w:tcPr>
            <w:tcW w:w="1050" w:type="dxa"/>
            <w:tcBorders>
              <w:top w:val="nil"/>
              <w:left w:val="single" w:color="auto" w:sz="4" w:space="0"/>
              <w:bottom w:val="single" w:color="auto" w:sz="4" w:space="0"/>
              <w:right w:val="single" w:color="auto" w:sz="4" w:space="0"/>
            </w:tcBorders>
            <w:shd w:val="clear" w:color="auto" w:fill="auto"/>
            <w:noWrap/>
            <w:vAlign w:val="center"/>
          </w:tcPr>
          <w:p w14:paraId="00B3D83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450" w:type="dxa"/>
            <w:gridSpan w:val="5"/>
            <w:tcBorders>
              <w:top w:val="nil"/>
              <w:left w:val="nil"/>
              <w:bottom w:val="single" w:color="auto" w:sz="4" w:space="0"/>
              <w:right w:val="single" w:color="auto" w:sz="4" w:space="0"/>
            </w:tcBorders>
            <w:shd w:val="clear" w:color="auto" w:fill="auto"/>
            <w:noWrap/>
            <w:vAlign w:val="center"/>
          </w:tcPr>
          <w:p w14:paraId="3BB742A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840" w:type="dxa"/>
            <w:gridSpan w:val="3"/>
            <w:tcBorders>
              <w:top w:val="nil"/>
              <w:left w:val="nil"/>
              <w:bottom w:val="single" w:color="auto" w:sz="4" w:space="0"/>
              <w:right w:val="single" w:color="auto" w:sz="4" w:space="0"/>
            </w:tcBorders>
            <w:shd w:val="clear" w:color="auto" w:fill="auto"/>
            <w:noWrap/>
            <w:vAlign w:val="center"/>
          </w:tcPr>
          <w:p w14:paraId="7991B9E2">
            <w:pPr>
              <w:widowControl/>
              <w:jc w:val="center"/>
              <w:rPr>
                <w:rFonts w:hint="default" w:ascii="宋体" w:hAnsi="宋体" w:eastAsia="宋体" w:cs="宋体"/>
                <w:color w:val="000000"/>
                <w:kern w:val="0"/>
                <w:sz w:val="20"/>
                <w:szCs w:val="20"/>
                <w:lang w:val="en-US" w:eastAsia="zh-CN"/>
              </w:rPr>
            </w:pPr>
          </w:p>
        </w:tc>
        <w:tc>
          <w:tcPr>
            <w:tcW w:w="1080" w:type="dxa"/>
            <w:tcBorders>
              <w:top w:val="nil"/>
              <w:left w:val="nil"/>
              <w:bottom w:val="single" w:color="auto" w:sz="4" w:space="0"/>
              <w:right w:val="single" w:color="auto" w:sz="4" w:space="0"/>
            </w:tcBorders>
            <w:shd w:val="clear" w:color="auto" w:fill="auto"/>
            <w:noWrap/>
            <w:vAlign w:val="center"/>
          </w:tcPr>
          <w:p w14:paraId="24240AC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340" w:type="dxa"/>
            <w:gridSpan w:val="3"/>
            <w:tcBorders>
              <w:top w:val="nil"/>
              <w:left w:val="nil"/>
              <w:bottom w:val="single" w:color="auto" w:sz="4" w:space="0"/>
              <w:right w:val="single" w:color="auto" w:sz="4" w:space="0"/>
            </w:tcBorders>
            <w:shd w:val="clear" w:color="auto" w:fill="auto"/>
            <w:noWrap/>
            <w:vAlign w:val="center"/>
          </w:tcPr>
          <w:p w14:paraId="46DB7BA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777" w:type="dxa"/>
            <w:gridSpan w:val="3"/>
            <w:tcBorders>
              <w:top w:val="nil"/>
              <w:left w:val="nil"/>
              <w:bottom w:val="single" w:color="auto" w:sz="4" w:space="0"/>
              <w:right w:val="single" w:color="auto" w:sz="4" w:space="0"/>
            </w:tcBorders>
            <w:shd w:val="clear" w:color="auto" w:fill="auto"/>
            <w:noWrap/>
            <w:vAlign w:val="center"/>
          </w:tcPr>
          <w:p w14:paraId="2F2C3F7C">
            <w:pPr>
              <w:widowControl/>
              <w:jc w:val="center"/>
              <w:rPr>
                <w:rFonts w:hint="default"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0.90</w:t>
            </w:r>
          </w:p>
        </w:tc>
        <w:tc>
          <w:tcPr>
            <w:tcW w:w="1114" w:type="dxa"/>
            <w:tcBorders>
              <w:top w:val="nil"/>
              <w:left w:val="nil"/>
              <w:bottom w:val="single" w:color="auto" w:sz="4" w:space="0"/>
              <w:right w:val="single" w:color="auto" w:sz="4" w:space="0"/>
            </w:tcBorders>
            <w:shd w:val="clear" w:color="auto" w:fill="auto"/>
            <w:noWrap/>
            <w:vAlign w:val="center"/>
          </w:tcPr>
          <w:p w14:paraId="5964BE3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4170" w:type="dxa"/>
            <w:gridSpan w:val="5"/>
            <w:tcBorders>
              <w:top w:val="nil"/>
              <w:left w:val="nil"/>
              <w:bottom w:val="single" w:color="auto" w:sz="4" w:space="0"/>
              <w:right w:val="single" w:color="auto" w:sz="4" w:space="0"/>
            </w:tcBorders>
            <w:shd w:val="clear" w:color="auto" w:fill="auto"/>
            <w:noWrap/>
            <w:vAlign w:val="center"/>
          </w:tcPr>
          <w:p w14:paraId="64AFBA1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793" w:type="dxa"/>
            <w:gridSpan w:val="3"/>
            <w:tcBorders>
              <w:top w:val="nil"/>
              <w:left w:val="nil"/>
              <w:bottom w:val="single" w:color="auto" w:sz="4" w:space="0"/>
              <w:right w:val="single" w:color="auto" w:sz="4" w:space="0"/>
            </w:tcBorders>
            <w:shd w:val="clear" w:color="auto" w:fill="auto"/>
            <w:noWrap/>
            <w:vAlign w:val="center"/>
          </w:tcPr>
          <w:p w14:paraId="6B892F8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4EAF499">
        <w:tblPrEx>
          <w:tblCellMar>
            <w:top w:w="0" w:type="dxa"/>
            <w:left w:w="108" w:type="dxa"/>
            <w:bottom w:w="0" w:type="dxa"/>
            <w:right w:w="108" w:type="dxa"/>
          </w:tblCellMar>
        </w:tblPrEx>
        <w:trPr>
          <w:trHeight w:val="284" w:hRule="exact"/>
        </w:trPr>
        <w:tc>
          <w:tcPr>
            <w:tcW w:w="1050" w:type="dxa"/>
            <w:tcBorders>
              <w:top w:val="nil"/>
              <w:left w:val="single" w:color="auto" w:sz="4" w:space="0"/>
              <w:bottom w:val="single" w:color="auto" w:sz="4" w:space="0"/>
              <w:right w:val="single" w:color="auto" w:sz="4" w:space="0"/>
            </w:tcBorders>
            <w:shd w:val="clear" w:color="auto" w:fill="auto"/>
            <w:noWrap/>
            <w:vAlign w:val="center"/>
          </w:tcPr>
          <w:p w14:paraId="129008A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450" w:type="dxa"/>
            <w:gridSpan w:val="5"/>
            <w:tcBorders>
              <w:top w:val="nil"/>
              <w:left w:val="nil"/>
              <w:bottom w:val="single" w:color="auto" w:sz="4" w:space="0"/>
              <w:right w:val="single" w:color="auto" w:sz="4" w:space="0"/>
            </w:tcBorders>
            <w:shd w:val="clear" w:color="auto" w:fill="auto"/>
            <w:noWrap/>
            <w:vAlign w:val="center"/>
          </w:tcPr>
          <w:p w14:paraId="0A3AA84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840" w:type="dxa"/>
            <w:gridSpan w:val="3"/>
            <w:tcBorders>
              <w:top w:val="nil"/>
              <w:left w:val="nil"/>
              <w:bottom w:val="single" w:color="auto" w:sz="4" w:space="0"/>
              <w:right w:val="single" w:color="auto" w:sz="4" w:space="0"/>
            </w:tcBorders>
            <w:shd w:val="clear" w:color="auto" w:fill="auto"/>
            <w:noWrap/>
            <w:vAlign w:val="center"/>
          </w:tcPr>
          <w:p w14:paraId="705276C4">
            <w:pPr>
              <w:widowControl/>
              <w:jc w:val="center"/>
              <w:rPr>
                <w:rFonts w:hint="default"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1.23</w:t>
            </w:r>
          </w:p>
        </w:tc>
        <w:tc>
          <w:tcPr>
            <w:tcW w:w="1080" w:type="dxa"/>
            <w:tcBorders>
              <w:top w:val="nil"/>
              <w:left w:val="nil"/>
              <w:bottom w:val="single" w:color="auto" w:sz="4" w:space="0"/>
              <w:right w:val="single" w:color="auto" w:sz="4" w:space="0"/>
            </w:tcBorders>
            <w:shd w:val="clear" w:color="auto" w:fill="auto"/>
            <w:noWrap/>
            <w:vAlign w:val="center"/>
          </w:tcPr>
          <w:p w14:paraId="60568DB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340" w:type="dxa"/>
            <w:gridSpan w:val="3"/>
            <w:tcBorders>
              <w:top w:val="nil"/>
              <w:left w:val="nil"/>
              <w:bottom w:val="single" w:color="auto" w:sz="4" w:space="0"/>
              <w:right w:val="single" w:color="auto" w:sz="4" w:space="0"/>
            </w:tcBorders>
            <w:shd w:val="clear" w:color="auto" w:fill="auto"/>
            <w:noWrap/>
            <w:vAlign w:val="center"/>
          </w:tcPr>
          <w:p w14:paraId="0F91B37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777" w:type="dxa"/>
            <w:gridSpan w:val="3"/>
            <w:tcBorders>
              <w:top w:val="nil"/>
              <w:left w:val="nil"/>
              <w:bottom w:val="single" w:color="auto" w:sz="4" w:space="0"/>
              <w:right w:val="single" w:color="auto" w:sz="4" w:space="0"/>
            </w:tcBorders>
            <w:shd w:val="clear" w:color="auto" w:fill="auto"/>
            <w:noWrap/>
            <w:vAlign w:val="center"/>
          </w:tcPr>
          <w:p w14:paraId="7A669A4B">
            <w:pPr>
              <w:widowControl/>
              <w:jc w:val="center"/>
              <w:rPr>
                <w:rFonts w:ascii="宋体" w:hAnsi="宋体" w:eastAsia="宋体" w:cs="宋体"/>
                <w:color w:val="000000"/>
                <w:kern w:val="0"/>
                <w:sz w:val="20"/>
                <w:szCs w:val="20"/>
              </w:rPr>
            </w:pPr>
          </w:p>
        </w:tc>
        <w:tc>
          <w:tcPr>
            <w:tcW w:w="1114" w:type="dxa"/>
            <w:tcBorders>
              <w:top w:val="nil"/>
              <w:left w:val="nil"/>
              <w:bottom w:val="single" w:color="auto" w:sz="4" w:space="0"/>
              <w:right w:val="single" w:color="auto" w:sz="4" w:space="0"/>
            </w:tcBorders>
            <w:shd w:val="clear" w:color="auto" w:fill="auto"/>
            <w:noWrap/>
            <w:vAlign w:val="center"/>
          </w:tcPr>
          <w:p w14:paraId="5BF2DC1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4170" w:type="dxa"/>
            <w:gridSpan w:val="5"/>
            <w:tcBorders>
              <w:top w:val="nil"/>
              <w:left w:val="nil"/>
              <w:bottom w:val="single" w:color="auto" w:sz="4" w:space="0"/>
              <w:right w:val="single" w:color="auto" w:sz="4" w:space="0"/>
            </w:tcBorders>
            <w:shd w:val="clear" w:color="auto" w:fill="auto"/>
            <w:noWrap/>
            <w:vAlign w:val="center"/>
          </w:tcPr>
          <w:p w14:paraId="586ABEC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793" w:type="dxa"/>
            <w:gridSpan w:val="3"/>
            <w:tcBorders>
              <w:top w:val="nil"/>
              <w:left w:val="nil"/>
              <w:bottom w:val="single" w:color="auto" w:sz="4" w:space="0"/>
              <w:right w:val="single" w:color="auto" w:sz="4" w:space="0"/>
            </w:tcBorders>
            <w:shd w:val="clear" w:color="auto" w:fill="auto"/>
            <w:noWrap/>
            <w:vAlign w:val="center"/>
          </w:tcPr>
          <w:p w14:paraId="6400C6E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9135D93">
        <w:tblPrEx>
          <w:tblCellMar>
            <w:top w:w="0" w:type="dxa"/>
            <w:left w:w="108" w:type="dxa"/>
            <w:bottom w:w="0" w:type="dxa"/>
            <w:right w:w="108" w:type="dxa"/>
          </w:tblCellMar>
        </w:tblPrEx>
        <w:trPr>
          <w:trHeight w:val="284" w:hRule="exact"/>
        </w:trPr>
        <w:tc>
          <w:tcPr>
            <w:tcW w:w="1050" w:type="dxa"/>
            <w:tcBorders>
              <w:top w:val="nil"/>
              <w:left w:val="single" w:color="auto" w:sz="4" w:space="0"/>
              <w:bottom w:val="single" w:color="auto" w:sz="4" w:space="0"/>
              <w:right w:val="single" w:color="auto" w:sz="4" w:space="0"/>
            </w:tcBorders>
            <w:shd w:val="clear" w:color="auto" w:fill="auto"/>
            <w:noWrap/>
            <w:vAlign w:val="center"/>
          </w:tcPr>
          <w:p w14:paraId="7B0653F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450" w:type="dxa"/>
            <w:gridSpan w:val="5"/>
            <w:tcBorders>
              <w:top w:val="nil"/>
              <w:left w:val="nil"/>
              <w:bottom w:val="single" w:color="auto" w:sz="4" w:space="0"/>
              <w:right w:val="single" w:color="auto" w:sz="4" w:space="0"/>
            </w:tcBorders>
            <w:shd w:val="clear" w:color="auto" w:fill="auto"/>
            <w:noWrap/>
            <w:vAlign w:val="center"/>
          </w:tcPr>
          <w:p w14:paraId="12085F0E">
            <w:pPr>
              <w:widowControl/>
              <w:ind w:firstLine="210" w:firstLineChars="100"/>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840" w:type="dxa"/>
            <w:gridSpan w:val="3"/>
            <w:tcBorders>
              <w:top w:val="nil"/>
              <w:left w:val="nil"/>
              <w:bottom w:val="single" w:color="auto" w:sz="4" w:space="0"/>
              <w:right w:val="single" w:color="auto" w:sz="4" w:space="0"/>
            </w:tcBorders>
            <w:shd w:val="clear" w:color="auto" w:fill="auto"/>
            <w:noWrap/>
            <w:vAlign w:val="center"/>
          </w:tcPr>
          <w:p w14:paraId="21FDDA11">
            <w:pPr>
              <w:widowControl/>
              <w:jc w:val="center"/>
              <w:rPr>
                <w:rFonts w:hint="default"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5.54</w:t>
            </w:r>
          </w:p>
        </w:tc>
        <w:tc>
          <w:tcPr>
            <w:tcW w:w="1080" w:type="dxa"/>
            <w:tcBorders>
              <w:top w:val="nil"/>
              <w:left w:val="nil"/>
              <w:bottom w:val="single" w:color="auto" w:sz="4" w:space="0"/>
              <w:right w:val="single" w:color="auto" w:sz="4" w:space="0"/>
            </w:tcBorders>
            <w:shd w:val="clear" w:color="auto" w:fill="auto"/>
            <w:noWrap/>
            <w:vAlign w:val="center"/>
          </w:tcPr>
          <w:p w14:paraId="2104867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340" w:type="dxa"/>
            <w:gridSpan w:val="3"/>
            <w:tcBorders>
              <w:top w:val="nil"/>
              <w:left w:val="nil"/>
              <w:bottom w:val="single" w:color="auto" w:sz="4" w:space="0"/>
              <w:right w:val="single" w:color="auto" w:sz="4" w:space="0"/>
            </w:tcBorders>
            <w:shd w:val="clear" w:color="auto" w:fill="auto"/>
            <w:noWrap/>
            <w:vAlign w:val="center"/>
          </w:tcPr>
          <w:p w14:paraId="14E03E1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777" w:type="dxa"/>
            <w:gridSpan w:val="3"/>
            <w:tcBorders>
              <w:top w:val="nil"/>
              <w:left w:val="nil"/>
              <w:bottom w:val="single" w:color="auto" w:sz="4" w:space="0"/>
              <w:right w:val="single" w:color="auto" w:sz="4" w:space="0"/>
            </w:tcBorders>
            <w:shd w:val="clear" w:color="auto" w:fill="auto"/>
            <w:noWrap/>
            <w:vAlign w:val="center"/>
          </w:tcPr>
          <w:p w14:paraId="72816C6A">
            <w:pPr>
              <w:widowControl/>
              <w:jc w:val="center"/>
              <w:rPr>
                <w:rFonts w:hint="default" w:ascii="宋体" w:hAnsi="宋体" w:eastAsia="宋体" w:cs="宋体"/>
                <w:color w:val="000000"/>
                <w:kern w:val="0"/>
                <w:sz w:val="20"/>
                <w:szCs w:val="20"/>
                <w:lang w:val="en-US" w:eastAsia="zh-CN"/>
              </w:rPr>
            </w:pPr>
          </w:p>
        </w:tc>
        <w:tc>
          <w:tcPr>
            <w:tcW w:w="1114" w:type="dxa"/>
            <w:tcBorders>
              <w:top w:val="nil"/>
              <w:left w:val="nil"/>
              <w:bottom w:val="single" w:color="auto" w:sz="4" w:space="0"/>
              <w:right w:val="single" w:color="auto" w:sz="4" w:space="0"/>
            </w:tcBorders>
            <w:shd w:val="clear" w:color="auto" w:fill="auto"/>
            <w:noWrap/>
            <w:vAlign w:val="center"/>
          </w:tcPr>
          <w:p w14:paraId="4994255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4170" w:type="dxa"/>
            <w:gridSpan w:val="5"/>
            <w:tcBorders>
              <w:top w:val="nil"/>
              <w:left w:val="nil"/>
              <w:bottom w:val="single" w:color="auto" w:sz="4" w:space="0"/>
              <w:right w:val="single" w:color="auto" w:sz="4" w:space="0"/>
            </w:tcBorders>
            <w:shd w:val="clear" w:color="auto" w:fill="auto"/>
            <w:noWrap/>
            <w:vAlign w:val="center"/>
          </w:tcPr>
          <w:p w14:paraId="6E501F7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793" w:type="dxa"/>
            <w:gridSpan w:val="3"/>
            <w:tcBorders>
              <w:top w:val="nil"/>
              <w:left w:val="nil"/>
              <w:bottom w:val="single" w:color="auto" w:sz="4" w:space="0"/>
              <w:right w:val="single" w:color="auto" w:sz="4" w:space="0"/>
            </w:tcBorders>
            <w:shd w:val="clear" w:color="auto" w:fill="auto"/>
            <w:noWrap/>
            <w:vAlign w:val="center"/>
          </w:tcPr>
          <w:p w14:paraId="796BAC1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3FAAABD0">
        <w:tblPrEx>
          <w:tblCellMar>
            <w:top w:w="0" w:type="dxa"/>
            <w:left w:w="108" w:type="dxa"/>
            <w:bottom w:w="0" w:type="dxa"/>
            <w:right w:w="108" w:type="dxa"/>
          </w:tblCellMar>
        </w:tblPrEx>
        <w:trPr>
          <w:trHeight w:val="284" w:hRule="exact"/>
        </w:trPr>
        <w:tc>
          <w:tcPr>
            <w:tcW w:w="1050" w:type="dxa"/>
            <w:tcBorders>
              <w:top w:val="nil"/>
              <w:left w:val="single" w:color="auto" w:sz="4" w:space="0"/>
              <w:bottom w:val="single" w:color="auto" w:sz="4" w:space="0"/>
              <w:right w:val="single" w:color="auto" w:sz="4" w:space="0"/>
            </w:tcBorders>
            <w:shd w:val="clear" w:color="auto" w:fill="auto"/>
            <w:noWrap/>
            <w:vAlign w:val="center"/>
          </w:tcPr>
          <w:p w14:paraId="54AF561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450" w:type="dxa"/>
            <w:gridSpan w:val="5"/>
            <w:tcBorders>
              <w:top w:val="nil"/>
              <w:left w:val="nil"/>
              <w:bottom w:val="single" w:color="auto" w:sz="4" w:space="0"/>
              <w:right w:val="single" w:color="auto" w:sz="4" w:space="0"/>
            </w:tcBorders>
            <w:shd w:val="clear" w:color="auto" w:fill="auto"/>
            <w:noWrap/>
            <w:vAlign w:val="center"/>
          </w:tcPr>
          <w:p w14:paraId="7CF3BCA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840" w:type="dxa"/>
            <w:gridSpan w:val="3"/>
            <w:tcBorders>
              <w:top w:val="nil"/>
              <w:left w:val="nil"/>
              <w:bottom w:val="single" w:color="auto" w:sz="4" w:space="0"/>
              <w:right w:val="single" w:color="auto" w:sz="4" w:space="0"/>
            </w:tcBorders>
            <w:shd w:val="clear" w:color="auto" w:fill="auto"/>
            <w:noWrap/>
            <w:vAlign w:val="center"/>
          </w:tcPr>
          <w:p w14:paraId="58C8E2AB">
            <w:pPr>
              <w:widowControl/>
              <w:jc w:val="center"/>
              <w:rPr>
                <w:rFonts w:ascii="宋体" w:hAnsi="宋体" w:eastAsia="宋体" w:cs="宋体"/>
                <w:color w:val="000000"/>
                <w:kern w:val="0"/>
                <w:sz w:val="20"/>
                <w:szCs w:val="20"/>
              </w:rPr>
            </w:pPr>
          </w:p>
        </w:tc>
        <w:tc>
          <w:tcPr>
            <w:tcW w:w="1080" w:type="dxa"/>
            <w:tcBorders>
              <w:top w:val="nil"/>
              <w:left w:val="nil"/>
              <w:bottom w:val="single" w:color="auto" w:sz="4" w:space="0"/>
              <w:right w:val="single" w:color="auto" w:sz="4" w:space="0"/>
            </w:tcBorders>
            <w:shd w:val="clear" w:color="auto" w:fill="auto"/>
            <w:noWrap/>
            <w:vAlign w:val="center"/>
          </w:tcPr>
          <w:p w14:paraId="523D7E6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340" w:type="dxa"/>
            <w:gridSpan w:val="3"/>
            <w:tcBorders>
              <w:top w:val="nil"/>
              <w:left w:val="nil"/>
              <w:bottom w:val="single" w:color="auto" w:sz="4" w:space="0"/>
              <w:right w:val="single" w:color="auto" w:sz="4" w:space="0"/>
            </w:tcBorders>
            <w:shd w:val="clear" w:color="auto" w:fill="auto"/>
            <w:noWrap/>
            <w:vAlign w:val="center"/>
          </w:tcPr>
          <w:p w14:paraId="47FEE1E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777" w:type="dxa"/>
            <w:gridSpan w:val="3"/>
            <w:tcBorders>
              <w:top w:val="nil"/>
              <w:left w:val="nil"/>
              <w:bottom w:val="single" w:color="auto" w:sz="4" w:space="0"/>
              <w:right w:val="single" w:color="auto" w:sz="4" w:space="0"/>
            </w:tcBorders>
            <w:shd w:val="clear" w:color="auto" w:fill="auto"/>
            <w:noWrap/>
            <w:vAlign w:val="center"/>
          </w:tcPr>
          <w:p w14:paraId="1FE09783">
            <w:pPr>
              <w:widowControl/>
              <w:jc w:val="center"/>
              <w:rPr>
                <w:rFonts w:hint="default" w:ascii="宋体" w:hAnsi="宋体" w:eastAsia="宋体" w:cs="宋体"/>
                <w:color w:val="000000"/>
                <w:kern w:val="0"/>
                <w:sz w:val="20"/>
                <w:szCs w:val="20"/>
                <w:lang w:val="en-US" w:eastAsia="zh-CN"/>
              </w:rPr>
            </w:pPr>
          </w:p>
        </w:tc>
        <w:tc>
          <w:tcPr>
            <w:tcW w:w="1114" w:type="dxa"/>
            <w:tcBorders>
              <w:top w:val="nil"/>
              <w:left w:val="nil"/>
              <w:bottom w:val="single" w:color="auto" w:sz="4" w:space="0"/>
              <w:right w:val="single" w:color="auto" w:sz="4" w:space="0"/>
            </w:tcBorders>
            <w:shd w:val="clear" w:color="auto" w:fill="auto"/>
            <w:noWrap/>
            <w:vAlign w:val="center"/>
          </w:tcPr>
          <w:p w14:paraId="3530881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4170" w:type="dxa"/>
            <w:gridSpan w:val="5"/>
            <w:tcBorders>
              <w:top w:val="nil"/>
              <w:left w:val="nil"/>
              <w:bottom w:val="single" w:color="auto" w:sz="4" w:space="0"/>
              <w:right w:val="single" w:color="auto" w:sz="4" w:space="0"/>
            </w:tcBorders>
            <w:shd w:val="clear" w:color="auto" w:fill="auto"/>
            <w:noWrap/>
            <w:vAlign w:val="center"/>
          </w:tcPr>
          <w:p w14:paraId="142B3F1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793" w:type="dxa"/>
            <w:gridSpan w:val="3"/>
            <w:tcBorders>
              <w:top w:val="nil"/>
              <w:left w:val="nil"/>
              <w:bottom w:val="single" w:color="auto" w:sz="4" w:space="0"/>
              <w:right w:val="single" w:color="auto" w:sz="4" w:space="0"/>
            </w:tcBorders>
            <w:shd w:val="clear" w:color="auto" w:fill="auto"/>
            <w:noWrap/>
            <w:vAlign w:val="center"/>
          </w:tcPr>
          <w:p w14:paraId="571D6C8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D0112F8">
        <w:tblPrEx>
          <w:tblCellMar>
            <w:top w:w="0" w:type="dxa"/>
            <w:left w:w="108" w:type="dxa"/>
            <w:bottom w:w="0" w:type="dxa"/>
            <w:right w:w="108" w:type="dxa"/>
          </w:tblCellMar>
        </w:tblPrEx>
        <w:trPr>
          <w:trHeight w:val="284" w:hRule="exact"/>
        </w:trPr>
        <w:tc>
          <w:tcPr>
            <w:tcW w:w="1050" w:type="dxa"/>
            <w:tcBorders>
              <w:top w:val="nil"/>
              <w:left w:val="single" w:color="auto" w:sz="4" w:space="0"/>
              <w:bottom w:val="single" w:color="auto" w:sz="4" w:space="0"/>
              <w:right w:val="single" w:color="auto" w:sz="4" w:space="0"/>
            </w:tcBorders>
            <w:shd w:val="clear" w:color="auto" w:fill="auto"/>
            <w:noWrap/>
            <w:vAlign w:val="center"/>
          </w:tcPr>
          <w:p w14:paraId="077F4AF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450" w:type="dxa"/>
            <w:gridSpan w:val="5"/>
            <w:tcBorders>
              <w:top w:val="nil"/>
              <w:left w:val="nil"/>
              <w:bottom w:val="single" w:color="auto" w:sz="4" w:space="0"/>
              <w:right w:val="single" w:color="auto" w:sz="4" w:space="0"/>
            </w:tcBorders>
            <w:shd w:val="clear" w:color="auto" w:fill="auto"/>
            <w:noWrap/>
            <w:vAlign w:val="center"/>
          </w:tcPr>
          <w:p w14:paraId="41D96C7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840" w:type="dxa"/>
            <w:gridSpan w:val="3"/>
            <w:tcBorders>
              <w:top w:val="nil"/>
              <w:left w:val="nil"/>
              <w:bottom w:val="single" w:color="auto" w:sz="4" w:space="0"/>
              <w:right w:val="single" w:color="auto" w:sz="4" w:space="0"/>
            </w:tcBorders>
            <w:shd w:val="clear" w:color="auto" w:fill="auto"/>
            <w:noWrap/>
            <w:vAlign w:val="center"/>
          </w:tcPr>
          <w:p w14:paraId="6C9BCF2A">
            <w:pPr>
              <w:widowControl/>
              <w:jc w:val="center"/>
              <w:rPr>
                <w:rFonts w:ascii="宋体" w:hAnsi="宋体" w:eastAsia="宋体" w:cs="宋体"/>
                <w:color w:val="000000"/>
                <w:kern w:val="0"/>
                <w:sz w:val="20"/>
                <w:szCs w:val="20"/>
              </w:rPr>
            </w:pPr>
          </w:p>
        </w:tc>
        <w:tc>
          <w:tcPr>
            <w:tcW w:w="1080" w:type="dxa"/>
            <w:tcBorders>
              <w:top w:val="nil"/>
              <w:left w:val="nil"/>
              <w:bottom w:val="single" w:color="auto" w:sz="4" w:space="0"/>
              <w:right w:val="single" w:color="auto" w:sz="4" w:space="0"/>
            </w:tcBorders>
            <w:shd w:val="clear" w:color="auto" w:fill="auto"/>
            <w:noWrap/>
            <w:vAlign w:val="center"/>
          </w:tcPr>
          <w:p w14:paraId="5124526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340" w:type="dxa"/>
            <w:gridSpan w:val="3"/>
            <w:tcBorders>
              <w:top w:val="nil"/>
              <w:left w:val="nil"/>
              <w:bottom w:val="single" w:color="auto" w:sz="4" w:space="0"/>
              <w:right w:val="single" w:color="auto" w:sz="4" w:space="0"/>
            </w:tcBorders>
            <w:shd w:val="clear" w:color="auto" w:fill="auto"/>
            <w:noWrap/>
            <w:vAlign w:val="center"/>
          </w:tcPr>
          <w:p w14:paraId="24D72F2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777" w:type="dxa"/>
            <w:gridSpan w:val="3"/>
            <w:tcBorders>
              <w:top w:val="nil"/>
              <w:left w:val="nil"/>
              <w:bottom w:val="single" w:color="auto" w:sz="4" w:space="0"/>
              <w:right w:val="single" w:color="auto" w:sz="4" w:space="0"/>
            </w:tcBorders>
            <w:shd w:val="clear" w:color="auto" w:fill="auto"/>
            <w:noWrap/>
            <w:vAlign w:val="center"/>
          </w:tcPr>
          <w:p w14:paraId="47B8DC3A">
            <w:pPr>
              <w:widowControl/>
              <w:jc w:val="center"/>
              <w:rPr>
                <w:rFonts w:hint="default" w:ascii="宋体" w:hAnsi="宋体" w:eastAsia="宋体" w:cs="宋体"/>
                <w:color w:val="000000"/>
                <w:kern w:val="0"/>
                <w:sz w:val="20"/>
                <w:szCs w:val="20"/>
                <w:lang w:val="en-US" w:eastAsia="zh-CN"/>
              </w:rPr>
            </w:pPr>
          </w:p>
        </w:tc>
        <w:tc>
          <w:tcPr>
            <w:tcW w:w="1114" w:type="dxa"/>
            <w:tcBorders>
              <w:top w:val="nil"/>
              <w:left w:val="nil"/>
              <w:bottom w:val="single" w:color="auto" w:sz="4" w:space="0"/>
              <w:right w:val="single" w:color="auto" w:sz="4" w:space="0"/>
            </w:tcBorders>
            <w:shd w:val="clear" w:color="auto" w:fill="auto"/>
            <w:noWrap/>
            <w:vAlign w:val="center"/>
          </w:tcPr>
          <w:p w14:paraId="0A93210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4170" w:type="dxa"/>
            <w:gridSpan w:val="5"/>
            <w:tcBorders>
              <w:top w:val="nil"/>
              <w:left w:val="nil"/>
              <w:bottom w:val="single" w:color="auto" w:sz="4" w:space="0"/>
              <w:right w:val="single" w:color="auto" w:sz="4" w:space="0"/>
            </w:tcBorders>
            <w:shd w:val="clear" w:color="auto" w:fill="auto"/>
            <w:noWrap/>
            <w:vAlign w:val="center"/>
          </w:tcPr>
          <w:p w14:paraId="48CFBC9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793" w:type="dxa"/>
            <w:gridSpan w:val="3"/>
            <w:tcBorders>
              <w:top w:val="nil"/>
              <w:left w:val="nil"/>
              <w:bottom w:val="single" w:color="auto" w:sz="4" w:space="0"/>
              <w:right w:val="single" w:color="auto" w:sz="4" w:space="0"/>
            </w:tcBorders>
            <w:shd w:val="clear" w:color="auto" w:fill="auto"/>
            <w:noWrap/>
            <w:vAlign w:val="center"/>
          </w:tcPr>
          <w:p w14:paraId="708FD92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2E21B742">
        <w:tblPrEx>
          <w:tblCellMar>
            <w:top w:w="0" w:type="dxa"/>
            <w:left w:w="108" w:type="dxa"/>
            <w:bottom w:w="0" w:type="dxa"/>
            <w:right w:w="108" w:type="dxa"/>
          </w:tblCellMar>
        </w:tblPrEx>
        <w:trPr>
          <w:trHeight w:val="284" w:hRule="exact"/>
        </w:trPr>
        <w:tc>
          <w:tcPr>
            <w:tcW w:w="1050" w:type="dxa"/>
            <w:tcBorders>
              <w:top w:val="nil"/>
              <w:left w:val="single" w:color="auto" w:sz="4" w:space="0"/>
              <w:bottom w:val="single" w:color="auto" w:sz="4" w:space="0"/>
              <w:right w:val="single" w:color="auto" w:sz="4" w:space="0"/>
            </w:tcBorders>
            <w:shd w:val="clear" w:color="auto" w:fill="auto"/>
            <w:noWrap/>
            <w:vAlign w:val="center"/>
          </w:tcPr>
          <w:p w14:paraId="036A4C8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450" w:type="dxa"/>
            <w:gridSpan w:val="5"/>
            <w:tcBorders>
              <w:top w:val="nil"/>
              <w:left w:val="nil"/>
              <w:bottom w:val="single" w:color="auto" w:sz="4" w:space="0"/>
              <w:right w:val="single" w:color="auto" w:sz="4" w:space="0"/>
            </w:tcBorders>
            <w:shd w:val="clear" w:color="auto" w:fill="auto"/>
            <w:noWrap/>
            <w:vAlign w:val="center"/>
          </w:tcPr>
          <w:p w14:paraId="4DEDE6C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840" w:type="dxa"/>
            <w:gridSpan w:val="3"/>
            <w:tcBorders>
              <w:top w:val="nil"/>
              <w:left w:val="nil"/>
              <w:bottom w:val="single" w:color="auto" w:sz="4" w:space="0"/>
              <w:right w:val="single" w:color="auto" w:sz="4" w:space="0"/>
            </w:tcBorders>
            <w:shd w:val="clear" w:color="auto" w:fill="auto"/>
            <w:noWrap/>
            <w:vAlign w:val="center"/>
          </w:tcPr>
          <w:p w14:paraId="6F05ABD1">
            <w:pPr>
              <w:widowControl/>
              <w:jc w:val="center"/>
              <w:rPr>
                <w:rFonts w:ascii="宋体" w:hAnsi="宋体" w:eastAsia="宋体" w:cs="宋体"/>
                <w:color w:val="000000"/>
                <w:kern w:val="0"/>
                <w:sz w:val="20"/>
                <w:szCs w:val="20"/>
              </w:rPr>
            </w:pPr>
          </w:p>
        </w:tc>
        <w:tc>
          <w:tcPr>
            <w:tcW w:w="1080" w:type="dxa"/>
            <w:tcBorders>
              <w:top w:val="nil"/>
              <w:left w:val="nil"/>
              <w:bottom w:val="single" w:color="auto" w:sz="4" w:space="0"/>
              <w:right w:val="single" w:color="auto" w:sz="4" w:space="0"/>
            </w:tcBorders>
            <w:shd w:val="clear" w:color="auto" w:fill="auto"/>
            <w:noWrap/>
            <w:vAlign w:val="center"/>
          </w:tcPr>
          <w:p w14:paraId="1B92D36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340" w:type="dxa"/>
            <w:gridSpan w:val="3"/>
            <w:tcBorders>
              <w:top w:val="nil"/>
              <w:left w:val="nil"/>
              <w:bottom w:val="single" w:color="auto" w:sz="4" w:space="0"/>
              <w:right w:val="single" w:color="auto" w:sz="4" w:space="0"/>
            </w:tcBorders>
            <w:shd w:val="clear" w:color="auto" w:fill="auto"/>
            <w:noWrap/>
            <w:vAlign w:val="center"/>
          </w:tcPr>
          <w:p w14:paraId="363A974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777" w:type="dxa"/>
            <w:gridSpan w:val="3"/>
            <w:tcBorders>
              <w:top w:val="nil"/>
              <w:left w:val="nil"/>
              <w:bottom w:val="single" w:color="auto" w:sz="4" w:space="0"/>
              <w:right w:val="single" w:color="auto" w:sz="4" w:space="0"/>
            </w:tcBorders>
            <w:shd w:val="clear" w:color="auto" w:fill="auto"/>
            <w:noWrap/>
            <w:vAlign w:val="center"/>
          </w:tcPr>
          <w:p w14:paraId="4CC2D8DF">
            <w:pPr>
              <w:widowControl/>
              <w:jc w:val="center"/>
              <w:rPr>
                <w:rFonts w:ascii="宋体" w:hAnsi="宋体" w:eastAsia="宋体" w:cs="宋体"/>
                <w:color w:val="000000"/>
                <w:kern w:val="0"/>
                <w:sz w:val="20"/>
                <w:szCs w:val="20"/>
              </w:rPr>
            </w:pPr>
          </w:p>
        </w:tc>
        <w:tc>
          <w:tcPr>
            <w:tcW w:w="1114" w:type="dxa"/>
            <w:tcBorders>
              <w:top w:val="nil"/>
              <w:left w:val="nil"/>
              <w:bottom w:val="single" w:color="auto" w:sz="4" w:space="0"/>
              <w:right w:val="single" w:color="auto" w:sz="4" w:space="0"/>
            </w:tcBorders>
            <w:shd w:val="clear" w:color="auto" w:fill="auto"/>
            <w:noWrap/>
            <w:vAlign w:val="center"/>
          </w:tcPr>
          <w:p w14:paraId="3AB6432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4170" w:type="dxa"/>
            <w:gridSpan w:val="5"/>
            <w:tcBorders>
              <w:top w:val="nil"/>
              <w:left w:val="nil"/>
              <w:bottom w:val="single" w:color="auto" w:sz="4" w:space="0"/>
              <w:right w:val="single" w:color="auto" w:sz="4" w:space="0"/>
            </w:tcBorders>
            <w:shd w:val="clear" w:color="auto" w:fill="auto"/>
            <w:noWrap/>
            <w:vAlign w:val="center"/>
          </w:tcPr>
          <w:p w14:paraId="256D13C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793" w:type="dxa"/>
            <w:gridSpan w:val="3"/>
            <w:tcBorders>
              <w:top w:val="nil"/>
              <w:left w:val="nil"/>
              <w:bottom w:val="single" w:color="auto" w:sz="4" w:space="0"/>
              <w:right w:val="single" w:color="auto" w:sz="4" w:space="0"/>
            </w:tcBorders>
            <w:shd w:val="clear" w:color="auto" w:fill="auto"/>
            <w:noWrap/>
            <w:vAlign w:val="center"/>
          </w:tcPr>
          <w:p w14:paraId="07F8983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7EE305BC">
        <w:tblPrEx>
          <w:tblCellMar>
            <w:top w:w="0" w:type="dxa"/>
            <w:left w:w="108" w:type="dxa"/>
            <w:bottom w:w="0" w:type="dxa"/>
            <w:right w:w="108" w:type="dxa"/>
          </w:tblCellMar>
        </w:tblPrEx>
        <w:trPr>
          <w:trHeight w:val="284" w:hRule="exact"/>
        </w:trPr>
        <w:tc>
          <w:tcPr>
            <w:tcW w:w="1050" w:type="dxa"/>
            <w:tcBorders>
              <w:top w:val="nil"/>
              <w:left w:val="single" w:color="auto" w:sz="4" w:space="0"/>
              <w:bottom w:val="single" w:color="auto" w:sz="4" w:space="0"/>
              <w:right w:val="single" w:color="auto" w:sz="4" w:space="0"/>
            </w:tcBorders>
            <w:shd w:val="clear" w:color="auto" w:fill="auto"/>
            <w:noWrap/>
            <w:vAlign w:val="center"/>
          </w:tcPr>
          <w:p w14:paraId="2D8B3D8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450" w:type="dxa"/>
            <w:gridSpan w:val="5"/>
            <w:tcBorders>
              <w:top w:val="nil"/>
              <w:left w:val="nil"/>
              <w:bottom w:val="single" w:color="auto" w:sz="4" w:space="0"/>
              <w:right w:val="single" w:color="auto" w:sz="4" w:space="0"/>
            </w:tcBorders>
            <w:shd w:val="clear" w:color="auto" w:fill="auto"/>
            <w:noWrap/>
            <w:vAlign w:val="center"/>
          </w:tcPr>
          <w:p w14:paraId="1FEC001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840" w:type="dxa"/>
            <w:gridSpan w:val="3"/>
            <w:tcBorders>
              <w:top w:val="nil"/>
              <w:left w:val="nil"/>
              <w:bottom w:val="single" w:color="auto" w:sz="4" w:space="0"/>
              <w:right w:val="single" w:color="auto" w:sz="4" w:space="0"/>
            </w:tcBorders>
            <w:shd w:val="clear" w:color="auto" w:fill="auto"/>
            <w:noWrap/>
            <w:vAlign w:val="center"/>
          </w:tcPr>
          <w:p w14:paraId="560C4060">
            <w:pPr>
              <w:widowControl/>
              <w:jc w:val="center"/>
              <w:rPr>
                <w:rFonts w:ascii="宋体" w:hAnsi="宋体" w:eastAsia="宋体" w:cs="宋体"/>
                <w:color w:val="000000"/>
                <w:kern w:val="0"/>
                <w:sz w:val="20"/>
                <w:szCs w:val="20"/>
              </w:rPr>
            </w:pPr>
          </w:p>
        </w:tc>
        <w:tc>
          <w:tcPr>
            <w:tcW w:w="1080" w:type="dxa"/>
            <w:tcBorders>
              <w:top w:val="nil"/>
              <w:left w:val="nil"/>
              <w:bottom w:val="single" w:color="auto" w:sz="4" w:space="0"/>
              <w:right w:val="single" w:color="auto" w:sz="4" w:space="0"/>
            </w:tcBorders>
            <w:shd w:val="clear" w:color="auto" w:fill="auto"/>
            <w:noWrap/>
            <w:vAlign w:val="center"/>
          </w:tcPr>
          <w:p w14:paraId="2414D75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340" w:type="dxa"/>
            <w:gridSpan w:val="3"/>
            <w:tcBorders>
              <w:top w:val="nil"/>
              <w:left w:val="nil"/>
              <w:bottom w:val="single" w:color="auto" w:sz="4" w:space="0"/>
              <w:right w:val="single" w:color="auto" w:sz="4" w:space="0"/>
            </w:tcBorders>
            <w:shd w:val="clear" w:color="auto" w:fill="auto"/>
            <w:noWrap/>
            <w:vAlign w:val="center"/>
          </w:tcPr>
          <w:p w14:paraId="605EB0F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777" w:type="dxa"/>
            <w:gridSpan w:val="3"/>
            <w:tcBorders>
              <w:top w:val="nil"/>
              <w:left w:val="nil"/>
              <w:bottom w:val="single" w:color="auto" w:sz="4" w:space="0"/>
              <w:right w:val="single" w:color="auto" w:sz="4" w:space="0"/>
            </w:tcBorders>
            <w:shd w:val="clear" w:color="auto" w:fill="auto"/>
            <w:noWrap/>
            <w:vAlign w:val="center"/>
          </w:tcPr>
          <w:p w14:paraId="0BD6C002">
            <w:pPr>
              <w:widowControl/>
              <w:jc w:val="center"/>
              <w:rPr>
                <w:rFonts w:ascii="宋体" w:hAnsi="宋体" w:eastAsia="宋体" w:cs="宋体"/>
                <w:color w:val="000000"/>
                <w:kern w:val="0"/>
                <w:sz w:val="20"/>
                <w:szCs w:val="20"/>
              </w:rPr>
            </w:pPr>
          </w:p>
        </w:tc>
        <w:tc>
          <w:tcPr>
            <w:tcW w:w="1114" w:type="dxa"/>
            <w:tcBorders>
              <w:top w:val="nil"/>
              <w:left w:val="nil"/>
              <w:bottom w:val="single" w:color="auto" w:sz="4" w:space="0"/>
              <w:right w:val="single" w:color="auto" w:sz="4" w:space="0"/>
            </w:tcBorders>
            <w:shd w:val="clear" w:color="auto" w:fill="auto"/>
            <w:noWrap/>
            <w:vAlign w:val="center"/>
          </w:tcPr>
          <w:p w14:paraId="59DD586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4170" w:type="dxa"/>
            <w:gridSpan w:val="5"/>
            <w:tcBorders>
              <w:top w:val="nil"/>
              <w:left w:val="nil"/>
              <w:bottom w:val="single" w:color="auto" w:sz="4" w:space="0"/>
              <w:right w:val="single" w:color="auto" w:sz="4" w:space="0"/>
            </w:tcBorders>
            <w:shd w:val="clear" w:color="auto" w:fill="auto"/>
            <w:noWrap/>
            <w:vAlign w:val="center"/>
          </w:tcPr>
          <w:p w14:paraId="2443E49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793" w:type="dxa"/>
            <w:gridSpan w:val="3"/>
            <w:tcBorders>
              <w:top w:val="nil"/>
              <w:left w:val="nil"/>
              <w:bottom w:val="single" w:color="auto" w:sz="4" w:space="0"/>
              <w:right w:val="single" w:color="auto" w:sz="4" w:space="0"/>
            </w:tcBorders>
            <w:shd w:val="clear" w:color="auto" w:fill="auto"/>
            <w:noWrap/>
            <w:vAlign w:val="center"/>
          </w:tcPr>
          <w:p w14:paraId="396026E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4E8931F">
        <w:tblPrEx>
          <w:tblCellMar>
            <w:top w:w="0" w:type="dxa"/>
            <w:left w:w="108" w:type="dxa"/>
            <w:bottom w:w="0" w:type="dxa"/>
            <w:right w:w="108" w:type="dxa"/>
          </w:tblCellMar>
        </w:tblPrEx>
        <w:trPr>
          <w:trHeight w:val="284" w:hRule="exact"/>
        </w:trPr>
        <w:tc>
          <w:tcPr>
            <w:tcW w:w="1050" w:type="dxa"/>
            <w:tcBorders>
              <w:top w:val="nil"/>
              <w:left w:val="single" w:color="auto" w:sz="4" w:space="0"/>
              <w:bottom w:val="single" w:color="auto" w:sz="4" w:space="0"/>
              <w:right w:val="single" w:color="auto" w:sz="4" w:space="0"/>
            </w:tcBorders>
            <w:shd w:val="clear" w:color="auto" w:fill="auto"/>
            <w:noWrap/>
            <w:vAlign w:val="center"/>
          </w:tcPr>
          <w:p w14:paraId="765ED9C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450" w:type="dxa"/>
            <w:gridSpan w:val="5"/>
            <w:tcBorders>
              <w:top w:val="nil"/>
              <w:left w:val="nil"/>
              <w:bottom w:val="single" w:color="auto" w:sz="4" w:space="0"/>
              <w:right w:val="single" w:color="auto" w:sz="4" w:space="0"/>
            </w:tcBorders>
            <w:shd w:val="clear" w:color="auto" w:fill="auto"/>
            <w:noWrap/>
            <w:vAlign w:val="center"/>
          </w:tcPr>
          <w:p w14:paraId="64722FF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840" w:type="dxa"/>
            <w:gridSpan w:val="3"/>
            <w:tcBorders>
              <w:top w:val="nil"/>
              <w:left w:val="nil"/>
              <w:bottom w:val="single" w:color="auto" w:sz="4" w:space="0"/>
              <w:right w:val="single" w:color="auto" w:sz="4" w:space="0"/>
            </w:tcBorders>
            <w:shd w:val="clear" w:color="auto" w:fill="auto"/>
            <w:noWrap/>
            <w:vAlign w:val="center"/>
          </w:tcPr>
          <w:p w14:paraId="2A4AABD8">
            <w:pPr>
              <w:widowControl/>
              <w:jc w:val="center"/>
              <w:rPr>
                <w:rFonts w:hint="default"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5.35</w:t>
            </w:r>
          </w:p>
        </w:tc>
        <w:tc>
          <w:tcPr>
            <w:tcW w:w="1080" w:type="dxa"/>
            <w:tcBorders>
              <w:top w:val="nil"/>
              <w:left w:val="nil"/>
              <w:bottom w:val="single" w:color="auto" w:sz="4" w:space="0"/>
              <w:right w:val="single" w:color="auto" w:sz="4" w:space="0"/>
            </w:tcBorders>
            <w:shd w:val="clear" w:color="auto" w:fill="auto"/>
            <w:noWrap/>
            <w:vAlign w:val="center"/>
          </w:tcPr>
          <w:p w14:paraId="3C3D593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340" w:type="dxa"/>
            <w:gridSpan w:val="3"/>
            <w:tcBorders>
              <w:top w:val="nil"/>
              <w:left w:val="nil"/>
              <w:bottom w:val="single" w:color="auto" w:sz="4" w:space="0"/>
              <w:right w:val="single" w:color="auto" w:sz="4" w:space="0"/>
            </w:tcBorders>
            <w:shd w:val="clear" w:color="auto" w:fill="auto"/>
            <w:noWrap/>
            <w:vAlign w:val="center"/>
          </w:tcPr>
          <w:p w14:paraId="120572F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777" w:type="dxa"/>
            <w:gridSpan w:val="3"/>
            <w:tcBorders>
              <w:top w:val="nil"/>
              <w:left w:val="nil"/>
              <w:bottom w:val="single" w:color="auto" w:sz="4" w:space="0"/>
              <w:right w:val="single" w:color="auto" w:sz="4" w:space="0"/>
            </w:tcBorders>
            <w:shd w:val="clear" w:color="auto" w:fill="auto"/>
            <w:noWrap/>
            <w:vAlign w:val="center"/>
          </w:tcPr>
          <w:p w14:paraId="7F62FC86">
            <w:pPr>
              <w:widowControl/>
              <w:jc w:val="center"/>
              <w:rPr>
                <w:rFonts w:ascii="宋体" w:hAnsi="宋体" w:eastAsia="宋体" w:cs="宋体"/>
                <w:color w:val="000000"/>
                <w:kern w:val="0"/>
                <w:sz w:val="20"/>
                <w:szCs w:val="20"/>
              </w:rPr>
            </w:pPr>
          </w:p>
        </w:tc>
        <w:tc>
          <w:tcPr>
            <w:tcW w:w="1114" w:type="dxa"/>
            <w:tcBorders>
              <w:top w:val="nil"/>
              <w:left w:val="nil"/>
              <w:bottom w:val="single" w:color="auto" w:sz="4" w:space="0"/>
              <w:right w:val="single" w:color="auto" w:sz="4" w:space="0"/>
            </w:tcBorders>
            <w:shd w:val="clear" w:color="auto" w:fill="auto"/>
            <w:noWrap/>
            <w:vAlign w:val="center"/>
          </w:tcPr>
          <w:p w14:paraId="52CDF6D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4170" w:type="dxa"/>
            <w:gridSpan w:val="5"/>
            <w:tcBorders>
              <w:top w:val="nil"/>
              <w:left w:val="nil"/>
              <w:bottom w:val="single" w:color="auto" w:sz="4" w:space="0"/>
              <w:right w:val="single" w:color="auto" w:sz="4" w:space="0"/>
            </w:tcBorders>
            <w:shd w:val="clear" w:color="auto" w:fill="auto"/>
            <w:noWrap/>
            <w:vAlign w:val="center"/>
          </w:tcPr>
          <w:p w14:paraId="6249CDD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793" w:type="dxa"/>
            <w:gridSpan w:val="3"/>
            <w:tcBorders>
              <w:top w:val="nil"/>
              <w:left w:val="nil"/>
              <w:bottom w:val="single" w:color="auto" w:sz="4" w:space="0"/>
              <w:right w:val="single" w:color="auto" w:sz="4" w:space="0"/>
            </w:tcBorders>
            <w:shd w:val="clear" w:color="auto" w:fill="auto"/>
            <w:noWrap/>
            <w:vAlign w:val="center"/>
          </w:tcPr>
          <w:p w14:paraId="3394BCD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E46DBCF">
        <w:tblPrEx>
          <w:tblCellMar>
            <w:top w:w="0" w:type="dxa"/>
            <w:left w:w="108" w:type="dxa"/>
            <w:bottom w:w="0" w:type="dxa"/>
            <w:right w:w="108" w:type="dxa"/>
          </w:tblCellMar>
        </w:tblPrEx>
        <w:trPr>
          <w:trHeight w:val="284" w:hRule="exact"/>
        </w:trPr>
        <w:tc>
          <w:tcPr>
            <w:tcW w:w="1050" w:type="dxa"/>
            <w:tcBorders>
              <w:top w:val="nil"/>
              <w:left w:val="single" w:color="auto" w:sz="4" w:space="0"/>
              <w:bottom w:val="single" w:color="auto" w:sz="4" w:space="0"/>
              <w:right w:val="single" w:color="auto" w:sz="4" w:space="0"/>
            </w:tcBorders>
            <w:shd w:val="clear" w:color="auto" w:fill="auto"/>
            <w:noWrap/>
            <w:vAlign w:val="center"/>
          </w:tcPr>
          <w:p w14:paraId="56F97B6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450" w:type="dxa"/>
            <w:gridSpan w:val="5"/>
            <w:tcBorders>
              <w:top w:val="nil"/>
              <w:left w:val="nil"/>
              <w:bottom w:val="single" w:color="auto" w:sz="4" w:space="0"/>
              <w:right w:val="single" w:color="auto" w:sz="4" w:space="0"/>
            </w:tcBorders>
            <w:shd w:val="clear" w:color="auto" w:fill="auto"/>
            <w:noWrap/>
            <w:vAlign w:val="center"/>
          </w:tcPr>
          <w:p w14:paraId="1977F3F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840" w:type="dxa"/>
            <w:gridSpan w:val="3"/>
            <w:tcBorders>
              <w:top w:val="nil"/>
              <w:left w:val="nil"/>
              <w:bottom w:val="single" w:color="auto" w:sz="4" w:space="0"/>
              <w:right w:val="single" w:color="auto" w:sz="4" w:space="0"/>
            </w:tcBorders>
            <w:shd w:val="clear" w:color="auto" w:fill="auto"/>
            <w:noWrap/>
            <w:vAlign w:val="center"/>
          </w:tcPr>
          <w:p w14:paraId="38120836">
            <w:pPr>
              <w:widowControl/>
              <w:jc w:val="center"/>
              <w:rPr>
                <w:rFonts w:ascii="宋体" w:hAnsi="宋体" w:eastAsia="宋体" w:cs="宋体"/>
                <w:color w:val="000000"/>
                <w:kern w:val="0"/>
                <w:sz w:val="20"/>
                <w:szCs w:val="20"/>
              </w:rPr>
            </w:pPr>
          </w:p>
        </w:tc>
        <w:tc>
          <w:tcPr>
            <w:tcW w:w="1080" w:type="dxa"/>
            <w:tcBorders>
              <w:top w:val="nil"/>
              <w:left w:val="nil"/>
              <w:bottom w:val="single" w:color="auto" w:sz="4" w:space="0"/>
              <w:right w:val="single" w:color="auto" w:sz="4" w:space="0"/>
            </w:tcBorders>
            <w:shd w:val="clear" w:color="auto" w:fill="auto"/>
            <w:noWrap/>
            <w:vAlign w:val="center"/>
          </w:tcPr>
          <w:p w14:paraId="6B626F5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340" w:type="dxa"/>
            <w:gridSpan w:val="3"/>
            <w:tcBorders>
              <w:top w:val="nil"/>
              <w:left w:val="nil"/>
              <w:bottom w:val="single" w:color="auto" w:sz="4" w:space="0"/>
              <w:right w:val="single" w:color="auto" w:sz="4" w:space="0"/>
            </w:tcBorders>
            <w:shd w:val="clear" w:color="auto" w:fill="auto"/>
            <w:noWrap/>
            <w:vAlign w:val="center"/>
          </w:tcPr>
          <w:p w14:paraId="7D685A1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777" w:type="dxa"/>
            <w:gridSpan w:val="3"/>
            <w:tcBorders>
              <w:top w:val="nil"/>
              <w:left w:val="nil"/>
              <w:bottom w:val="single" w:color="auto" w:sz="4" w:space="0"/>
              <w:right w:val="single" w:color="auto" w:sz="4" w:space="0"/>
            </w:tcBorders>
            <w:shd w:val="clear" w:color="auto" w:fill="auto"/>
            <w:noWrap/>
            <w:vAlign w:val="center"/>
          </w:tcPr>
          <w:p w14:paraId="70D87B22">
            <w:pPr>
              <w:widowControl/>
              <w:jc w:val="center"/>
              <w:rPr>
                <w:rFonts w:hint="default" w:ascii="宋体" w:hAnsi="宋体" w:eastAsia="宋体" w:cs="宋体"/>
                <w:color w:val="000000"/>
                <w:kern w:val="0"/>
                <w:sz w:val="20"/>
                <w:szCs w:val="20"/>
                <w:lang w:val="en-US" w:eastAsia="zh-CN"/>
              </w:rPr>
            </w:pPr>
          </w:p>
        </w:tc>
        <w:tc>
          <w:tcPr>
            <w:tcW w:w="1114" w:type="dxa"/>
            <w:tcBorders>
              <w:top w:val="nil"/>
              <w:left w:val="nil"/>
              <w:bottom w:val="single" w:color="auto" w:sz="4" w:space="0"/>
              <w:right w:val="single" w:color="auto" w:sz="4" w:space="0"/>
            </w:tcBorders>
            <w:shd w:val="clear" w:color="auto" w:fill="auto"/>
            <w:noWrap/>
            <w:vAlign w:val="center"/>
          </w:tcPr>
          <w:p w14:paraId="69D7AF6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4170" w:type="dxa"/>
            <w:gridSpan w:val="5"/>
            <w:tcBorders>
              <w:top w:val="nil"/>
              <w:left w:val="nil"/>
              <w:bottom w:val="single" w:color="auto" w:sz="4" w:space="0"/>
              <w:right w:val="single" w:color="auto" w:sz="4" w:space="0"/>
            </w:tcBorders>
            <w:shd w:val="clear" w:color="auto" w:fill="auto"/>
            <w:noWrap/>
            <w:vAlign w:val="center"/>
          </w:tcPr>
          <w:p w14:paraId="6405708F">
            <w:pPr>
              <w:widowControl/>
              <w:ind w:firstLine="210" w:firstLineChars="100"/>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793" w:type="dxa"/>
            <w:gridSpan w:val="3"/>
            <w:tcBorders>
              <w:top w:val="nil"/>
              <w:left w:val="nil"/>
              <w:bottom w:val="single" w:color="auto" w:sz="4" w:space="0"/>
              <w:right w:val="single" w:color="auto" w:sz="4" w:space="0"/>
            </w:tcBorders>
            <w:shd w:val="clear" w:color="auto" w:fill="auto"/>
            <w:noWrap/>
            <w:vAlign w:val="center"/>
          </w:tcPr>
          <w:p w14:paraId="7D22D3D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2942CE9">
        <w:tblPrEx>
          <w:tblCellMar>
            <w:top w:w="0" w:type="dxa"/>
            <w:left w:w="108" w:type="dxa"/>
            <w:bottom w:w="0" w:type="dxa"/>
            <w:right w:w="108" w:type="dxa"/>
          </w:tblCellMar>
        </w:tblPrEx>
        <w:trPr>
          <w:trHeight w:val="284" w:hRule="exact"/>
        </w:trPr>
        <w:tc>
          <w:tcPr>
            <w:tcW w:w="1050" w:type="dxa"/>
            <w:tcBorders>
              <w:top w:val="nil"/>
              <w:left w:val="single" w:color="auto" w:sz="4" w:space="0"/>
              <w:bottom w:val="single" w:color="auto" w:sz="4" w:space="0"/>
              <w:right w:val="single" w:color="auto" w:sz="4" w:space="0"/>
            </w:tcBorders>
            <w:shd w:val="clear" w:color="auto" w:fill="auto"/>
            <w:noWrap/>
            <w:vAlign w:val="center"/>
          </w:tcPr>
          <w:p w14:paraId="01B01C7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450" w:type="dxa"/>
            <w:gridSpan w:val="5"/>
            <w:tcBorders>
              <w:top w:val="nil"/>
              <w:left w:val="nil"/>
              <w:bottom w:val="single" w:color="auto" w:sz="4" w:space="0"/>
              <w:right w:val="single" w:color="auto" w:sz="4" w:space="0"/>
            </w:tcBorders>
            <w:shd w:val="clear" w:color="auto" w:fill="auto"/>
            <w:noWrap/>
            <w:vAlign w:val="center"/>
          </w:tcPr>
          <w:p w14:paraId="5E024B2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840" w:type="dxa"/>
            <w:gridSpan w:val="3"/>
            <w:tcBorders>
              <w:top w:val="nil"/>
              <w:left w:val="nil"/>
              <w:bottom w:val="single" w:color="auto" w:sz="4" w:space="0"/>
              <w:right w:val="single" w:color="auto" w:sz="4" w:space="0"/>
            </w:tcBorders>
            <w:shd w:val="clear" w:color="auto" w:fill="auto"/>
            <w:noWrap/>
            <w:vAlign w:val="center"/>
          </w:tcPr>
          <w:p w14:paraId="4BAE206D">
            <w:pPr>
              <w:widowControl/>
              <w:jc w:val="center"/>
              <w:rPr>
                <w:rFonts w:ascii="宋体" w:hAnsi="宋体" w:eastAsia="宋体" w:cs="宋体"/>
                <w:color w:val="000000"/>
                <w:kern w:val="0"/>
                <w:sz w:val="20"/>
                <w:szCs w:val="20"/>
              </w:rPr>
            </w:pPr>
          </w:p>
        </w:tc>
        <w:tc>
          <w:tcPr>
            <w:tcW w:w="1080" w:type="dxa"/>
            <w:tcBorders>
              <w:top w:val="nil"/>
              <w:left w:val="nil"/>
              <w:bottom w:val="single" w:color="auto" w:sz="4" w:space="0"/>
              <w:right w:val="single" w:color="auto" w:sz="4" w:space="0"/>
            </w:tcBorders>
            <w:shd w:val="clear" w:color="auto" w:fill="auto"/>
            <w:noWrap/>
            <w:vAlign w:val="center"/>
          </w:tcPr>
          <w:p w14:paraId="0F4015D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340" w:type="dxa"/>
            <w:gridSpan w:val="3"/>
            <w:tcBorders>
              <w:top w:val="nil"/>
              <w:left w:val="nil"/>
              <w:bottom w:val="single" w:color="auto" w:sz="4" w:space="0"/>
              <w:right w:val="single" w:color="auto" w:sz="4" w:space="0"/>
            </w:tcBorders>
            <w:shd w:val="clear" w:color="auto" w:fill="auto"/>
            <w:noWrap/>
            <w:vAlign w:val="center"/>
          </w:tcPr>
          <w:p w14:paraId="316E2AE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777" w:type="dxa"/>
            <w:gridSpan w:val="3"/>
            <w:tcBorders>
              <w:top w:val="nil"/>
              <w:left w:val="nil"/>
              <w:bottom w:val="single" w:color="auto" w:sz="4" w:space="0"/>
              <w:right w:val="single" w:color="auto" w:sz="4" w:space="0"/>
            </w:tcBorders>
            <w:shd w:val="clear" w:color="auto" w:fill="auto"/>
            <w:noWrap/>
            <w:vAlign w:val="center"/>
          </w:tcPr>
          <w:p w14:paraId="574C2DAF">
            <w:pPr>
              <w:widowControl/>
              <w:jc w:val="center"/>
              <w:rPr>
                <w:rFonts w:ascii="宋体" w:hAnsi="宋体" w:eastAsia="宋体" w:cs="宋体"/>
                <w:color w:val="000000"/>
                <w:kern w:val="0"/>
                <w:sz w:val="20"/>
                <w:szCs w:val="20"/>
              </w:rPr>
            </w:pPr>
          </w:p>
        </w:tc>
        <w:tc>
          <w:tcPr>
            <w:tcW w:w="1114" w:type="dxa"/>
            <w:tcBorders>
              <w:top w:val="nil"/>
              <w:left w:val="nil"/>
              <w:bottom w:val="single" w:color="auto" w:sz="4" w:space="0"/>
              <w:right w:val="single" w:color="auto" w:sz="4" w:space="0"/>
            </w:tcBorders>
            <w:shd w:val="clear" w:color="auto" w:fill="auto"/>
            <w:noWrap/>
            <w:vAlign w:val="center"/>
          </w:tcPr>
          <w:p w14:paraId="3356486E">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39907</w:t>
            </w:r>
          </w:p>
        </w:tc>
        <w:tc>
          <w:tcPr>
            <w:tcW w:w="4170" w:type="dxa"/>
            <w:gridSpan w:val="5"/>
            <w:tcBorders>
              <w:top w:val="nil"/>
              <w:left w:val="nil"/>
              <w:bottom w:val="single" w:color="auto" w:sz="4" w:space="0"/>
              <w:right w:val="single" w:color="auto" w:sz="4" w:space="0"/>
            </w:tcBorders>
            <w:shd w:val="clear" w:color="auto" w:fill="auto"/>
            <w:noWrap/>
            <w:vAlign w:val="center"/>
          </w:tcPr>
          <w:p w14:paraId="095573D4">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 xml:space="preserve">  国家赔偿费用支出</w:t>
            </w:r>
          </w:p>
        </w:tc>
        <w:tc>
          <w:tcPr>
            <w:tcW w:w="793" w:type="dxa"/>
            <w:gridSpan w:val="3"/>
            <w:tcBorders>
              <w:top w:val="nil"/>
              <w:left w:val="nil"/>
              <w:bottom w:val="single" w:color="auto" w:sz="4" w:space="0"/>
              <w:right w:val="single" w:color="auto" w:sz="4" w:space="0"/>
            </w:tcBorders>
            <w:shd w:val="clear" w:color="auto" w:fill="auto"/>
            <w:noWrap/>
            <w:vAlign w:val="center"/>
          </w:tcPr>
          <w:p w14:paraId="5C4B2A0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2E7EE21E">
        <w:tblPrEx>
          <w:tblCellMar>
            <w:top w:w="0" w:type="dxa"/>
            <w:left w:w="108" w:type="dxa"/>
            <w:bottom w:w="0" w:type="dxa"/>
            <w:right w:w="108" w:type="dxa"/>
          </w:tblCellMar>
        </w:tblPrEx>
        <w:trPr>
          <w:trHeight w:val="284" w:hRule="exact"/>
        </w:trPr>
        <w:tc>
          <w:tcPr>
            <w:tcW w:w="1050" w:type="dxa"/>
            <w:tcBorders>
              <w:top w:val="nil"/>
              <w:left w:val="single" w:color="auto" w:sz="4" w:space="0"/>
              <w:bottom w:val="single" w:color="auto" w:sz="4" w:space="0"/>
              <w:right w:val="single" w:color="auto" w:sz="4" w:space="0"/>
            </w:tcBorders>
            <w:shd w:val="clear" w:color="auto" w:fill="auto"/>
            <w:noWrap/>
            <w:vAlign w:val="center"/>
          </w:tcPr>
          <w:p w14:paraId="30D1792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450" w:type="dxa"/>
            <w:gridSpan w:val="5"/>
            <w:tcBorders>
              <w:top w:val="nil"/>
              <w:left w:val="nil"/>
              <w:bottom w:val="single" w:color="auto" w:sz="4" w:space="0"/>
              <w:right w:val="single" w:color="auto" w:sz="4" w:space="0"/>
            </w:tcBorders>
            <w:shd w:val="clear" w:color="auto" w:fill="auto"/>
            <w:noWrap/>
            <w:vAlign w:val="center"/>
          </w:tcPr>
          <w:p w14:paraId="6266C0A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840" w:type="dxa"/>
            <w:gridSpan w:val="3"/>
            <w:tcBorders>
              <w:top w:val="nil"/>
              <w:left w:val="nil"/>
              <w:bottom w:val="single" w:color="auto" w:sz="4" w:space="0"/>
              <w:right w:val="single" w:color="auto" w:sz="4" w:space="0"/>
            </w:tcBorders>
            <w:shd w:val="clear" w:color="auto" w:fill="auto"/>
            <w:noWrap/>
            <w:vAlign w:val="center"/>
          </w:tcPr>
          <w:p w14:paraId="0D6F04AB">
            <w:pPr>
              <w:widowControl/>
              <w:jc w:val="center"/>
              <w:rPr>
                <w:rFonts w:ascii="宋体" w:hAnsi="宋体" w:eastAsia="宋体" w:cs="宋体"/>
                <w:color w:val="000000"/>
                <w:kern w:val="0"/>
                <w:sz w:val="20"/>
                <w:szCs w:val="20"/>
              </w:rPr>
            </w:pPr>
          </w:p>
        </w:tc>
        <w:tc>
          <w:tcPr>
            <w:tcW w:w="1080" w:type="dxa"/>
            <w:tcBorders>
              <w:top w:val="nil"/>
              <w:left w:val="nil"/>
              <w:bottom w:val="single" w:color="auto" w:sz="4" w:space="0"/>
              <w:right w:val="single" w:color="auto" w:sz="4" w:space="0"/>
            </w:tcBorders>
            <w:shd w:val="clear" w:color="auto" w:fill="auto"/>
            <w:noWrap/>
            <w:vAlign w:val="center"/>
          </w:tcPr>
          <w:p w14:paraId="591AE54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340" w:type="dxa"/>
            <w:gridSpan w:val="3"/>
            <w:tcBorders>
              <w:top w:val="nil"/>
              <w:left w:val="nil"/>
              <w:bottom w:val="single" w:color="auto" w:sz="4" w:space="0"/>
              <w:right w:val="single" w:color="auto" w:sz="4" w:space="0"/>
            </w:tcBorders>
            <w:shd w:val="clear" w:color="auto" w:fill="auto"/>
            <w:noWrap/>
            <w:vAlign w:val="center"/>
          </w:tcPr>
          <w:p w14:paraId="613A4FE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777" w:type="dxa"/>
            <w:gridSpan w:val="3"/>
            <w:tcBorders>
              <w:top w:val="nil"/>
              <w:left w:val="nil"/>
              <w:bottom w:val="single" w:color="auto" w:sz="4" w:space="0"/>
              <w:right w:val="single" w:color="auto" w:sz="4" w:space="0"/>
            </w:tcBorders>
            <w:shd w:val="clear" w:color="auto" w:fill="auto"/>
            <w:noWrap/>
            <w:vAlign w:val="center"/>
          </w:tcPr>
          <w:p w14:paraId="12C4A1EA">
            <w:pPr>
              <w:widowControl/>
              <w:jc w:val="center"/>
              <w:rPr>
                <w:rFonts w:hint="default"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1.06</w:t>
            </w:r>
          </w:p>
        </w:tc>
        <w:tc>
          <w:tcPr>
            <w:tcW w:w="1114" w:type="dxa"/>
            <w:tcBorders>
              <w:top w:val="nil"/>
              <w:left w:val="nil"/>
              <w:bottom w:val="single" w:color="auto" w:sz="4" w:space="0"/>
              <w:right w:val="single" w:color="auto" w:sz="4" w:space="0"/>
            </w:tcBorders>
            <w:shd w:val="clear" w:color="auto" w:fill="auto"/>
            <w:noWrap/>
            <w:vAlign w:val="center"/>
          </w:tcPr>
          <w:p w14:paraId="3CFB08F7">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39908</w:t>
            </w:r>
          </w:p>
        </w:tc>
        <w:tc>
          <w:tcPr>
            <w:tcW w:w="4170" w:type="dxa"/>
            <w:gridSpan w:val="5"/>
            <w:tcBorders>
              <w:top w:val="nil"/>
              <w:left w:val="nil"/>
              <w:bottom w:val="single" w:color="auto" w:sz="4" w:space="0"/>
              <w:right w:val="single" w:color="auto" w:sz="4" w:space="0"/>
            </w:tcBorders>
            <w:shd w:val="clear" w:color="auto" w:fill="auto"/>
            <w:noWrap/>
            <w:vAlign w:val="center"/>
          </w:tcPr>
          <w:p w14:paraId="6FDEF092">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 xml:space="preserve">  对民间非营利组织和群众性自治组织补贴</w:t>
            </w:r>
          </w:p>
        </w:tc>
        <w:tc>
          <w:tcPr>
            <w:tcW w:w="793" w:type="dxa"/>
            <w:gridSpan w:val="3"/>
            <w:tcBorders>
              <w:top w:val="nil"/>
              <w:left w:val="nil"/>
              <w:bottom w:val="single" w:color="auto" w:sz="4" w:space="0"/>
              <w:right w:val="single" w:color="auto" w:sz="4" w:space="0"/>
            </w:tcBorders>
            <w:shd w:val="clear" w:color="auto" w:fill="auto"/>
            <w:noWrap/>
            <w:vAlign w:val="center"/>
          </w:tcPr>
          <w:p w14:paraId="50DE269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53FE922E">
        <w:tblPrEx>
          <w:tblCellMar>
            <w:top w:w="0" w:type="dxa"/>
            <w:left w:w="108" w:type="dxa"/>
            <w:bottom w:w="0" w:type="dxa"/>
            <w:right w:w="108" w:type="dxa"/>
          </w:tblCellMar>
        </w:tblPrEx>
        <w:trPr>
          <w:trHeight w:val="284" w:hRule="exact"/>
        </w:trPr>
        <w:tc>
          <w:tcPr>
            <w:tcW w:w="1050" w:type="dxa"/>
            <w:tcBorders>
              <w:top w:val="nil"/>
              <w:left w:val="single" w:color="auto" w:sz="4" w:space="0"/>
              <w:bottom w:val="single" w:color="auto" w:sz="4" w:space="0"/>
              <w:right w:val="single" w:color="auto" w:sz="4" w:space="0"/>
            </w:tcBorders>
            <w:shd w:val="clear" w:color="auto" w:fill="auto"/>
            <w:noWrap/>
            <w:vAlign w:val="center"/>
          </w:tcPr>
          <w:p w14:paraId="10716C0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450" w:type="dxa"/>
            <w:gridSpan w:val="5"/>
            <w:tcBorders>
              <w:top w:val="nil"/>
              <w:left w:val="nil"/>
              <w:bottom w:val="single" w:color="auto" w:sz="4" w:space="0"/>
              <w:right w:val="single" w:color="auto" w:sz="4" w:space="0"/>
            </w:tcBorders>
            <w:shd w:val="clear" w:color="auto" w:fill="auto"/>
            <w:noWrap/>
            <w:vAlign w:val="center"/>
          </w:tcPr>
          <w:p w14:paraId="22931B1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840" w:type="dxa"/>
            <w:gridSpan w:val="3"/>
            <w:tcBorders>
              <w:top w:val="nil"/>
              <w:left w:val="nil"/>
              <w:bottom w:val="single" w:color="auto" w:sz="4" w:space="0"/>
              <w:right w:val="single" w:color="auto" w:sz="4" w:space="0"/>
            </w:tcBorders>
            <w:shd w:val="clear" w:color="auto" w:fill="auto"/>
            <w:noWrap/>
            <w:vAlign w:val="center"/>
          </w:tcPr>
          <w:p w14:paraId="416D09B4">
            <w:pPr>
              <w:widowControl/>
              <w:jc w:val="center"/>
              <w:rPr>
                <w:rFonts w:hint="default"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0.19</w:t>
            </w:r>
          </w:p>
        </w:tc>
        <w:tc>
          <w:tcPr>
            <w:tcW w:w="1080" w:type="dxa"/>
            <w:tcBorders>
              <w:top w:val="nil"/>
              <w:left w:val="nil"/>
              <w:bottom w:val="single" w:color="auto" w:sz="4" w:space="0"/>
              <w:right w:val="single" w:color="auto" w:sz="4" w:space="0"/>
            </w:tcBorders>
            <w:shd w:val="clear" w:color="auto" w:fill="auto"/>
            <w:noWrap/>
            <w:vAlign w:val="center"/>
          </w:tcPr>
          <w:p w14:paraId="4306695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340" w:type="dxa"/>
            <w:gridSpan w:val="3"/>
            <w:tcBorders>
              <w:top w:val="nil"/>
              <w:left w:val="nil"/>
              <w:bottom w:val="single" w:color="auto" w:sz="4" w:space="0"/>
              <w:right w:val="single" w:color="auto" w:sz="4" w:space="0"/>
            </w:tcBorders>
            <w:shd w:val="clear" w:color="auto" w:fill="auto"/>
            <w:noWrap/>
            <w:vAlign w:val="center"/>
          </w:tcPr>
          <w:p w14:paraId="03D47B8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777" w:type="dxa"/>
            <w:gridSpan w:val="3"/>
            <w:tcBorders>
              <w:top w:val="nil"/>
              <w:left w:val="nil"/>
              <w:bottom w:val="single" w:color="auto" w:sz="4" w:space="0"/>
              <w:right w:val="single" w:color="auto" w:sz="4" w:space="0"/>
            </w:tcBorders>
            <w:shd w:val="clear" w:color="auto" w:fill="auto"/>
            <w:noWrap/>
            <w:vAlign w:val="center"/>
          </w:tcPr>
          <w:p w14:paraId="4D16EC2C">
            <w:pPr>
              <w:widowControl/>
              <w:jc w:val="center"/>
              <w:rPr>
                <w:rFonts w:hint="default" w:ascii="宋体" w:hAnsi="宋体" w:eastAsia="宋体" w:cs="宋体"/>
                <w:color w:val="000000"/>
                <w:kern w:val="0"/>
                <w:sz w:val="20"/>
                <w:szCs w:val="20"/>
                <w:lang w:val="en-US" w:eastAsia="zh-CN"/>
              </w:rPr>
            </w:pPr>
          </w:p>
        </w:tc>
        <w:tc>
          <w:tcPr>
            <w:tcW w:w="1114" w:type="dxa"/>
            <w:tcBorders>
              <w:top w:val="nil"/>
              <w:left w:val="nil"/>
              <w:bottom w:val="single" w:color="auto" w:sz="4" w:space="0"/>
              <w:right w:val="single" w:color="auto" w:sz="4" w:space="0"/>
            </w:tcBorders>
            <w:shd w:val="clear" w:color="auto" w:fill="auto"/>
            <w:noWrap/>
            <w:vAlign w:val="center"/>
          </w:tcPr>
          <w:p w14:paraId="5CE39C7F">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3990</w:t>
            </w:r>
            <w:r>
              <w:rPr>
                <w:rFonts w:hint="eastAsia" w:ascii="宋体" w:hAnsi="宋体" w:eastAsia="宋体" w:cs="宋体"/>
                <w:color w:val="000000"/>
                <w:kern w:val="0"/>
                <w:szCs w:val="20"/>
                <w:lang w:val="en-US" w:eastAsia="zh-CN"/>
              </w:rPr>
              <w:t>9</w:t>
            </w:r>
          </w:p>
        </w:tc>
        <w:tc>
          <w:tcPr>
            <w:tcW w:w="4170" w:type="dxa"/>
            <w:gridSpan w:val="5"/>
            <w:tcBorders>
              <w:top w:val="nil"/>
              <w:left w:val="nil"/>
              <w:bottom w:val="single" w:color="auto" w:sz="4" w:space="0"/>
              <w:right w:val="single" w:color="auto" w:sz="4" w:space="0"/>
            </w:tcBorders>
            <w:shd w:val="clear" w:color="auto" w:fill="auto"/>
            <w:noWrap/>
            <w:vAlign w:val="center"/>
          </w:tcPr>
          <w:p w14:paraId="745B8927">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经常性赠与</w:t>
            </w:r>
          </w:p>
          <w:p w14:paraId="49ADE274">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资本性赠与</w:t>
            </w:r>
          </w:p>
          <w:p w14:paraId="1A817160">
            <w:pPr>
              <w:widowControl/>
              <w:jc w:val="left"/>
              <w:rPr>
                <w:rFonts w:hint="eastAsia" w:ascii="宋体" w:hAnsi="宋体" w:eastAsia="宋体" w:cs="宋体"/>
                <w:color w:val="000000"/>
                <w:kern w:val="0"/>
                <w:szCs w:val="20"/>
              </w:rPr>
            </w:pPr>
          </w:p>
          <w:tbl>
            <w:tblPr>
              <w:tblStyle w:val="8"/>
              <w:tblW w:w="3946"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946"/>
            </w:tblGrid>
            <w:tr w14:paraId="2145B2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56AD3">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经常性赠与</w:t>
                  </w:r>
                </w:p>
              </w:tc>
            </w:tr>
            <w:tr w14:paraId="346D40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ED277">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资本性赠与</w:t>
                  </w:r>
                </w:p>
              </w:tc>
            </w:tr>
          </w:tbl>
          <w:p w14:paraId="183FD0D3">
            <w:pPr>
              <w:widowControl/>
              <w:jc w:val="left"/>
              <w:rPr>
                <w:rFonts w:hint="eastAsia" w:ascii="宋体" w:hAnsi="宋体" w:eastAsia="宋体" w:cs="宋体"/>
                <w:color w:val="000000"/>
                <w:kern w:val="0"/>
                <w:szCs w:val="20"/>
              </w:rPr>
            </w:pPr>
          </w:p>
          <w:tbl>
            <w:tblPr>
              <w:tblStyle w:val="8"/>
              <w:tblW w:w="3946"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946"/>
            </w:tblGrid>
            <w:tr w14:paraId="033640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72EFE">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经常性赠与</w:t>
                  </w:r>
                </w:p>
              </w:tc>
            </w:tr>
            <w:tr w14:paraId="188A6D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95E45">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资本性赠与</w:t>
                  </w:r>
                </w:p>
              </w:tc>
            </w:tr>
          </w:tbl>
          <w:p w14:paraId="2F64A038">
            <w:pPr>
              <w:widowControl/>
              <w:jc w:val="left"/>
              <w:rPr>
                <w:rFonts w:ascii="宋体" w:hAnsi="宋体" w:eastAsia="宋体" w:cs="宋体"/>
                <w:color w:val="000000"/>
                <w:kern w:val="0"/>
                <w:szCs w:val="20"/>
              </w:rPr>
            </w:pPr>
          </w:p>
        </w:tc>
        <w:tc>
          <w:tcPr>
            <w:tcW w:w="793" w:type="dxa"/>
            <w:gridSpan w:val="3"/>
            <w:tcBorders>
              <w:top w:val="nil"/>
              <w:left w:val="nil"/>
              <w:bottom w:val="single" w:color="auto" w:sz="4" w:space="0"/>
              <w:right w:val="single" w:color="auto" w:sz="4" w:space="0"/>
            </w:tcBorders>
            <w:shd w:val="clear" w:color="auto" w:fill="auto"/>
            <w:noWrap/>
            <w:vAlign w:val="center"/>
          </w:tcPr>
          <w:p w14:paraId="1CECA9B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7B884A20">
        <w:tblPrEx>
          <w:tblCellMar>
            <w:top w:w="0" w:type="dxa"/>
            <w:left w:w="108" w:type="dxa"/>
            <w:bottom w:w="0" w:type="dxa"/>
            <w:right w:w="108" w:type="dxa"/>
          </w:tblCellMar>
        </w:tblPrEx>
        <w:trPr>
          <w:trHeight w:val="284" w:hRule="exact"/>
        </w:trPr>
        <w:tc>
          <w:tcPr>
            <w:tcW w:w="1050" w:type="dxa"/>
            <w:tcBorders>
              <w:top w:val="nil"/>
              <w:left w:val="single" w:color="auto" w:sz="4" w:space="0"/>
              <w:bottom w:val="single" w:color="auto" w:sz="4" w:space="0"/>
              <w:right w:val="single" w:color="auto" w:sz="4" w:space="0"/>
            </w:tcBorders>
            <w:shd w:val="clear" w:color="auto" w:fill="auto"/>
            <w:noWrap/>
            <w:vAlign w:val="center"/>
          </w:tcPr>
          <w:p w14:paraId="0AD1D47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450" w:type="dxa"/>
            <w:gridSpan w:val="5"/>
            <w:tcBorders>
              <w:top w:val="nil"/>
              <w:left w:val="nil"/>
              <w:bottom w:val="single" w:color="auto" w:sz="4" w:space="0"/>
              <w:right w:val="single" w:color="auto" w:sz="4" w:space="0"/>
            </w:tcBorders>
            <w:shd w:val="clear" w:color="auto" w:fill="auto"/>
            <w:noWrap/>
            <w:vAlign w:val="center"/>
          </w:tcPr>
          <w:p w14:paraId="3554532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840" w:type="dxa"/>
            <w:gridSpan w:val="3"/>
            <w:tcBorders>
              <w:top w:val="nil"/>
              <w:left w:val="nil"/>
              <w:bottom w:val="single" w:color="auto" w:sz="4" w:space="0"/>
              <w:right w:val="single" w:color="auto" w:sz="4" w:space="0"/>
            </w:tcBorders>
            <w:shd w:val="clear" w:color="auto" w:fill="auto"/>
            <w:noWrap/>
            <w:vAlign w:val="center"/>
          </w:tcPr>
          <w:p w14:paraId="00457EB8">
            <w:pPr>
              <w:widowControl/>
              <w:jc w:val="center"/>
              <w:rPr>
                <w:rFonts w:ascii="宋体" w:hAnsi="宋体" w:eastAsia="宋体" w:cs="宋体"/>
                <w:color w:val="000000"/>
                <w:kern w:val="0"/>
                <w:sz w:val="20"/>
                <w:szCs w:val="20"/>
              </w:rPr>
            </w:pPr>
          </w:p>
        </w:tc>
        <w:tc>
          <w:tcPr>
            <w:tcW w:w="1080" w:type="dxa"/>
            <w:tcBorders>
              <w:top w:val="nil"/>
              <w:left w:val="nil"/>
              <w:bottom w:val="single" w:color="auto" w:sz="4" w:space="0"/>
              <w:right w:val="single" w:color="auto" w:sz="4" w:space="0"/>
            </w:tcBorders>
            <w:shd w:val="clear" w:color="auto" w:fill="auto"/>
            <w:noWrap/>
            <w:vAlign w:val="center"/>
          </w:tcPr>
          <w:p w14:paraId="5AE24E6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340" w:type="dxa"/>
            <w:gridSpan w:val="3"/>
            <w:tcBorders>
              <w:top w:val="nil"/>
              <w:left w:val="nil"/>
              <w:bottom w:val="single" w:color="auto" w:sz="4" w:space="0"/>
              <w:right w:val="single" w:color="auto" w:sz="4" w:space="0"/>
            </w:tcBorders>
            <w:shd w:val="clear" w:color="auto" w:fill="auto"/>
            <w:noWrap/>
            <w:vAlign w:val="center"/>
          </w:tcPr>
          <w:p w14:paraId="764A770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777" w:type="dxa"/>
            <w:gridSpan w:val="3"/>
            <w:tcBorders>
              <w:top w:val="nil"/>
              <w:left w:val="nil"/>
              <w:bottom w:val="single" w:color="auto" w:sz="4" w:space="0"/>
              <w:right w:val="single" w:color="auto" w:sz="4" w:space="0"/>
            </w:tcBorders>
            <w:shd w:val="clear" w:color="auto" w:fill="auto"/>
            <w:noWrap/>
            <w:vAlign w:val="center"/>
          </w:tcPr>
          <w:p w14:paraId="2F6657D3">
            <w:pPr>
              <w:widowControl/>
              <w:jc w:val="center"/>
              <w:rPr>
                <w:rFonts w:ascii="宋体" w:hAnsi="宋体" w:eastAsia="宋体" w:cs="宋体"/>
                <w:color w:val="000000"/>
                <w:kern w:val="0"/>
                <w:sz w:val="20"/>
                <w:szCs w:val="20"/>
              </w:rPr>
            </w:pPr>
          </w:p>
        </w:tc>
        <w:tc>
          <w:tcPr>
            <w:tcW w:w="1114" w:type="dxa"/>
            <w:tcBorders>
              <w:top w:val="nil"/>
              <w:left w:val="nil"/>
              <w:bottom w:val="single" w:color="auto" w:sz="4" w:space="0"/>
              <w:right w:val="single" w:color="auto" w:sz="4" w:space="0"/>
            </w:tcBorders>
            <w:shd w:val="clear" w:color="auto" w:fill="auto"/>
            <w:noWrap/>
            <w:vAlign w:val="center"/>
          </w:tcPr>
          <w:p w14:paraId="776F1678">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399</w:t>
            </w:r>
            <w:r>
              <w:rPr>
                <w:rFonts w:hint="eastAsia" w:ascii="宋体" w:hAnsi="宋体" w:eastAsia="宋体" w:cs="宋体"/>
                <w:color w:val="000000"/>
                <w:kern w:val="0"/>
                <w:szCs w:val="20"/>
                <w:lang w:val="en-US" w:eastAsia="zh-CN"/>
              </w:rPr>
              <w:t>10</w:t>
            </w:r>
          </w:p>
        </w:tc>
        <w:tc>
          <w:tcPr>
            <w:tcW w:w="4170" w:type="dxa"/>
            <w:gridSpan w:val="5"/>
            <w:tcBorders>
              <w:top w:val="nil"/>
              <w:left w:val="nil"/>
              <w:bottom w:val="single" w:color="auto" w:sz="4" w:space="0"/>
              <w:right w:val="single" w:color="auto" w:sz="4" w:space="0"/>
            </w:tcBorders>
            <w:shd w:val="clear" w:color="auto" w:fill="auto"/>
            <w:noWrap/>
            <w:vAlign w:val="center"/>
          </w:tcPr>
          <w:p w14:paraId="1CCAA2D5">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 xml:space="preserve">  资本性赠与</w:t>
            </w:r>
          </w:p>
        </w:tc>
        <w:tc>
          <w:tcPr>
            <w:tcW w:w="793" w:type="dxa"/>
            <w:gridSpan w:val="3"/>
            <w:tcBorders>
              <w:top w:val="nil"/>
              <w:left w:val="nil"/>
              <w:bottom w:val="single" w:color="auto" w:sz="4" w:space="0"/>
              <w:right w:val="single" w:color="auto" w:sz="4" w:space="0"/>
            </w:tcBorders>
            <w:shd w:val="clear" w:color="auto" w:fill="auto"/>
            <w:noWrap/>
            <w:vAlign w:val="center"/>
          </w:tcPr>
          <w:p w14:paraId="6A22228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3201469">
        <w:tblPrEx>
          <w:tblCellMar>
            <w:top w:w="0" w:type="dxa"/>
            <w:left w:w="108" w:type="dxa"/>
            <w:bottom w:w="0" w:type="dxa"/>
            <w:right w:w="108" w:type="dxa"/>
          </w:tblCellMar>
        </w:tblPrEx>
        <w:trPr>
          <w:trHeight w:val="284" w:hRule="exact"/>
        </w:trPr>
        <w:tc>
          <w:tcPr>
            <w:tcW w:w="1050" w:type="dxa"/>
            <w:tcBorders>
              <w:top w:val="nil"/>
              <w:left w:val="single" w:color="auto" w:sz="4" w:space="0"/>
              <w:bottom w:val="single" w:color="auto" w:sz="4" w:space="0"/>
              <w:right w:val="single" w:color="auto" w:sz="4" w:space="0"/>
            </w:tcBorders>
            <w:shd w:val="clear" w:color="auto" w:fill="auto"/>
            <w:noWrap/>
            <w:vAlign w:val="center"/>
          </w:tcPr>
          <w:p w14:paraId="1C643A7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450" w:type="dxa"/>
            <w:gridSpan w:val="5"/>
            <w:tcBorders>
              <w:top w:val="nil"/>
              <w:left w:val="nil"/>
              <w:bottom w:val="single" w:color="auto" w:sz="4" w:space="0"/>
              <w:right w:val="single" w:color="auto" w:sz="4" w:space="0"/>
            </w:tcBorders>
            <w:shd w:val="clear" w:color="auto" w:fill="auto"/>
            <w:noWrap/>
            <w:vAlign w:val="center"/>
          </w:tcPr>
          <w:p w14:paraId="0D9946A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840" w:type="dxa"/>
            <w:gridSpan w:val="3"/>
            <w:tcBorders>
              <w:top w:val="nil"/>
              <w:left w:val="nil"/>
              <w:bottom w:val="single" w:color="auto" w:sz="4" w:space="0"/>
              <w:right w:val="single" w:color="auto" w:sz="4" w:space="0"/>
            </w:tcBorders>
            <w:shd w:val="clear" w:color="auto" w:fill="auto"/>
            <w:noWrap/>
            <w:vAlign w:val="center"/>
          </w:tcPr>
          <w:p w14:paraId="7ECC7371">
            <w:pPr>
              <w:widowControl/>
              <w:jc w:val="center"/>
              <w:rPr>
                <w:rFonts w:ascii="宋体" w:hAnsi="宋体" w:eastAsia="宋体" w:cs="宋体"/>
                <w:color w:val="000000"/>
                <w:kern w:val="0"/>
                <w:sz w:val="20"/>
                <w:szCs w:val="20"/>
              </w:rPr>
            </w:pPr>
          </w:p>
        </w:tc>
        <w:tc>
          <w:tcPr>
            <w:tcW w:w="1080" w:type="dxa"/>
            <w:tcBorders>
              <w:top w:val="nil"/>
              <w:left w:val="nil"/>
              <w:bottom w:val="single" w:color="auto" w:sz="4" w:space="0"/>
              <w:right w:val="single" w:color="auto" w:sz="4" w:space="0"/>
            </w:tcBorders>
            <w:shd w:val="clear" w:color="auto" w:fill="auto"/>
            <w:noWrap/>
            <w:vAlign w:val="center"/>
          </w:tcPr>
          <w:p w14:paraId="3E94EBE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340" w:type="dxa"/>
            <w:gridSpan w:val="3"/>
            <w:tcBorders>
              <w:top w:val="nil"/>
              <w:left w:val="nil"/>
              <w:bottom w:val="single" w:color="auto" w:sz="4" w:space="0"/>
              <w:right w:val="single" w:color="auto" w:sz="4" w:space="0"/>
            </w:tcBorders>
            <w:shd w:val="clear" w:color="auto" w:fill="auto"/>
            <w:noWrap/>
            <w:vAlign w:val="center"/>
          </w:tcPr>
          <w:p w14:paraId="1178385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777" w:type="dxa"/>
            <w:gridSpan w:val="3"/>
            <w:tcBorders>
              <w:top w:val="nil"/>
              <w:left w:val="nil"/>
              <w:bottom w:val="single" w:color="auto" w:sz="4" w:space="0"/>
              <w:right w:val="single" w:color="auto" w:sz="4" w:space="0"/>
            </w:tcBorders>
            <w:shd w:val="clear" w:color="auto" w:fill="auto"/>
            <w:noWrap/>
            <w:vAlign w:val="center"/>
          </w:tcPr>
          <w:p w14:paraId="7213071D">
            <w:pPr>
              <w:widowControl/>
              <w:jc w:val="center"/>
              <w:rPr>
                <w:rFonts w:hint="default" w:ascii="宋体" w:hAnsi="宋体" w:eastAsia="宋体" w:cs="宋体"/>
                <w:color w:val="000000"/>
                <w:kern w:val="0"/>
                <w:sz w:val="20"/>
                <w:szCs w:val="20"/>
                <w:lang w:val="en-US"/>
              </w:rPr>
            </w:pPr>
            <w:r>
              <w:rPr>
                <w:rFonts w:hint="eastAsia" w:ascii="宋体" w:hAnsi="宋体" w:eastAsia="宋体" w:cs="宋体"/>
                <w:color w:val="000000"/>
                <w:kern w:val="0"/>
                <w:sz w:val="20"/>
                <w:szCs w:val="20"/>
                <w:lang w:val="en-US" w:eastAsia="zh-CN"/>
              </w:rPr>
              <w:t>15.55</w:t>
            </w:r>
          </w:p>
        </w:tc>
        <w:tc>
          <w:tcPr>
            <w:tcW w:w="1114" w:type="dxa"/>
            <w:tcBorders>
              <w:top w:val="nil"/>
              <w:left w:val="nil"/>
              <w:bottom w:val="single" w:color="auto" w:sz="4" w:space="0"/>
              <w:right w:val="single" w:color="auto" w:sz="4" w:space="0"/>
            </w:tcBorders>
            <w:shd w:val="clear" w:color="auto" w:fill="auto"/>
            <w:noWrap/>
            <w:vAlign w:val="center"/>
          </w:tcPr>
          <w:p w14:paraId="227BCF76">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39999</w:t>
            </w:r>
          </w:p>
        </w:tc>
        <w:tc>
          <w:tcPr>
            <w:tcW w:w="4170" w:type="dxa"/>
            <w:gridSpan w:val="5"/>
            <w:tcBorders>
              <w:top w:val="nil"/>
              <w:left w:val="nil"/>
              <w:bottom w:val="single" w:color="auto" w:sz="4" w:space="0"/>
              <w:right w:val="single" w:color="auto" w:sz="4" w:space="0"/>
            </w:tcBorders>
            <w:shd w:val="clear" w:color="auto" w:fill="auto"/>
            <w:noWrap/>
            <w:vAlign w:val="center"/>
          </w:tcPr>
          <w:p w14:paraId="07867C39">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 xml:space="preserve">  其他支出</w:t>
            </w:r>
          </w:p>
        </w:tc>
        <w:tc>
          <w:tcPr>
            <w:tcW w:w="793" w:type="dxa"/>
            <w:gridSpan w:val="3"/>
            <w:tcBorders>
              <w:top w:val="nil"/>
              <w:left w:val="nil"/>
              <w:bottom w:val="single" w:color="auto" w:sz="4" w:space="0"/>
              <w:right w:val="single" w:color="auto" w:sz="4" w:space="0"/>
            </w:tcBorders>
            <w:shd w:val="clear" w:color="auto" w:fill="auto"/>
            <w:noWrap/>
            <w:vAlign w:val="center"/>
          </w:tcPr>
          <w:p w14:paraId="3846640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5DCB964">
        <w:tblPrEx>
          <w:tblCellMar>
            <w:top w:w="0" w:type="dxa"/>
            <w:left w:w="108" w:type="dxa"/>
            <w:bottom w:w="0" w:type="dxa"/>
            <w:right w:w="108" w:type="dxa"/>
          </w:tblCellMar>
        </w:tblPrEx>
        <w:trPr>
          <w:trHeight w:val="284" w:hRule="exact"/>
        </w:trPr>
        <w:tc>
          <w:tcPr>
            <w:tcW w:w="1050" w:type="dxa"/>
            <w:tcBorders>
              <w:top w:val="nil"/>
              <w:left w:val="single" w:color="auto" w:sz="4" w:space="0"/>
              <w:bottom w:val="single" w:color="auto" w:sz="4" w:space="0"/>
              <w:right w:val="single" w:color="auto" w:sz="4" w:space="0"/>
            </w:tcBorders>
            <w:shd w:val="clear" w:color="auto" w:fill="auto"/>
            <w:noWrap/>
            <w:vAlign w:val="center"/>
          </w:tcPr>
          <w:p w14:paraId="5A34461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450" w:type="dxa"/>
            <w:gridSpan w:val="5"/>
            <w:tcBorders>
              <w:top w:val="nil"/>
              <w:left w:val="nil"/>
              <w:bottom w:val="single" w:color="auto" w:sz="4" w:space="0"/>
              <w:right w:val="single" w:color="auto" w:sz="4" w:space="0"/>
            </w:tcBorders>
            <w:shd w:val="clear" w:color="auto" w:fill="auto"/>
            <w:noWrap/>
            <w:vAlign w:val="center"/>
          </w:tcPr>
          <w:p w14:paraId="7874AFB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840" w:type="dxa"/>
            <w:gridSpan w:val="3"/>
            <w:tcBorders>
              <w:top w:val="nil"/>
              <w:left w:val="nil"/>
              <w:bottom w:val="single" w:color="auto" w:sz="4" w:space="0"/>
              <w:right w:val="single" w:color="auto" w:sz="4" w:space="0"/>
            </w:tcBorders>
            <w:shd w:val="clear" w:color="auto" w:fill="auto"/>
            <w:noWrap/>
            <w:vAlign w:val="center"/>
          </w:tcPr>
          <w:p w14:paraId="0A9F50CD">
            <w:pPr>
              <w:widowControl/>
              <w:jc w:val="center"/>
              <w:rPr>
                <w:rFonts w:ascii="宋体" w:hAnsi="宋体" w:eastAsia="宋体" w:cs="宋体"/>
                <w:color w:val="000000"/>
                <w:kern w:val="0"/>
                <w:sz w:val="20"/>
                <w:szCs w:val="20"/>
              </w:rPr>
            </w:pPr>
          </w:p>
        </w:tc>
        <w:tc>
          <w:tcPr>
            <w:tcW w:w="1080" w:type="dxa"/>
            <w:tcBorders>
              <w:top w:val="nil"/>
              <w:left w:val="nil"/>
              <w:bottom w:val="single" w:color="auto" w:sz="4" w:space="0"/>
              <w:right w:val="single" w:color="auto" w:sz="4" w:space="0"/>
            </w:tcBorders>
            <w:shd w:val="clear" w:color="auto" w:fill="auto"/>
            <w:noWrap/>
            <w:vAlign w:val="center"/>
          </w:tcPr>
          <w:p w14:paraId="6BA6582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340" w:type="dxa"/>
            <w:gridSpan w:val="3"/>
            <w:tcBorders>
              <w:top w:val="nil"/>
              <w:left w:val="nil"/>
              <w:bottom w:val="single" w:color="auto" w:sz="4" w:space="0"/>
              <w:right w:val="single" w:color="auto" w:sz="4" w:space="0"/>
            </w:tcBorders>
            <w:shd w:val="clear" w:color="auto" w:fill="auto"/>
            <w:noWrap/>
            <w:vAlign w:val="center"/>
          </w:tcPr>
          <w:p w14:paraId="433C10F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777" w:type="dxa"/>
            <w:gridSpan w:val="3"/>
            <w:tcBorders>
              <w:top w:val="nil"/>
              <w:left w:val="nil"/>
              <w:bottom w:val="single" w:color="auto" w:sz="4" w:space="0"/>
              <w:right w:val="single" w:color="auto" w:sz="4" w:space="0"/>
            </w:tcBorders>
            <w:shd w:val="clear" w:color="auto" w:fill="auto"/>
            <w:noWrap/>
            <w:vAlign w:val="center"/>
          </w:tcPr>
          <w:p w14:paraId="0D7DEA5D">
            <w:pPr>
              <w:widowControl/>
              <w:jc w:val="center"/>
              <w:rPr>
                <w:rFonts w:ascii="宋体" w:hAnsi="宋体" w:eastAsia="宋体" w:cs="宋体"/>
                <w:color w:val="000000"/>
                <w:kern w:val="0"/>
                <w:sz w:val="20"/>
                <w:szCs w:val="20"/>
              </w:rPr>
            </w:pPr>
          </w:p>
        </w:tc>
        <w:tc>
          <w:tcPr>
            <w:tcW w:w="1114" w:type="dxa"/>
            <w:tcBorders>
              <w:top w:val="nil"/>
              <w:left w:val="nil"/>
              <w:bottom w:val="single" w:color="auto" w:sz="4" w:space="0"/>
              <w:right w:val="single" w:color="auto" w:sz="4" w:space="0"/>
            </w:tcBorders>
            <w:shd w:val="clear" w:color="auto" w:fill="auto"/>
            <w:noWrap/>
            <w:vAlign w:val="center"/>
          </w:tcPr>
          <w:p w14:paraId="2F4A6936">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4170" w:type="dxa"/>
            <w:gridSpan w:val="5"/>
            <w:tcBorders>
              <w:top w:val="nil"/>
              <w:left w:val="nil"/>
              <w:bottom w:val="single" w:color="auto" w:sz="4" w:space="0"/>
              <w:right w:val="single" w:color="auto" w:sz="4" w:space="0"/>
            </w:tcBorders>
            <w:shd w:val="clear" w:color="auto" w:fill="auto"/>
            <w:noWrap/>
            <w:vAlign w:val="center"/>
          </w:tcPr>
          <w:p w14:paraId="4D695A4B">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793" w:type="dxa"/>
            <w:gridSpan w:val="3"/>
            <w:tcBorders>
              <w:top w:val="nil"/>
              <w:left w:val="nil"/>
              <w:bottom w:val="single" w:color="auto" w:sz="4" w:space="0"/>
              <w:right w:val="single" w:color="auto" w:sz="4" w:space="0"/>
            </w:tcBorders>
            <w:shd w:val="clear" w:color="auto" w:fill="auto"/>
            <w:noWrap/>
            <w:vAlign w:val="center"/>
          </w:tcPr>
          <w:p w14:paraId="4ED304F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5607E86D">
        <w:tblPrEx>
          <w:tblCellMar>
            <w:top w:w="0" w:type="dxa"/>
            <w:left w:w="108" w:type="dxa"/>
            <w:bottom w:w="0" w:type="dxa"/>
            <w:right w:w="108" w:type="dxa"/>
          </w:tblCellMar>
        </w:tblPrEx>
        <w:trPr>
          <w:trHeight w:val="284" w:hRule="exact"/>
        </w:trPr>
        <w:tc>
          <w:tcPr>
            <w:tcW w:w="1050" w:type="dxa"/>
            <w:tcBorders>
              <w:top w:val="nil"/>
              <w:left w:val="single" w:color="auto" w:sz="4" w:space="0"/>
              <w:bottom w:val="single" w:color="auto" w:sz="4" w:space="0"/>
              <w:right w:val="single" w:color="auto" w:sz="4" w:space="0"/>
            </w:tcBorders>
            <w:shd w:val="clear" w:color="auto" w:fill="auto"/>
            <w:noWrap/>
            <w:vAlign w:val="center"/>
          </w:tcPr>
          <w:p w14:paraId="0783108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3450" w:type="dxa"/>
            <w:gridSpan w:val="5"/>
            <w:tcBorders>
              <w:top w:val="nil"/>
              <w:left w:val="nil"/>
              <w:bottom w:val="single" w:color="auto" w:sz="4" w:space="0"/>
              <w:right w:val="single" w:color="auto" w:sz="4" w:space="0"/>
            </w:tcBorders>
            <w:shd w:val="clear" w:color="auto" w:fill="auto"/>
            <w:noWrap/>
            <w:vAlign w:val="center"/>
          </w:tcPr>
          <w:p w14:paraId="4EA5984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840" w:type="dxa"/>
            <w:gridSpan w:val="3"/>
            <w:tcBorders>
              <w:top w:val="nil"/>
              <w:left w:val="nil"/>
              <w:bottom w:val="single" w:color="auto" w:sz="4" w:space="0"/>
              <w:right w:val="single" w:color="auto" w:sz="4" w:space="0"/>
            </w:tcBorders>
            <w:shd w:val="clear" w:color="auto" w:fill="auto"/>
            <w:noWrap/>
            <w:vAlign w:val="center"/>
          </w:tcPr>
          <w:p w14:paraId="7279B7D7">
            <w:pPr>
              <w:widowControl/>
              <w:jc w:val="center"/>
              <w:rPr>
                <w:rFonts w:ascii="宋体" w:hAnsi="宋体" w:eastAsia="宋体" w:cs="宋体"/>
                <w:color w:val="000000"/>
                <w:kern w:val="0"/>
                <w:sz w:val="20"/>
                <w:szCs w:val="20"/>
              </w:rPr>
            </w:pPr>
          </w:p>
        </w:tc>
        <w:tc>
          <w:tcPr>
            <w:tcW w:w="1080" w:type="dxa"/>
            <w:tcBorders>
              <w:top w:val="nil"/>
              <w:left w:val="nil"/>
              <w:bottom w:val="single" w:color="auto" w:sz="4" w:space="0"/>
              <w:right w:val="single" w:color="auto" w:sz="4" w:space="0"/>
            </w:tcBorders>
            <w:shd w:val="clear" w:color="auto" w:fill="auto"/>
            <w:noWrap/>
            <w:vAlign w:val="center"/>
          </w:tcPr>
          <w:p w14:paraId="2399C06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340" w:type="dxa"/>
            <w:gridSpan w:val="3"/>
            <w:tcBorders>
              <w:top w:val="nil"/>
              <w:left w:val="nil"/>
              <w:bottom w:val="single" w:color="auto" w:sz="4" w:space="0"/>
              <w:right w:val="single" w:color="auto" w:sz="4" w:space="0"/>
            </w:tcBorders>
            <w:shd w:val="clear" w:color="auto" w:fill="auto"/>
            <w:noWrap/>
            <w:vAlign w:val="center"/>
          </w:tcPr>
          <w:p w14:paraId="019640A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777" w:type="dxa"/>
            <w:gridSpan w:val="3"/>
            <w:tcBorders>
              <w:top w:val="nil"/>
              <w:left w:val="nil"/>
              <w:bottom w:val="single" w:color="auto" w:sz="4" w:space="0"/>
              <w:right w:val="single" w:color="auto" w:sz="4" w:space="0"/>
            </w:tcBorders>
            <w:shd w:val="clear" w:color="auto" w:fill="auto"/>
            <w:noWrap/>
            <w:vAlign w:val="center"/>
          </w:tcPr>
          <w:p w14:paraId="50719418">
            <w:pPr>
              <w:widowControl/>
              <w:jc w:val="center"/>
              <w:rPr>
                <w:rFonts w:hint="default"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4.92</w:t>
            </w:r>
          </w:p>
        </w:tc>
        <w:tc>
          <w:tcPr>
            <w:tcW w:w="1114" w:type="dxa"/>
            <w:tcBorders>
              <w:top w:val="nil"/>
              <w:left w:val="nil"/>
              <w:bottom w:val="single" w:color="auto" w:sz="4" w:space="0"/>
              <w:right w:val="single" w:color="auto" w:sz="4" w:space="0"/>
            </w:tcBorders>
            <w:shd w:val="clear" w:color="auto" w:fill="auto"/>
            <w:noWrap/>
            <w:vAlign w:val="center"/>
          </w:tcPr>
          <w:p w14:paraId="35F3DADC">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4170" w:type="dxa"/>
            <w:gridSpan w:val="5"/>
            <w:tcBorders>
              <w:top w:val="nil"/>
              <w:left w:val="nil"/>
              <w:bottom w:val="single" w:color="auto" w:sz="4" w:space="0"/>
              <w:right w:val="single" w:color="auto" w:sz="4" w:space="0"/>
            </w:tcBorders>
            <w:shd w:val="clear" w:color="auto" w:fill="auto"/>
            <w:noWrap/>
            <w:vAlign w:val="center"/>
          </w:tcPr>
          <w:p w14:paraId="759B6CA0">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793" w:type="dxa"/>
            <w:gridSpan w:val="3"/>
            <w:tcBorders>
              <w:top w:val="nil"/>
              <w:left w:val="nil"/>
              <w:bottom w:val="single" w:color="auto" w:sz="4" w:space="0"/>
              <w:right w:val="single" w:color="auto" w:sz="4" w:space="0"/>
            </w:tcBorders>
            <w:shd w:val="clear" w:color="auto" w:fill="auto"/>
            <w:noWrap/>
            <w:vAlign w:val="center"/>
          </w:tcPr>
          <w:p w14:paraId="7DE2DD0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735CE85F">
        <w:tblPrEx>
          <w:tblCellMar>
            <w:top w:w="0" w:type="dxa"/>
            <w:left w:w="108" w:type="dxa"/>
            <w:bottom w:w="0" w:type="dxa"/>
            <w:right w:w="108" w:type="dxa"/>
          </w:tblCellMar>
        </w:tblPrEx>
        <w:trPr>
          <w:trHeight w:val="284" w:hRule="exact"/>
        </w:trPr>
        <w:tc>
          <w:tcPr>
            <w:tcW w:w="4500" w:type="dxa"/>
            <w:gridSpan w:val="6"/>
            <w:tcBorders>
              <w:top w:val="single" w:color="auto" w:sz="4" w:space="0"/>
              <w:left w:val="single" w:color="auto" w:sz="4" w:space="0"/>
              <w:bottom w:val="single" w:color="auto" w:sz="4" w:space="0"/>
              <w:right w:val="single" w:color="auto" w:sz="4" w:space="0"/>
            </w:tcBorders>
            <w:shd w:val="clear" w:color="auto" w:fill="auto"/>
            <w:noWrap/>
            <w:vAlign w:val="center"/>
          </w:tcPr>
          <w:p w14:paraId="7407B8F2">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840" w:type="dxa"/>
            <w:gridSpan w:val="3"/>
            <w:tcBorders>
              <w:top w:val="nil"/>
              <w:left w:val="nil"/>
              <w:bottom w:val="single" w:color="auto" w:sz="4" w:space="0"/>
              <w:right w:val="single" w:color="auto" w:sz="4" w:space="0"/>
            </w:tcBorders>
            <w:shd w:val="clear" w:color="auto" w:fill="auto"/>
            <w:noWrap/>
            <w:vAlign w:val="center"/>
          </w:tcPr>
          <w:p w14:paraId="6C701DE3">
            <w:pPr>
              <w:widowControl/>
              <w:jc w:val="center"/>
              <w:rPr>
                <w:rFonts w:hint="default"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228.85</w:t>
            </w:r>
          </w:p>
        </w:tc>
        <w:tc>
          <w:tcPr>
            <w:tcW w:w="9481" w:type="dxa"/>
            <w:gridSpan w:val="13"/>
            <w:tcBorders>
              <w:top w:val="single" w:color="auto" w:sz="4" w:space="0"/>
              <w:left w:val="nil"/>
              <w:bottom w:val="single" w:color="auto" w:sz="4" w:space="0"/>
              <w:right w:val="single" w:color="auto" w:sz="4" w:space="0"/>
            </w:tcBorders>
            <w:shd w:val="clear" w:color="auto" w:fill="auto"/>
            <w:noWrap/>
            <w:vAlign w:val="center"/>
          </w:tcPr>
          <w:p w14:paraId="1BF766BE">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793" w:type="dxa"/>
            <w:gridSpan w:val="3"/>
            <w:tcBorders>
              <w:top w:val="nil"/>
              <w:left w:val="nil"/>
              <w:bottom w:val="single" w:color="auto" w:sz="4" w:space="0"/>
              <w:right w:val="single" w:color="auto" w:sz="4" w:space="0"/>
            </w:tcBorders>
            <w:shd w:val="clear" w:color="auto" w:fill="auto"/>
            <w:noWrap/>
            <w:vAlign w:val="center"/>
          </w:tcPr>
          <w:p w14:paraId="271DB2EC">
            <w:pPr>
              <w:widowControl/>
              <w:jc w:val="center"/>
              <w:rPr>
                <w:rFonts w:ascii="宋体" w:hAnsi="宋体" w:eastAsia="宋体" w:cs="宋体"/>
                <w:color w:val="000000"/>
                <w:kern w:val="0"/>
                <w:szCs w:val="18"/>
              </w:rPr>
            </w:pPr>
            <w:r>
              <w:rPr>
                <w:rFonts w:hint="eastAsia" w:ascii="宋体" w:hAnsi="宋体" w:eastAsia="宋体" w:cs="宋体"/>
                <w:color w:val="000000"/>
                <w:kern w:val="0"/>
                <w:szCs w:val="18"/>
                <w:lang w:val="en-US" w:eastAsia="zh-CN"/>
              </w:rPr>
              <w:t>30.96</w:t>
            </w:r>
          </w:p>
        </w:tc>
      </w:tr>
      <w:tr w14:paraId="61857F6C">
        <w:tblPrEx>
          <w:tblCellMar>
            <w:top w:w="0" w:type="dxa"/>
            <w:left w:w="108" w:type="dxa"/>
            <w:bottom w:w="0" w:type="dxa"/>
            <w:right w:w="108" w:type="dxa"/>
          </w:tblCellMar>
        </w:tblPrEx>
        <w:trPr>
          <w:trHeight w:val="284" w:hRule="exact"/>
        </w:trPr>
        <w:tc>
          <w:tcPr>
            <w:tcW w:w="15614" w:type="dxa"/>
            <w:gridSpan w:val="25"/>
            <w:tcBorders>
              <w:top w:val="nil"/>
              <w:left w:val="nil"/>
              <w:bottom w:val="nil"/>
              <w:right w:val="nil"/>
            </w:tcBorders>
            <w:shd w:val="clear" w:color="auto" w:fill="auto"/>
            <w:noWrap/>
            <w:vAlign w:val="center"/>
          </w:tcPr>
          <w:p w14:paraId="1F99305A">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r w14:paraId="7A87A4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54" w:type="dxa"/>
          <w:trHeight w:val="690" w:hRule="atLeast"/>
        </w:trPr>
        <w:tc>
          <w:tcPr>
            <w:tcW w:w="15360" w:type="dxa"/>
            <w:gridSpan w:val="23"/>
            <w:tcBorders>
              <w:top w:val="nil"/>
              <w:left w:val="nil"/>
              <w:bottom w:val="nil"/>
              <w:right w:val="nil"/>
            </w:tcBorders>
            <w:shd w:val="clear" w:color="auto" w:fill="FFFFFF"/>
            <w:vAlign w:val="center"/>
          </w:tcPr>
          <w:p w14:paraId="0FCD0CB9">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14:paraId="5D5C8ADA">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政府性基金预算财政拨款收入支出决算表</w:t>
            </w:r>
          </w:p>
        </w:tc>
      </w:tr>
      <w:tr w14:paraId="6B6FF6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1" w:type="dxa"/>
          <w:trHeight w:val="345" w:hRule="atLeast"/>
        </w:trPr>
        <w:tc>
          <w:tcPr>
            <w:tcW w:w="1050" w:type="dxa"/>
            <w:tcBorders>
              <w:top w:val="nil"/>
              <w:left w:val="nil"/>
              <w:bottom w:val="nil"/>
              <w:right w:val="nil"/>
            </w:tcBorders>
            <w:shd w:val="clear" w:color="auto" w:fill="FFFFFF"/>
            <w:vAlign w:val="center"/>
          </w:tcPr>
          <w:p w14:paraId="4CEFECCB">
            <w:pPr>
              <w:jc w:val="center"/>
              <w:rPr>
                <w:rFonts w:hint="eastAsia" w:ascii="宋体" w:hAnsi="宋体" w:eastAsia="宋体" w:cs="宋体"/>
                <w:i w:val="0"/>
                <w:color w:val="000000"/>
                <w:sz w:val="20"/>
                <w:szCs w:val="20"/>
                <w:u w:val="none"/>
              </w:rPr>
            </w:pPr>
          </w:p>
        </w:tc>
        <w:tc>
          <w:tcPr>
            <w:tcW w:w="236" w:type="dxa"/>
            <w:gridSpan w:val="2"/>
            <w:tcBorders>
              <w:top w:val="nil"/>
              <w:left w:val="nil"/>
              <w:bottom w:val="nil"/>
              <w:right w:val="nil"/>
            </w:tcBorders>
            <w:shd w:val="clear" w:color="auto" w:fill="FFFFFF"/>
            <w:vAlign w:val="center"/>
          </w:tcPr>
          <w:p w14:paraId="0362105B">
            <w:pPr>
              <w:jc w:val="center"/>
              <w:rPr>
                <w:rFonts w:hint="eastAsia" w:ascii="宋体" w:hAnsi="宋体" w:eastAsia="宋体" w:cs="宋体"/>
                <w:i w:val="0"/>
                <w:color w:val="000000"/>
                <w:sz w:val="20"/>
                <w:szCs w:val="20"/>
                <w:u w:val="none"/>
              </w:rPr>
            </w:pPr>
          </w:p>
        </w:tc>
        <w:tc>
          <w:tcPr>
            <w:tcW w:w="1402" w:type="dxa"/>
            <w:gridSpan w:val="2"/>
            <w:tcBorders>
              <w:top w:val="nil"/>
              <w:left w:val="nil"/>
              <w:bottom w:val="nil"/>
              <w:right w:val="nil"/>
            </w:tcBorders>
            <w:shd w:val="clear" w:color="auto" w:fill="FFFFFF"/>
            <w:vAlign w:val="center"/>
          </w:tcPr>
          <w:p w14:paraId="2848B9C8">
            <w:pPr>
              <w:jc w:val="cente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14:paraId="34C4A3AC">
            <w:pPr>
              <w:rPr>
                <w:rFonts w:hint="eastAsia" w:ascii="宋体" w:hAnsi="宋体" w:eastAsia="宋体" w:cs="宋体"/>
                <w:i w:val="0"/>
                <w:color w:val="000000"/>
                <w:sz w:val="20"/>
                <w:szCs w:val="20"/>
                <w:u w:val="none"/>
              </w:rPr>
            </w:pPr>
          </w:p>
        </w:tc>
        <w:tc>
          <w:tcPr>
            <w:tcW w:w="2119" w:type="dxa"/>
            <w:gridSpan w:val="4"/>
            <w:tcBorders>
              <w:top w:val="nil"/>
              <w:left w:val="nil"/>
              <w:bottom w:val="nil"/>
              <w:right w:val="nil"/>
            </w:tcBorders>
            <w:shd w:val="clear" w:color="auto" w:fill="FFFFFF"/>
            <w:vAlign w:val="center"/>
          </w:tcPr>
          <w:p w14:paraId="44FD7FE6">
            <w:pP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14:paraId="798B8B95">
            <w:pPr>
              <w:rPr>
                <w:rFonts w:hint="eastAsia" w:ascii="宋体" w:hAnsi="宋体" w:eastAsia="宋体" w:cs="宋体"/>
                <w:i w:val="0"/>
                <w:color w:val="000000"/>
                <w:sz w:val="20"/>
                <w:szCs w:val="20"/>
                <w:u w:val="none"/>
              </w:rPr>
            </w:pPr>
          </w:p>
        </w:tc>
        <w:tc>
          <w:tcPr>
            <w:tcW w:w="2119" w:type="dxa"/>
            <w:gridSpan w:val="4"/>
            <w:tcBorders>
              <w:top w:val="nil"/>
              <w:left w:val="nil"/>
              <w:bottom w:val="nil"/>
              <w:right w:val="nil"/>
            </w:tcBorders>
            <w:shd w:val="clear" w:color="auto" w:fill="FFFFFF"/>
            <w:vAlign w:val="center"/>
          </w:tcPr>
          <w:p w14:paraId="12895E19">
            <w:pPr>
              <w:rPr>
                <w:rFonts w:hint="eastAsia" w:ascii="宋体" w:hAnsi="宋体" w:eastAsia="宋体" w:cs="宋体"/>
                <w:i w:val="0"/>
                <w:color w:val="000000"/>
                <w:sz w:val="20"/>
                <w:szCs w:val="20"/>
                <w:u w:val="none"/>
              </w:rPr>
            </w:pPr>
          </w:p>
        </w:tc>
        <w:tc>
          <w:tcPr>
            <w:tcW w:w="2119" w:type="dxa"/>
            <w:gridSpan w:val="2"/>
            <w:tcBorders>
              <w:top w:val="nil"/>
              <w:left w:val="nil"/>
              <w:bottom w:val="nil"/>
              <w:right w:val="nil"/>
            </w:tcBorders>
            <w:shd w:val="clear" w:color="auto" w:fill="FFFFFF"/>
            <w:vAlign w:val="center"/>
          </w:tcPr>
          <w:p w14:paraId="0D2BDC3A">
            <w:pPr>
              <w:rPr>
                <w:rFonts w:hint="eastAsia" w:ascii="宋体" w:hAnsi="宋体" w:eastAsia="宋体" w:cs="宋体"/>
                <w:i w:val="0"/>
                <w:color w:val="000000"/>
                <w:sz w:val="20"/>
                <w:szCs w:val="20"/>
                <w:u w:val="none"/>
              </w:rPr>
            </w:pPr>
          </w:p>
        </w:tc>
        <w:tc>
          <w:tcPr>
            <w:tcW w:w="2120" w:type="dxa"/>
            <w:gridSpan w:val="3"/>
            <w:tcBorders>
              <w:top w:val="nil"/>
              <w:left w:val="nil"/>
              <w:bottom w:val="nil"/>
              <w:right w:val="nil"/>
            </w:tcBorders>
            <w:shd w:val="clear" w:color="auto" w:fill="FFFFFF"/>
            <w:noWrap/>
            <w:vAlign w:val="center"/>
          </w:tcPr>
          <w:p w14:paraId="16AF3F8B">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公开07表</w:t>
            </w:r>
          </w:p>
        </w:tc>
      </w:tr>
      <w:tr w14:paraId="74D85D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1" w:type="dxa"/>
          <w:trHeight w:val="690" w:hRule="atLeast"/>
        </w:trPr>
        <w:tc>
          <w:tcPr>
            <w:tcW w:w="4807" w:type="dxa"/>
            <w:gridSpan w:val="8"/>
            <w:tcBorders>
              <w:top w:val="nil"/>
              <w:left w:val="nil"/>
              <w:bottom w:val="nil"/>
              <w:right w:val="nil"/>
            </w:tcBorders>
            <w:shd w:val="clear" w:color="auto" w:fill="FFFFFF"/>
            <w:noWrap/>
            <w:vAlign w:val="center"/>
          </w:tcPr>
          <w:p w14:paraId="019B0E8E">
            <w:pP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r>
              <w:rPr>
                <w:rFonts w:hint="eastAsia" w:asciiTheme="minorEastAsia" w:hAnsiTheme="minorEastAsia" w:eastAsiaTheme="minorEastAsia" w:cstheme="minorEastAsia"/>
                <w:color w:val="000000"/>
                <w:kern w:val="0"/>
                <w:sz w:val="20"/>
                <w:szCs w:val="20"/>
                <w:lang w:val="en-US" w:eastAsia="zh-CN"/>
              </w:rPr>
              <w:t>湘潭县退役军人事务局</w:t>
            </w:r>
          </w:p>
        </w:tc>
        <w:tc>
          <w:tcPr>
            <w:tcW w:w="2119" w:type="dxa"/>
            <w:gridSpan w:val="4"/>
            <w:tcBorders>
              <w:top w:val="nil"/>
              <w:left w:val="nil"/>
              <w:bottom w:val="nil"/>
              <w:right w:val="nil"/>
            </w:tcBorders>
            <w:shd w:val="clear" w:color="auto" w:fill="FFFFFF"/>
            <w:vAlign w:val="center"/>
          </w:tcPr>
          <w:p w14:paraId="46064848">
            <w:pP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14:paraId="5380B16D">
            <w:pPr>
              <w:rPr>
                <w:rFonts w:hint="eastAsia" w:ascii="宋体" w:hAnsi="宋体" w:eastAsia="宋体" w:cs="宋体"/>
                <w:i w:val="0"/>
                <w:color w:val="000000"/>
                <w:sz w:val="20"/>
                <w:szCs w:val="20"/>
                <w:u w:val="none"/>
              </w:rPr>
            </w:pPr>
          </w:p>
        </w:tc>
        <w:tc>
          <w:tcPr>
            <w:tcW w:w="2119" w:type="dxa"/>
            <w:gridSpan w:val="4"/>
            <w:tcBorders>
              <w:top w:val="nil"/>
              <w:left w:val="nil"/>
              <w:bottom w:val="nil"/>
              <w:right w:val="nil"/>
            </w:tcBorders>
            <w:shd w:val="clear" w:color="auto" w:fill="FFFFFF"/>
            <w:vAlign w:val="center"/>
          </w:tcPr>
          <w:p w14:paraId="0901BDD8">
            <w:pPr>
              <w:rPr>
                <w:rFonts w:hint="eastAsia" w:ascii="宋体" w:hAnsi="宋体" w:eastAsia="宋体" w:cs="宋体"/>
                <w:i w:val="0"/>
                <w:color w:val="000000"/>
                <w:sz w:val="20"/>
                <w:szCs w:val="20"/>
                <w:u w:val="none"/>
              </w:rPr>
            </w:pPr>
          </w:p>
        </w:tc>
        <w:tc>
          <w:tcPr>
            <w:tcW w:w="2119" w:type="dxa"/>
            <w:gridSpan w:val="2"/>
            <w:tcBorders>
              <w:top w:val="nil"/>
              <w:left w:val="nil"/>
              <w:bottom w:val="nil"/>
              <w:right w:val="nil"/>
            </w:tcBorders>
            <w:shd w:val="clear" w:color="auto" w:fill="FFFFFF"/>
            <w:vAlign w:val="center"/>
          </w:tcPr>
          <w:p w14:paraId="0BB565E1">
            <w:pPr>
              <w:rPr>
                <w:rFonts w:hint="eastAsia" w:ascii="宋体" w:hAnsi="宋体" w:eastAsia="宋体" w:cs="宋体"/>
                <w:i w:val="0"/>
                <w:color w:val="000000"/>
                <w:sz w:val="20"/>
                <w:szCs w:val="20"/>
                <w:u w:val="none"/>
              </w:rPr>
            </w:pPr>
          </w:p>
        </w:tc>
        <w:tc>
          <w:tcPr>
            <w:tcW w:w="2120" w:type="dxa"/>
            <w:gridSpan w:val="3"/>
            <w:tcBorders>
              <w:top w:val="nil"/>
              <w:left w:val="nil"/>
              <w:bottom w:val="nil"/>
              <w:right w:val="nil"/>
            </w:tcBorders>
            <w:shd w:val="clear" w:color="auto" w:fill="FFFFFF"/>
            <w:noWrap/>
            <w:vAlign w:val="center"/>
          </w:tcPr>
          <w:p w14:paraId="09113A06">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749CD4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54" w:type="dxa"/>
          <w:trHeight w:val="459" w:hRule="atLeast"/>
        </w:trPr>
        <w:tc>
          <w:tcPr>
            <w:tcW w:w="26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2913A6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Style w:val="15"/>
                <w:lang w:val="en-US" w:eastAsia="zh-CN" w:bidi="ar"/>
              </w:rPr>
              <w:t xml:space="preserve">   </w:t>
            </w:r>
            <w:r>
              <w:rPr>
                <w:rStyle w:val="16"/>
                <w:lang w:val="en-US" w:eastAsia="zh-CN" w:bidi="ar"/>
              </w:rPr>
              <w:t>目</w:t>
            </w:r>
          </w:p>
        </w:tc>
        <w:tc>
          <w:tcPr>
            <w:tcW w:w="2119"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CF00B2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年初结转和结余</w:t>
            </w:r>
          </w:p>
        </w:tc>
        <w:tc>
          <w:tcPr>
            <w:tcW w:w="2119"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B70489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本年收入</w:t>
            </w:r>
          </w:p>
        </w:tc>
        <w:tc>
          <w:tcPr>
            <w:tcW w:w="6357"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1C3B233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c>
          <w:tcPr>
            <w:tcW w:w="2120"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F15C2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年末结转和结余</w:t>
            </w:r>
          </w:p>
        </w:tc>
      </w:tr>
      <w:tr w14:paraId="3ECF84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54" w:type="dxa"/>
          <w:trHeight w:val="609" w:hRule="atLeast"/>
        </w:trPr>
        <w:tc>
          <w:tcPr>
            <w:tcW w:w="124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59CFB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140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2563F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0A955F">
            <w:pPr>
              <w:jc w:val="center"/>
              <w:rPr>
                <w:rFonts w:hint="eastAsia" w:ascii="宋体" w:hAnsi="宋体" w:eastAsia="宋体" w:cs="宋体"/>
                <w:i w:val="0"/>
                <w:color w:val="000000"/>
                <w:sz w:val="24"/>
                <w:szCs w:val="24"/>
                <w:u w:val="none"/>
              </w:rPr>
            </w:pPr>
          </w:p>
        </w:tc>
        <w:tc>
          <w:tcPr>
            <w:tcW w:w="2119"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58DE6F">
            <w:pPr>
              <w:jc w:val="center"/>
              <w:rPr>
                <w:rFonts w:hint="eastAsia" w:ascii="宋体" w:hAnsi="宋体" w:eastAsia="宋体" w:cs="宋体"/>
                <w:i w:val="0"/>
                <w:color w:val="000000"/>
                <w:sz w:val="24"/>
                <w:szCs w:val="24"/>
                <w:u w:val="none"/>
              </w:rPr>
            </w:pPr>
          </w:p>
        </w:tc>
        <w:tc>
          <w:tcPr>
            <w:tcW w:w="2119"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0F0392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小计</w:t>
            </w:r>
          </w:p>
        </w:tc>
        <w:tc>
          <w:tcPr>
            <w:tcW w:w="2119"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82B730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211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4DE39E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c>
          <w:tcPr>
            <w:tcW w:w="212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58E78B">
            <w:pPr>
              <w:jc w:val="center"/>
              <w:rPr>
                <w:rFonts w:hint="eastAsia" w:ascii="宋体" w:hAnsi="宋体" w:eastAsia="宋体" w:cs="宋体"/>
                <w:i w:val="0"/>
                <w:color w:val="000000"/>
                <w:sz w:val="24"/>
                <w:szCs w:val="24"/>
                <w:u w:val="none"/>
              </w:rPr>
            </w:pPr>
          </w:p>
        </w:tc>
      </w:tr>
      <w:tr w14:paraId="19EC99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54" w:type="dxa"/>
          <w:trHeight w:val="409" w:hRule="atLeast"/>
        </w:trPr>
        <w:tc>
          <w:tcPr>
            <w:tcW w:w="12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2E206C">
            <w:pPr>
              <w:jc w:val="center"/>
              <w:rPr>
                <w:rFonts w:hint="eastAsia" w:ascii="宋体" w:hAnsi="宋体" w:eastAsia="宋体" w:cs="宋体"/>
                <w:i w:val="0"/>
                <w:color w:val="000000"/>
                <w:sz w:val="24"/>
                <w:szCs w:val="24"/>
                <w:u w:val="none"/>
              </w:rPr>
            </w:pPr>
          </w:p>
        </w:tc>
        <w:tc>
          <w:tcPr>
            <w:tcW w:w="140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3326FD">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3A2C6D">
            <w:pPr>
              <w:jc w:val="center"/>
              <w:rPr>
                <w:rFonts w:hint="eastAsia" w:ascii="宋体" w:hAnsi="宋体" w:eastAsia="宋体" w:cs="宋体"/>
                <w:i w:val="0"/>
                <w:color w:val="000000"/>
                <w:sz w:val="24"/>
                <w:szCs w:val="24"/>
                <w:u w:val="none"/>
              </w:rPr>
            </w:pPr>
          </w:p>
        </w:tc>
        <w:tc>
          <w:tcPr>
            <w:tcW w:w="2119"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16199B">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AF08FF">
            <w:pPr>
              <w:jc w:val="center"/>
              <w:rPr>
                <w:rFonts w:hint="eastAsia" w:ascii="宋体" w:hAnsi="宋体" w:eastAsia="宋体" w:cs="宋体"/>
                <w:i w:val="0"/>
                <w:color w:val="000000"/>
                <w:sz w:val="24"/>
                <w:szCs w:val="24"/>
                <w:u w:val="none"/>
              </w:rPr>
            </w:pPr>
          </w:p>
        </w:tc>
        <w:tc>
          <w:tcPr>
            <w:tcW w:w="2119"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EB805E">
            <w:pPr>
              <w:jc w:val="center"/>
              <w:rPr>
                <w:rFonts w:hint="eastAsia" w:ascii="宋体" w:hAnsi="宋体" w:eastAsia="宋体" w:cs="宋体"/>
                <w:i w:val="0"/>
                <w:color w:val="000000"/>
                <w:sz w:val="24"/>
                <w:szCs w:val="24"/>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443187">
            <w:pPr>
              <w:jc w:val="center"/>
              <w:rPr>
                <w:rFonts w:hint="eastAsia" w:ascii="宋体" w:hAnsi="宋体" w:eastAsia="宋体" w:cs="宋体"/>
                <w:i w:val="0"/>
                <w:color w:val="000000"/>
                <w:sz w:val="24"/>
                <w:szCs w:val="24"/>
                <w:u w:val="none"/>
              </w:rPr>
            </w:pPr>
          </w:p>
        </w:tc>
        <w:tc>
          <w:tcPr>
            <w:tcW w:w="212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BD418D">
            <w:pPr>
              <w:jc w:val="center"/>
              <w:rPr>
                <w:rFonts w:hint="eastAsia" w:ascii="宋体" w:hAnsi="宋体" w:eastAsia="宋体" w:cs="宋体"/>
                <w:i w:val="0"/>
                <w:color w:val="000000"/>
                <w:sz w:val="24"/>
                <w:szCs w:val="24"/>
                <w:u w:val="none"/>
              </w:rPr>
            </w:pPr>
          </w:p>
        </w:tc>
      </w:tr>
      <w:tr w14:paraId="0ED756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54" w:type="dxa"/>
          <w:trHeight w:val="509" w:hRule="atLeast"/>
        </w:trPr>
        <w:tc>
          <w:tcPr>
            <w:tcW w:w="12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73A999">
            <w:pPr>
              <w:jc w:val="center"/>
              <w:rPr>
                <w:rFonts w:hint="eastAsia" w:ascii="宋体" w:hAnsi="宋体" w:eastAsia="宋体" w:cs="宋体"/>
                <w:i w:val="0"/>
                <w:color w:val="000000"/>
                <w:sz w:val="24"/>
                <w:szCs w:val="24"/>
                <w:u w:val="none"/>
              </w:rPr>
            </w:pPr>
          </w:p>
        </w:tc>
        <w:tc>
          <w:tcPr>
            <w:tcW w:w="140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543AE9">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976FC6">
            <w:pPr>
              <w:jc w:val="center"/>
              <w:rPr>
                <w:rFonts w:hint="eastAsia" w:ascii="宋体" w:hAnsi="宋体" w:eastAsia="宋体" w:cs="宋体"/>
                <w:i w:val="0"/>
                <w:color w:val="000000"/>
                <w:sz w:val="24"/>
                <w:szCs w:val="24"/>
                <w:u w:val="none"/>
              </w:rPr>
            </w:pPr>
          </w:p>
        </w:tc>
        <w:tc>
          <w:tcPr>
            <w:tcW w:w="2119"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2F087A">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10043C">
            <w:pPr>
              <w:jc w:val="center"/>
              <w:rPr>
                <w:rFonts w:hint="eastAsia" w:ascii="宋体" w:hAnsi="宋体" w:eastAsia="宋体" w:cs="宋体"/>
                <w:i w:val="0"/>
                <w:color w:val="000000"/>
                <w:sz w:val="24"/>
                <w:szCs w:val="24"/>
                <w:u w:val="none"/>
              </w:rPr>
            </w:pPr>
          </w:p>
        </w:tc>
        <w:tc>
          <w:tcPr>
            <w:tcW w:w="2119"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1CB349">
            <w:pPr>
              <w:jc w:val="center"/>
              <w:rPr>
                <w:rFonts w:hint="eastAsia" w:ascii="宋体" w:hAnsi="宋体" w:eastAsia="宋体" w:cs="宋体"/>
                <w:i w:val="0"/>
                <w:color w:val="000000"/>
                <w:sz w:val="24"/>
                <w:szCs w:val="24"/>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09AF25">
            <w:pPr>
              <w:jc w:val="center"/>
              <w:rPr>
                <w:rFonts w:hint="eastAsia" w:ascii="宋体" w:hAnsi="宋体" w:eastAsia="宋体" w:cs="宋体"/>
                <w:i w:val="0"/>
                <w:color w:val="000000"/>
                <w:sz w:val="24"/>
                <w:szCs w:val="24"/>
                <w:u w:val="none"/>
              </w:rPr>
            </w:pPr>
          </w:p>
        </w:tc>
        <w:tc>
          <w:tcPr>
            <w:tcW w:w="212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8CC94E">
            <w:pPr>
              <w:jc w:val="center"/>
              <w:rPr>
                <w:rFonts w:hint="eastAsia" w:ascii="宋体" w:hAnsi="宋体" w:eastAsia="宋体" w:cs="宋体"/>
                <w:i w:val="0"/>
                <w:color w:val="000000"/>
                <w:sz w:val="24"/>
                <w:szCs w:val="24"/>
                <w:u w:val="none"/>
              </w:rPr>
            </w:pPr>
          </w:p>
        </w:tc>
      </w:tr>
      <w:tr w14:paraId="56BABB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54" w:type="dxa"/>
          <w:trHeight w:val="509" w:hRule="atLeast"/>
        </w:trPr>
        <w:tc>
          <w:tcPr>
            <w:tcW w:w="26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5E6C1E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C323E1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211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201794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4C4E78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211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97FC37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AD703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21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9A6AE9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r>
      <w:tr w14:paraId="71C8FB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54" w:type="dxa"/>
          <w:trHeight w:val="509" w:hRule="atLeast"/>
        </w:trPr>
        <w:tc>
          <w:tcPr>
            <w:tcW w:w="26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04E653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2675CD6">
            <w:pPr>
              <w:jc w:val="center"/>
              <w:rPr>
                <w:rFonts w:hint="eastAsia" w:ascii="宋体" w:hAnsi="宋体" w:eastAsia="宋体" w:cs="宋体"/>
                <w:i w:val="0"/>
                <w:color w:val="000000"/>
                <w:sz w:val="24"/>
                <w:szCs w:val="24"/>
                <w:u w:val="none"/>
              </w:rPr>
            </w:pPr>
            <w:r>
              <w:rPr>
                <w:rFonts w:hint="eastAsia" w:ascii="仿宋" w:hAnsi="仿宋" w:eastAsia="仿宋" w:cs="仿宋"/>
                <w:kern w:val="0"/>
                <w:sz w:val="20"/>
                <w:szCs w:val="20"/>
                <w:lang w:val="en-US" w:eastAsia="zh-CN"/>
              </w:rPr>
              <w:t>本单位无此项指标</w:t>
            </w:r>
          </w:p>
        </w:tc>
        <w:tc>
          <w:tcPr>
            <w:tcW w:w="211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812DF8F">
            <w:pPr>
              <w:jc w:val="cente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8D346B8">
            <w:pPr>
              <w:jc w:val="center"/>
              <w:rPr>
                <w:rFonts w:hint="eastAsia" w:ascii="宋体" w:hAnsi="宋体" w:eastAsia="宋体" w:cs="宋体"/>
                <w:i w:val="0"/>
                <w:color w:val="000000"/>
                <w:sz w:val="24"/>
                <w:szCs w:val="24"/>
                <w:u w:val="none"/>
              </w:rPr>
            </w:pPr>
          </w:p>
        </w:tc>
        <w:tc>
          <w:tcPr>
            <w:tcW w:w="211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59FE69B">
            <w:pPr>
              <w:jc w:val="cente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D774E6">
            <w:pPr>
              <w:jc w:val="center"/>
              <w:rPr>
                <w:rFonts w:hint="eastAsia" w:ascii="宋体" w:hAnsi="宋体" w:eastAsia="宋体" w:cs="宋体"/>
                <w:i w:val="0"/>
                <w:color w:val="000000"/>
                <w:sz w:val="24"/>
                <w:szCs w:val="24"/>
                <w:u w:val="none"/>
              </w:rPr>
            </w:pPr>
          </w:p>
        </w:tc>
        <w:tc>
          <w:tcPr>
            <w:tcW w:w="21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94F34FB">
            <w:pPr>
              <w:jc w:val="center"/>
              <w:rPr>
                <w:rFonts w:hint="eastAsia" w:ascii="宋体" w:hAnsi="宋体" w:eastAsia="宋体" w:cs="宋体"/>
                <w:i w:val="0"/>
                <w:color w:val="000000"/>
                <w:sz w:val="24"/>
                <w:szCs w:val="24"/>
                <w:u w:val="none"/>
              </w:rPr>
            </w:pPr>
          </w:p>
        </w:tc>
      </w:tr>
      <w:tr w14:paraId="5408FE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D505A2">
            <w:pPr>
              <w:jc w:val="center"/>
              <w:rPr>
                <w:rFonts w:hint="eastAsia" w:ascii="宋体" w:hAnsi="宋体" w:eastAsia="宋体" w:cs="宋体"/>
                <w:i w:val="0"/>
                <w:color w:val="000000"/>
                <w:sz w:val="24"/>
                <w:szCs w:val="24"/>
                <w:u w:val="none"/>
              </w:rPr>
            </w:pPr>
          </w:p>
        </w:tc>
        <w:tc>
          <w:tcPr>
            <w:tcW w:w="14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342EC5">
            <w:pPr>
              <w:rPr>
                <w:rFonts w:hint="eastAsia" w:ascii="宋体" w:hAnsi="宋体" w:eastAsia="宋体" w:cs="宋体"/>
                <w:i w:val="0"/>
                <w:color w:val="000000"/>
                <w:sz w:val="20"/>
                <w:szCs w:val="20"/>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751C2C5">
            <w:pPr>
              <w:rPr>
                <w:rFonts w:hint="eastAsia" w:ascii="宋体" w:hAnsi="宋体" w:eastAsia="宋体" w:cs="宋体"/>
                <w:i w:val="0"/>
                <w:color w:val="000000"/>
                <w:sz w:val="24"/>
                <w:szCs w:val="24"/>
                <w:u w:val="none"/>
              </w:rPr>
            </w:pPr>
          </w:p>
        </w:tc>
        <w:tc>
          <w:tcPr>
            <w:tcW w:w="211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0C26A4D">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515A721">
            <w:pPr>
              <w:rPr>
                <w:rFonts w:hint="eastAsia" w:ascii="宋体" w:hAnsi="宋体" w:eastAsia="宋体" w:cs="宋体"/>
                <w:i w:val="0"/>
                <w:color w:val="000000"/>
                <w:sz w:val="24"/>
                <w:szCs w:val="24"/>
                <w:u w:val="none"/>
              </w:rPr>
            </w:pPr>
          </w:p>
        </w:tc>
        <w:tc>
          <w:tcPr>
            <w:tcW w:w="211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A708CD2">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0EBA75">
            <w:pPr>
              <w:rPr>
                <w:rFonts w:hint="eastAsia" w:ascii="宋体" w:hAnsi="宋体" w:eastAsia="宋体" w:cs="宋体"/>
                <w:i w:val="0"/>
                <w:color w:val="000000"/>
                <w:sz w:val="24"/>
                <w:szCs w:val="24"/>
                <w:u w:val="none"/>
              </w:rPr>
            </w:pPr>
          </w:p>
        </w:tc>
        <w:tc>
          <w:tcPr>
            <w:tcW w:w="21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ACAD1F1">
            <w:pPr>
              <w:rPr>
                <w:rFonts w:hint="eastAsia" w:ascii="宋体" w:hAnsi="宋体" w:eastAsia="宋体" w:cs="宋体"/>
                <w:i w:val="0"/>
                <w:color w:val="000000"/>
                <w:sz w:val="24"/>
                <w:szCs w:val="24"/>
                <w:u w:val="none"/>
              </w:rPr>
            </w:pPr>
          </w:p>
        </w:tc>
      </w:tr>
      <w:tr w14:paraId="20D6F2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82F4B3">
            <w:pPr>
              <w:jc w:val="center"/>
              <w:rPr>
                <w:rFonts w:hint="eastAsia" w:ascii="宋体" w:hAnsi="宋体" w:eastAsia="宋体" w:cs="宋体"/>
                <w:i w:val="0"/>
                <w:color w:val="000000"/>
                <w:sz w:val="24"/>
                <w:szCs w:val="24"/>
                <w:u w:val="none"/>
              </w:rPr>
            </w:pPr>
          </w:p>
        </w:tc>
        <w:tc>
          <w:tcPr>
            <w:tcW w:w="14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0FE778">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7D5932B">
            <w:pPr>
              <w:rPr>
                <w:rFonts w:hint="eastAsia" w:ascii="宋体" w:hAnsi="宋体" w:eastAsia="宋体" w:cs="宋体"/>
                <w:i w:val="0"/>
                <w:color w:val="000000"/>
                <w:sz w:val="24"/>
                <w:szCs w:val="24"/>
                <w:u w:val="none"/>
              </w:rPr>
            </w:pPr>
          </w:p>
        </w:tc>
        <w:tc>
          <w:tcPr>
            <w:tcW w:w="211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D8F6BF3">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293F594">
            <w:pPr>
              <w:rPr>
                <w:rFonts w:hint="eastAsia" w:ascii="宋体" w:hAnsi="宋体" w:eastAsia="宋体" w:cs="宋体"/>
                <w:i w:val="0"/>
                <w:color w:val="000000"/>
                <w:sz w:val="24"/>
                <w:szCs w:val="24"/>
                <w:u w:val="none"/>
              </w:rPr>
            </w:pPr>
          </w:p>
        </w:tc>
        <w:tc>
          <w:tcPr>
            <w:tcW w:w="211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13027DF">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96F9B6">
            <w:pPr>
              <w:rPr>
                <w:rFonts w:hint="eastAsia" w:ascii="宋体" w:hAnsi="宋体" w:eastAsia="宋体" w:cs="宋体"/>
                <w:i w:val="0"/>
                <w:color w:val="000000"/>
                <w:sz w:val="24"/>
                <w:szCs w:val="24"/>
                <w:u w:val="none"/>
              </w:rPr>
            </w:pPr>
          </w:p>
        </w:tc>
        <w:tc>
          <w:tcPr>
            <w:tcW w:w="21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7AD80D2">
            <w:pPr>
              <w:rPr>
                <w:rFonts w:hint="eastAsia" w:ascii="宋体" w:hAnsi="宋体" w:eastAsia="宋体" w:cs="宋体"/>
                <w:i w:val="0"/>
                <w:color w:val="000000"/>
                <w:sz w:val="24"/>
                <w:szCs w:val="24"/>
                <w:u w:val="none"/>
              </w:rPr>
            </w:pPr>
          </w:p>
        </w:tc>
      </w:tr>
      <w:tr w14:paraId="4E4BDC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4FF3CC">
            <w:pPr>
              <w:jc w:val="center"/>
              <w:rPr>
                <w:rFonts w:hint="eastAsia" w:ascii="宋体" w:hAnsi="宋体" w:eastAsia="宋体" w:cs="宋体"/>
                <w:i w:val="0"/>
                <w:color w:val="000000"/>
                <w:sz w:val="24"/>
                <w:szCs w:val="24"/>
                <w:u w:val="none"/>
              </w:rPr>
            </w:pPr>
          </w:p>
        </w:tc>
        <w:tc>
          <w:tcPr>
            <w:tcW w:w="14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5D6D7A">
            <w:pPr>
              <w:rPr>
                <w:rFonts w:hint="eastAsia" w:ascii="宋体" w:hAnsi="宋体" w:eastAsia="宋体" w:cs="宋体"/>
                <w:i w:val="0"/>
                <w:color w:val="000000"/>
                <w:sz w:val="20"/>
                <w:szCs w:val="20"/>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412467F">
            <w:pPr>
              <w:rPr>
                <w:rFonts w:hint="eastAsia" w:ascii="宋体" w:hAnsi="宋体" w:eastAsia="宋体" w:cs="宋体"/>
                <w:i w:val="0"/>
                <w:color w:val="000000"/>
                <w:sz w:val="24"/>
                <w:szCs w:val="24"/>
                <w:u w:val="none"/>
              </w:rPr>
            </w:pPr>
          </w:p>
        </w:tc>
        <w:tc>
          <w:tcPr>
            <w:tcW w:w="211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6BBE8F5">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19B2BB9">
            <w:pPr>
              <w:rPr>
                <w:rFonts w:hint="eastAsia" w:ascii="宋体" w:hAnsi="宋体" w:eastAsia="宋体" w:cs="宋体"/>
                <w:i w:val="0"/>
                <w:color w:val="000000"/>
                <w:sz w:val="24"/>
                <w:szCs w:val="24"/>
                <w:u w:val="none"/>
              </w:rPr>
            </w:pPr>
          </w:p>
        </w:tc>
        <w:tc>
          <w:tcPr>
            <w:tcW w:w="211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0CAFDC0">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4819EA">
            <w:pPr>
              <w:rPr>
                <w:rFonts w:hint="eastAsia" w:ascii="宋体" w:hAnsi="宋体" w:eastAsia="宋体" w:cs="宋体"/>
                <w:i w:val="0"/>
                <w:color w:val="000000"/>
                <w:sz w:val="24"/>
                <w:szCs w:val="24"/>
                <w:u w:val="none"/>
              </w:rPr>
            </w:pPr>
          </w:p>
        </w:tc>
        <w:tc>
          <w:tcPr>
            <w:tcW w:w="21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09CA057">
            <w:pPr>
              <w:rPr>
                <w:rFonts w:hint="eastAsia" w:ascii="宋体" w:hAnsi="宋体" w:eastAsia="宋体" w:cs="宋体"/>
                <w:i w:val="0"/>
                <w:color w:val="000000"/>
                <w:sz w:val="24"/>
                <w:szCs w:val="24"/>
                <w:u w:val="none"/>
              </w:rPr>
            </w:pPr>
          </w:p>
        </w:tc>
      </w:tr>
      <w:tr w14:paraId="645058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294ABA">
            <w:pPr>
              <w:jc w:val="center"/>
              <w:rPr>
                <w:rFonts w:hint="eastAsia" w:ascii="宋体" w:hAnsi="宋体" w:eastAsia="宋体" w:cs="宋体"/>
                <w:i w:val="0"/>
                <w:color w:val="000000"/>
                <w:sz w:val="24"/>
                <w:szCs w:val="24"/>
                <w:u w:val="none"/>
              </w:rPr>
            </w:pPr>
          </w:p>
        </w:tc>
        <w:tc>
          <w:tcPr>
            <w:tcW w:w="14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966815">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89D289E">
            <w:pPr>
              <w:rPr>
                <w:rFonts w:hint="eastAsia" w:ascii="宋体" w:hAnsi="宋体" w:eastAsia="宋体" w:cs="宋体"/>
                <w:i w:val="0"/>
                <w:color w:val="000000"/>
                <w:sz w:val="24"/>
                <w:szCs w:val="24"/>
                <w:u w:val="none"/>
              </w:rPr>
            </w:pPr>
          </w:p>
        </w:tc>
        <w:tc>
          <w:tcPr>
            <w:tcW w:w="211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E8FF763">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B134E97">
            <w:pPr>
              <w:rPr>
                <w:rFonts w:hint="eastAsia" w:ascii="宋体" w:hAnsi="宋体" w:eastAsia="宋体" w:cs="宋体"/>
                <w:i w:val="0"/>
                <w:color w:val="000000"/>
                <w:sz w:val="24"/>
                <w:szCs w:val="24"/>
                <w:u w:val="none"/>
              </w:rPr>
            </w:pPr>
          </w:p>
        </w:tc>
        <w:tc>
          <w:tcPr>
            <w:tcW w:w="211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61AB7C1">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4BF92F">
            <w:pPr>
              <w:rPr>
                <w:rFonts w:hint="eastAsia" w:ascii="宋体" w:hAnsi="宋体" w:eastAsia="宋体" w:cs="宋体"/>
                <w:i w:val="0"/>
                <w:color w:val="000000"/>
                <w:sz w:val="24"/>
                <w:szCs w:val="24"/>
                <w:u w:val="none"/>
              </w:rPr>
            </w:pPr>
          </w:p>
        </w:tc>
        <w:tc>
          <w:tcPr>
            <w:tcW w:w="21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99C9CD0">
            <w:pPr>
              <w:rPr>
                <w:rFonts w:hint="eastAsia" w:ascii="宋体" w:hAnsi="宋体" w:eastAsia="宋体" w:cs="宋体"/>
                <w:i w:val="0"/>
                <w:color w:val="000000"/>
                <w:sz w:val="24"/>
                <w:szCs w:val="24"/>
                <w:u w:val="none"/>
              </w:rPr>
            </w:pPr>
          </w:p>
        </w:tc>
      </w:tr>
      <w:tr w14:paraId="4704AC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BB552C">
            <w:pPr>
              <w:jc w:val="center"/>
              <w:rPr>
                <w:rFonts w:hint="eastAsia" w:ascii="宋体" w:hAnsi="宋体" w:eastAsia="宋体" w:cs="宋体"/>
                <w:i w:val="0"/>
                <w:color w:val="000000"/>
                <w:sz w:val="24"/>
                <w:szCs w:val="24"/>
                <w:u w:val="none"/>
              </w:rPr>
            </w:pPr>
          </w:p>
        </w:tc>
        <w:tc>
          <w:tcPr>
            <w:tcW w:w="14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21D293">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AD71D5B">
            <w:pPr>
              <w:rPr>
                <w:rFonts w:hint="eastAsia" w:ascii="宋体" w:hAnsi="宋体" w:eastAsia="宋体" w:cs="宋体"/>
                <w:i w:val="0"/>
                <w:color w:val="000000"/>
                <w:sz w:val="24"/>
                <w:szCs w:val="24"/>
                <w:u w:val="none"/>
              </w:rPr>
            </w:pPr>
          </w:p>
        </w:tc>
        <w:tc>
          <w:tcPr>
            <w:tcW w:w="211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2F201DF">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8D8DD7B">
            <w:pPr>
              <w:rPr>
                <w:rFonts w:hint="eastAsia" w:ascii="宋体" w:hAnsi="宋体" w:eastAsia="宋体" w:cs="宋体"/>
                <w:i w:val="0"/>
                <w:color w:val="000000"/>
                <w:sz w:val="24"/>
                <w:szCs w:val="24"/>
                <w:u w:val="none"/>
              </w:rPr>
            </w:pPr>
          </w:p>
        </w:tc>
        <w:tc>
          <w:tcPr>
            <w:tcW w:w="211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A66CEDB">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9B9C76">
            <w:pPr>
              <w:rPr>
                <w:rFonts w:hint="eastAsia" w:ascii="宋体" w:hAnsi="宋体" w:eastAsia="宋体" w:cs="宋体"/>
                <w:i w:val="0"/>
                <w:color w:val="000000"/>
                <w:sz w:val="24"/>
                <w:szCs w:val="24"/>
                <w:u w:val="none"/>
              </w:rPr>
            </w:pPr>
          </w:p>
        </w:tc>
        <w:tc>
          <w:tcPr>
            <w:tcW w:w="21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0BC7A36">
            <w:pPr>
              <w:rPr>
                <w:rFonts w:hint="eastAsia" w:ascii="宋体" w:hAnsi="宋体" w:eastAsia="宋体" w:cs="宋体"/>
                <w:i w:val="0"/>
                <w:color w:val="000000"/>
                <w:sz w:val="24"/>
                <w:szCs w:val="24"/>
                <w:u w:val="none"/>
              </w:rPr>
            </w:pPr>
          </w:p>
        </w:tc>
      </w:tr>
      <w:tr w14:paraId="564897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4488A6">
            <w:pPr>
              <w:jc w:val="center"/>
              <w:rPr>
                <w:rFonts w:hint="eastAsia" w:ascii="宋体" w:hAnsi="宋体" w:eastAsia="宋体" w:cs="宋体"/>
                <w:i w:val="0"/>
                <w:color w:val="000000"/>
                <w:sz w:val="24"/>
                <w:szCs w:val="24"/>
                <w:u w:val="none"/>
              </w:rPr>
            </w:pPr>
          </w:p>
        </w:tc>
        <w:tc>
          <w:tcPr>
            <w:tcW w:w="14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4955F1">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C1B2FFE">
            <w:pPr>
              <w:rPr>
                <w:rFonts w:hint="eastAsia" w:ascii="宋体" w:hAnsi="宋体" w:eastAsia="宋体" w:cs="宋体"/>
                <w:i w:val="0"/>
                <w:color w:val="000000"/>
                <w:sz w:val="24"/>
                <w:szCs w:val="24"/>
                <w:u w:val="none"/>
              </w:rPr>
            </w:pPr>
          </w:p>
        </w:tc>
        <w:tc>
          <w:tcPr>
            <w:tcW w:w="211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66E1F38">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360B571">
            <w:pPr>
              <w:rPr>
                <w:rFonts w:hint="eastAsia" w:ascii="宋体" w:hAnsi="宋体" w:eastAsia="宋体" w:cs="宋体"/>
                <w:i w:val="0"/>
                <w:color w:val="000000"/>
                <w:sz w:val="24"/>
                <w:szCs w:val="24"/>
                <w:u w:val="none"/>
              </w:rPr>
            </w:pPr>
          </w:p>
        </w:tc>
        <w:tc>
          <w:tcPr>
            <w:tcW w:w="211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76A0E86">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FE5FEF">
            <w:pPr>
              <w:rPr>
                <w:rFonts w:hint="eastAsia" w:ascii="宋体" w:hAnsi="宋体" w:eastAsia="宋体" w:cs="宋体"/>
                <w:i w:val="0"/>
                <w:color w:val="000000"/>
                <w:sz w:val="24"/>
                <w:szCs w:val="24"/>
                <w:u w:val="none"/>
              </w:rPr>
            </w:pPr>
          </w:p>
        </w:tc>
        <w:tc>
          <w:tcPr>
            <w:tcW w:w="21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F5A8921">
            <w:pPr>
              <w:rPr>
                <w:rFonts w:hint="eastAsia" w:ascii="宋体" w:hAnsi="宋体" w:eastAsia="宋体" w:cs="宋体"/>
                <w:i w:val="0"/>
                <w:color w:val="000000"/>
                <w:sz w:val="24"/>
                <w:szCs w:val="24"/>
                <w:u w:val="none"/>
              </w:rPr>
            </w:pPr>
          </w:p>
        </w:tc>
      </w:tr>
      <w:tr w14:paraId="472BD3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54" w:type="dxa"/>
          <w:trHeight w:val="725" w:hRule="atLeast"/>
        </w:trPr>
        <w:tc>
          <w:tcPr>
            <w:tcW w:w="15360" w:type="dxa"/>
            <w:gridSpan w:val="23"/>
            <w:tcBorders>
              <w:top w:val="nil"/>
              <w:left w:val="nil"/>
              <w:bottom w:val="nil"/>
              <w:right w:val="nil"/>
            </w:tcBorders>
            <w:shd w:val="clear" w:color="auto" w:fill="auto"/>
            <w:vAlign w:val="center"/>
          </w:tcPr>
          <w:p w14:paraId="656A76D1">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注：本表反映部门本年度政府性基金预算财政拨款收入、支出及结转和结余情况。</w:t>
            </w:r>
          </w:p>
          <w:p w14:paraId="0D0C8DC9">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14:paraId="0C2B7FE8">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说明：我单位没有政府性基金收入，也没有使用政府性基金安排的支出，故本表无数据。（当表格数据为空时，应有此说明）</w:t>
            </w:r>
          </w:p>
        </w:tc>
      </w:tr>
    </w:tbl>
    <w:p w14:paraId="2D724126">
      <w:pPr>
        <w:widowControl/>
        <w:jc w:val="center"/>
        <w:rPr>
          <w:rFonts w:hint="eastAsia" w:ascii="Times New Roman" w:hAnsi="Times New Roman" w:eastAsia="方正小标宋_GBK" w:cs="Times New Roman"/>
          <w:color w:val="000000"/>
          <w:kern w:val="0"/>
          <w:sz w:val="36"/>
          <w:szCs w:val="36"/>
        </w:rPr>
      </w:pPr>
    </w:p>
    <w:p w14:paraId="49B6DDC4">
      <w:pPr>
        <w:widowControl/>
        <w:jc w:val="center"/>
        <w:rPr>
          <w:rFonts w:hint="eastAsia" w:ascii="Times New Roman" w:hAnsi="Times New Roman" w:eastAsia="方正小标宋_GBK" w:cs="Times New Roman"/>
          <w:color w:val="000000"/>
          <w:kern w:val="0"/>
          <w:sz w:val="36"/>
          <w:szCs w:val="36"/>
        </w:rPr>
      </w:pPr>
    </w:p>
    <w:tbl>
      <w:tblPr>
        <w:tblStyle w:val="8"/>
        <w:tblW w:w="151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26"/>
        <w:gridCol w:w="701"/>
        <w:gridCol w:w="2292"/>
        <w:gridCol w:w="3315"/>
        <w:gridCol w:w="3315"/>
        <w:gridCol w:w="4171"/>
      </w:tblGrid>
      <w:tr w14:paraId="27DA71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239E9E1E">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国有资本经营预算财政拨款支出决算表</w:t>
            </w:r>
          </w:p>
        </w:tc>
      </w:tr>
      <w:tr w14:paraId="7114FD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1B862CAF">
            <w:pPr>
              <w:jc w:val="center"/>
              <w:rPr>
                <w:rFonts w:hint="eastAsia" w:ascii="宋体" w:hAnsi="宋体" w:eastAsia="宋体" w:cs="宋体"/>
                <w:i w:val="0"/>
                <w:color w:val="000000"/>
                <w:sz w:val="20"/>
                <w:szCs w:val="20"/>
                <w:u w:val="none"/>
              </w:rPr>
            </w:pPr>
          </w:p>
        </w:tc>
        <w:tc>
          <w:tcPr>
            <w:tcW w:w="701" w:type="dxa"/>
            <w:tcBorders>
              <w:top w:val="nil"/>
              <w:left w:val="nil"/>
              <w:bottom w:val="nil"/>
              <w:right w:val="nil"/>
            </w:tcBorders>
            <w:shd w:val="clear" w:color="auto" w:fill="FFFFFF"/>
            <w:vAlign w:val="center"/>
          </w:tcPr>
          <w:p w14:paraId="3CC9A143">
            <w:pPr>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14:paraId="3CEC8BF4">
            <w:pPr>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64EF6865">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778506BC">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3F6ABA4D">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公开08表</w:t>
            </w:r>
          </w:p>
        </w:tc>
      </w:tr>
      <w:tr w14:paraId="262741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7" w:hRule="atLeast"/>
        </w:trPr>
        <w:tc>
          <w:tcPr>
            <w:tcW w:w="4319" w:type="dxa"/>
            <w:gridSpan w:val="3"/>
            <w:tcBorders>
              <w:top w:val="nil"/>
              <w:left w:val="nil"/>
              <w:bottom w:val="nil"/>
              <w:right w:val="nil"/>
            </w:tcBorders>
            <w:shd w:val="clear" w:color="auto" w:fill="FFFFFF"/>
            <w:noWrap/>
            <w:vAlign w:val="center"/>
          </w:tcPr>
          <w:p w14:paraId="77CE45A8">
            <w:pPr>
              <w:jc w:val="left"/>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r>
              <w:rPr>
                <w:rFonts w:hint="eastAsia" w:asciiTheme="minorEastAsia" w:hAnsiTheme="minorEastAsia" w:eastAsiaTheme="minorEastAsia" w:cstheme="minorEastAsia"/>
                <w:color w:val="000000"/>
                <w:kern w:val="0"/>
                <w:sz w:val="20"/>
                <w:szCs w:val="20"/>
                <w:lang w:val="en-US" w:eastAsia="zh-CN"/>
              </w:rPr>
              <w:t>湘潭县退役军人事务局</w:t>
            </w:r>
          </w:p>
        </w:tc>
        <w:tc>
          <w:tcPr>
            <w:tcW w:w="3315" w:type="dxa"/>
            <w:tcBorders>
              <w:top w:val="nil"/>
              <w:left w:val="nil"/>
              <w:bottom w:val="nil"/>
              <w:right w:val="nil"/>
            </w:tcBorders>
            <w:shd w:val="clear" w:color="auto" w:fill="FFFFFF"/>
            <w:vAlign w:val="center"/>
          </w:tcPr>
          <w:p w14:paraId="3FE523A6">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7E498C80">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62796A50">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4149A9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5F8465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Fonts w:hint="eastAsia" w:ascii="宋体" w:hAnsi="宋体" w:eastAsia="宋体" w:cs="宋体"/>
                <w:i w:val="0"/>
                <w:color w:val="000000"/>
                <w:kern w:val="0"/>
                <w:sz w:val="22"/>
                <w:szCs w:val="22"/>
                <w:u w:val="none"/>
                <w:lang w:val="en-US" w:eastAsia="zh-CN" w:bidi="ar"/>
              </w:rPr>
              <w:t xml:space="preserve">   </w:t>
            </w:r>
            <w:r>
              <w:rPr>
                <w:rStyle w:val="17"/>
                <w:lang w:val="en-US" w:eastAsia="zh-CN" w:bidi="ar"/>
              </w:rPr>
              <w:t>目</w:t>
            </w:r>
          </w:p>
        </w:tc>
        <w:tc>
          <w:tcPr>
            <w:tcW w:w="10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B75ED0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r>
      <w:tr w14:paraId="010F19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6C8D7B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0ED2B0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1BBD7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D62EDA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4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14AE9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r>
      <w:tr w14:paraId="2B6CAC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201908">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C8C11C">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A050B0">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1CA37C">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933DA1">
            <w:pPr>
              <w:jc w:val="center"/>
              <w:rPr>
                <w:rFonts w:hint="eastAsia" w:ascii="宋体" w:hAnsi="宋体" w:eastAsia="宋体" w:cs="宋体"/>
                <w:i w:val="0"/>
                <w:color w:val="000000"/>
                <w:sz w:val="24"/>
                <w:szCs w:val="24"/>
                <w:u w:val="none"/>
              </w:rPr>
            </w:pPr>
          </w:p>
        </w:tc>
      </w:tr>
      <w:tr w14:paraId="5C9F85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605032">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7A3FC0">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30DB29">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D95DFD">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C82BCF">
            <w:pPr>
              <w:jc w:val="center"/>
              <w:rPr>
                <w:rFonts w:hint="eastAsia" w:ascii="宋体" w:hAnsi="宋体" w:eastAsia="宋体" w:cs="宋体"/>
                <w:i w:val="0"/>
                <w:color w:val="000000"/>
                <w:sz w:val="24"/>
                <w:szCs w:val="24"/>
                <w:u w:val="none"/>
              </w:rPr>
            </w:pPr>
          </w:p>
        </w:tc>
      </w:tr>
      <w:tr w14:paraId="266DF1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787E40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5B33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4316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C0C0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r>
      <w:tr w14:paraId="38A4CE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A08352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56166">
            <w:pPr>
              <w:jc w:val="center"/>
              <w:rPr>
                <w:rFonts w:hint="eastAsia" w:ascii="宋体" w:hAnsi="宋体" w:eastAsia="宋体" w:cs="宋体"/>
                <w:i w:val="0"/>
                <w:color w:val="000000"/>
                <w:sz w:val="24"/>
                <w:szCs w:val="24"/>
                <w:u w:val="none"/>
              </w:rPr>
            </w:pPr>
            <w:r>
              <w:rPr>
                <w:rFonts w:hint="eastAsia" w:ascii="仿宋" w:hAnsi="仿宋" w:eastAsia="仿宋" w:cs="仿宋"/>
                <w:kern w:val="0"/>
                <w:sz w:val="20"/>
                <w:szCs w:val="20"/>
                <w:lang w:val="en-US" w:eastAsia="zh-CN"/>
              </w:rPr>
              <w:t>本单位无此项指标</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33E10">
            <w:pPr>
              <w:jc w:val="cente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5A02F">
            <w:pPr>
              <w:jc w:val="center"/>
              <w:rPr>
                <w:rFonts w:hint="eastAsia" w:ascii="宋体" w:hAnsi="宋体" w:eastAsia="宋体" w:cs="宋体"/>
                <w:i w:val="0"/>
                <w:color w:val="000000"/>
                <w:sz w:val="24"/>
                <w:szCs w:val="24"/>
                <w:u w:val="none"/>
              </w:rPr>
            </w:pPr>
          </w:p>
        </w:tc>
      </w:tr>
      <w:tr w14:paraId="7731C9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0308F1">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EBD1B">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3643B">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378D5">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61599">
            <w:pPr>
              <w:rPr>
                <w:rFonts w:hint="eastAsia" w:ascii="宋体" w:hAnsi="宋体" w:eastAsia="宋体" w:cs="宋体"/>
                <w:i w:val="0"/>
                <w:color w:val="000000"/>
                <w:sz w:val="24"/>
                <w:szCs w:val="24"/>
                <w:u w:val="none"/>
              </w:rPr>
            </w:pPr>
          </w:p>
        </w:tc>
      </w:tr>
      <w:tr w14:paraId="001D80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83DDB9">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7BF5C">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61D3A">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629F7">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BE18D">
            <w:pPr>
              <w:rPr>
                <w:rFonts w:hint="eastAsia" w:ascii="宋体" w:hAnsi="宋体" w:eastAsia="宋体" w:cs="宋体"/>
                <w:i w:val="0"/>
                <w:color w:val="000000"/>
                <w:sz w:val="24"/>
                <w:szCs w:val="24"/>
                <w:u w:val="none"/>
              </w:rPr>
            </w:pPr>
          </w:p>
        </w:tc>
      </w:tr>
      <w:tr w14:paraId="0EB561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94589B">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C2D16">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E2038">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696F3">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F1E9C">
            <w:pPr>
              <w:rPr>
                <w:rFonts w:hint="eastAsia" w:ascii="宋体" w:hAnsi="宋体" w:eastAsia="宋体" w:cs="宋体"/>
                <w:i w:val="0"/>
                <w:color w:val="000000"/>
                <w:sz w:val="24"/>
                <w:szCs w:val="24"/>
                <w:u w:val="none"/>
              </w:rPr>
            </w:pPr>
          </w:p>
        </w:tc>
      </w:tr>
      <w:tr w14:paraId="7A71CA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8B2B73">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7DDA4">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A8FBD">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46FA6">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C2A99">
            <w:pPr>
              <w:rPr>
                <w:rFonts w:hint="eastAsia" w:ascii="宋体" w:hAnsi="宋体" w:eastAsia="宋体" w:cs="宋体"/>
                <w:i w:val="0"/>
                <w:color w:val="000000"/>
                <w:sz w:val="24"/>
                <w:szCs w:val="24"/>
                <w:u w:val="none"/>
              </w:rPr>
            </w:pPr>
          </w:p>
        </w:tc>
      </w:tr>
      <w:tr w14:paraId="68FE1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5937D1">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BAEC0">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AF4FA">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758DE">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6AE61">
            <w:pPr>
              <w:rPr>
                <w:rFonts w:hint="eastAsia" w:ascii="宋体" w:hAnsi="宋体" w:eastAsia="宋体" w:cs="宋体"/>
                <w:i w:val="0"/>
                <w:color w:val="000000"/>
                <w:sz w:val="24"/>
                <w:szCs w:val="24"/>
                <w:u w:val="none"/>
              </w:rPr>
            </w:pPr>
          </w:p>
        </w:tc>
      </w:tr>
      <w:tr w14:paraId="088B93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512536">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A1BC2">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9E85E">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72194">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E4042">
            <w:pPr>
              <w:rPr>
                <w:rFonts w:hint="eastAsia" w:ascii="宋体" w:hAnsi="宋体" w:eastAsia="宋体" w:cs="宋体"/>
                <w:i w:val="0"/>
                <w:color w:val="000000"/>
                <w:sz w:val="24"/>
                <w:szCs w:val="24"/>
                <w:u w:val="none"/>
              </w:rPr>
            </w:pPr>
          </w:p>
        </w:tc>
      </w:tr>
      <w:tr w14:paraId="5D641C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14:paraId="38F4C7C8">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注：本表反映部门本年度国有资本经营预算财政拨款支出情况。</w:t>
            </w:r>
          </w:p>
          <w:p w14:paraId="475AEB85">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14:paraId="1CD8257E">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说明：我单位没有使用国有资本经营预算安排的支出，故本表无数据。（当表格数据为空时，应有此说明）</w:t>
            </w:r>
          </w:p>
        </w:tc>
      </w:tr>
    </w:tbl>
    <w:p w14:paraId="09F094D2">
      <w:pPr>
        <w:widowControl/>
        <w:jc w:val="center"/>
        <w:rPr>
          <w:rFonts w:hint="eastAsia" w:ascii="Times New Roman" w:hAnsi="Times New Roman" w:eastAsia="方正小标宋_GBK" w:cs="Times New Roman"/>
          <w:color w:val="000000"/>
          <w:kern w:val="0"/>
          <w:sz w:val="36"/>
          <w:szCs w:val="36"/>
        </w:rPr>
      </w:pPr>
    </w:p>
    <w:tbl>
      <w:tblPr>
        <w:tblStyle w:val="8"/>
        <w:tblW w:w="151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14:paraId="7D3C0F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7437590F">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14:paraId="02C6223D">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财政拨款“三公”经费支出决算表</w:t>
            </w:r>
          </w:p>
        </w:tc>
      </w:tr>
      <w:tr w14:paraId="5A5A08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14:paraId="2F671AB3">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1E12962">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C84CFE3">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44DFD0D">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69C37F5">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7F273004">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A8C14E5">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9F97E61">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13BE286">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C216349">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5C0DA91">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4D52FDCE">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公开09表</w:t>
            </w:r>
          </w:p>
        </w:tc>
      </w:tr>
      <w:tr w14:paraId="52A442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782" w:type="dxa"/>
            <w:gridSpan w:val="3"/>
            <w:tcBorders>
              <w:top w:val="nil"/>
              <w:left w:val="nil"/>
              <w:bottom w:val="nil"/>
              <w:right w:val="nil"/>
            </w:tcBorders>
            <w:shd w:val="clear" w:color="auto" w:fill="FFFFFF"/>
            <w:noWrap/>
            <w:vAlign w:val="center"/>
          </w:tcPr>
          <w:p w14:paraId="6E35B648">
            <w:pP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r>
              <w:rPr>
                <w:rFonts w:hint="eastAsia" w:asciiTheme="minorEastAsia" w:hAnsiTheme="minorEastAsia" w:eastAsiaTheme="minorEastAsia" w:cstheme="minorEastAsia"/>
                <w:color w:val="000000"/>
                <w:kern w:val="0"/>
                <w:sz w:val="20"/>
                <w:szCs w:val="20"/>
                <w:lang w:val="en-US" w:eastAsia="zh-CN"/>
              </w:rPr>
              <w:t>湘潭县退役军人事务局</w:t>
            </w:r>
          </w:p>
        </w:tc>
        <w:tc>
          <w:tcPr>
            <w:tcW w:w="1261" w:type="dxa"/>
            <w:tcBorders>
              <w:top w:val="nil"/>
              <w:left w:val="nil"/>
              <w:bottom w:val="nil"/>
              <w:right w:val="nil"/>
            </w:tcBorders>
            <w:shd w:val="clear" w:color="auto" w:fill="FFFFFF"/>
            <w:vAlign w:val="center"/>
          </w:tcPr>
          <w:p w14:paraId="0F0899BD">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EBB4C55">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0C57593">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74987D8B">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B06087D">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E15DA1F">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015A1D9">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5EA4934">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6E805242">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028201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D68CD4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F1CF1B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r>
      <w:tr w14:paraId="39974B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EC4BE6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1A7E7F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61D233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5594F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E5E6E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F1DCBC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47F11E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13653D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r>
      <w:tr w14:paraId="17F8FE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DC84F2">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20A428">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92EE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23251">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公务用车</w:t>
            </w:r>
          </w:p>
          <w:p w14:paraId="56A812A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7B4DC">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公务用车</w:t>
            </w:r>
          </w:p>
          <w:p w14:paraId="696CD49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36F7A7">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E6F998">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5042FE">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C9E6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28BAA">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公务用车</w:t>
            </w:r>
          </w:p>
          <w:p w14:paraId="5074E75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EC490">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公务用车</w:t>
            </w:r>
          </w:p>
          <w:p w14:paraId="43322AC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2E1CA3">
            <w:pPr>
              <w:jc w:val="center"/>
              <w:rPr>
                <w:rFonts w:hint="eastAsia" w:ascii="宋体" w:hAnsi="宋体" w:eastAsia="宋体" w:cs="宋体"/>
                <w:i w:val="0"/>
                <w:color w:val="000000"/>
                <w:sz w:val="22"/>
                <w:szCs w:val="22"/>
                <w:u w:val="none"/>
              </w:rPr>
            </w:pPr>
          </w:p>
        </w:tc>
      </w:tr>
      <w:tr w14:paraId="3A5E25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36E2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9B43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3F4B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7CED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345B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7D50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41C1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E39E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722D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5E8E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35FA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8E2A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r>
      <w:tr w14:paraId="0D8F0C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295D9">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本年无此项支出</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CE353">
            <w:pPr>
              <w:jc w:val="right"/>
              <w:rPr>
                <w:rFonts w:hint="eastAsia" w:ascii="宋体" w:hAnsi="宋体" w:eastAsia="宋体" w:cs="宋体"/>
                <w:i w:val="0"/>
                <w:color w:val="000000"/>
                <w:sz w:val="22"/>
                <w:szCs w:val="22"/>
                <w:u w:val="none"/>
                <w:lang w:val="en-US" w:eastAsia="zh-CN"/>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6E183">
            <w:pPr>
              <w:jc w:val="center"/>
              <w:rPr>
                <w:rFonts w:hint="eastAsia" w:ascii="宋体" w:hAnsi="宋体" w:eastAsia="宋体" w:cs="宋体"/>
                <w:i w:val="0"/>
                <w:color w:val="000000"/>
                <w:sz w:val="22"/>
                <w:szCs w:val="22"/>
                <w:u w:val="none"/>
                <w:lang w:val="en-US" w:eastAsia="zh-CN"/>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09919">
            <w:pPr>
              <w:jc w:val="center"/>
              <w:rPr>
                <w:rFonts w:hint="eastAsia" w:ascii="宋体" w:hAnsi="宋体" w:eastAsia="宋体" w:cs="宋体"/>
                <w:i w:val="0"/>
                <w:color w:val="000000"/>
                <w:sz w:val="22"/>
                <w:szCs w:val="22"/>
                <w:u w:val="none"/>
                <w:lang w:val="en-US" w:eastAsia="zh-CN"/>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D54CC">
            <w:pPr>
              <w:jc w:val="center"/>
              <w:rPr>
                <w:rFonts w:hint="eastAsia" w:ascii="宋体" w:hAnsi="宋体" w:eastAsia="宋体" w:cs="宋体"/>
                <w:i w:val="0"/>
                <w:color w:val="000000"/>
                <w:sz w:val="22"/>
                <w:szCs w:val="22"/>
                <w:u w:val="none"/>
                <w:lang w:val="en-US" w:eastAsia="zh-CN"/>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F73AF">
            <w:pPr>
              <w:jc w:val="right"/>
              <w:rPr>
                <w:rFonts w:hint="default" w:ascii="宋体" w:hAnsi="宋体" w:eastAsia="宋体" w:cs="宋体"/>
                <w:i w:val="0"/>
                <w:color w:val="000000"/>
                <w:sz w:val="22"/>
                <w:szCs w:val="22"/>
                <w:u w:val="none"/>
                <w:lang w:val="en-US" w:eastAsia="zh-CN"/>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2B172">
            <w:pPr>
              <w:jc w:val="right"/>
              <w:rPr>
                <w:rFonts w:hint="default" w:ascii="宋体" w:hAnsi="宋体" w:eastAsia="宋体" w:cs="宋体"/>
                <w:i w:val="0"/>
                <w:color w:val="000000"/>
                <w:sz w:val="22"/>
                <w:szCs w:val="22"/>
                <w:u w:val="none"/>
                <w:lang w:val="en-US" w:eastAsia="zh-CN"/>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F4F43">
            <w:pPr>
              <w:jc w:val="center"/>
              <w:rPr>
                <w:rFonts w:hint="eastAsia" w:ascii="宋体" w:hAnsi="宋体" w:eastAsia="宋体" w:cs="宋体"/>
                <w:i w:val="0"/>
                <w:color w:val="000000"/>
                <w:sz w:val="22"/>
                <w:szCs w:val="22"/>
                <w:u w:val="none"/>
                <w:lang w:val="en-US" w:eastAsia="zh-CN"/>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578A2">
            <w:pPr>
              <w:jc w:val="center"/>
              <w:rPr>
                <w:rFonts w:hint="eastAsia" w:ascii="宋体" w:hAnsi="宋体" w:eastAsia="宋体" w:cs="宋体"/>
                <w:i w:val="0"/>
                <w:color w:val="000000"/>
                <w:sz w:val="22"/>
                <w:szCs w:val="22"/>
                <w:u w:val="none"/>
                <w:lang w:val="en-US" w:eastAsia="zh-CN"/>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1940D">
            <w:pPr>
              <w:jc w:val="center"/>
              <w:rPr>
                <w:rFonts w:hint="eastAsia" w:ascii="宋体" w:hAnsi="宋体" w:eastAsia="宋体" w:cs="宋体"/>
                <w:i w:val="0"/>
                <w:color w:val="000000"/>
                <w:sz w:val="22"/>
                <w:szCs w:val="22"/>
                <w:u w:val="none"/>
                <w:lang w:val="en-US" w:eastAsia="zh-CN"/>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ED153">
            <w:pPr>
              <w:jc w:val="center"/>
              <w:rPr>
                <w:rFonts w:hint="eastAsia" w:ascii="宋体" w:hAnsi="宋体" w:eastAsia="宋体" w:cs="宋体"/>
                <w:i w:val="0"/>
                <w:color w:val="000000"/>
                <w:sz w:val="22"/>
                <w:szCs w:val="22"/>
                <w:u w:val="none"/>
                <w:lang w:val="en-US" w:eastAsia="zh-CN"/>
              </w:rPr>
            </w:pP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C3253">
            <w:pPr>
              <w:jc w:val="right"/>
              <w:rPr>
                <w:rFonts w:hint="default" w:ascii="宋体" w:hAnsi="宋体" w:eastAsia="宋体" w:cs="宋体"/>
                <w:i w:val="0"/>
                <w:color w:val="000000"/>
                <w:sz w:val="22"/>
                <w:szCs w:val="22"/>
                <w:u w:val="none"/>
                <w:lang w:val="en-US" w:eastAsia="zh-CN"/>
              </w:rPr>
            </w:pPr>
          </w:p>
        </w:tc>
      </w:tr>
      <w:tr w14:paraId="597E48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14:paraId="5B45C10B">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1739EDB9">
      <w:pPr>
        <w:autoSpaceDE w:val="0"/>
        <w:autoSpaceDN w:val="0"/>
        <w:adjustRightInd w:val="0"/>
        <w:ind w:left="315" w:leftChars="150"/>
        <w:jc w:val="left"/>
        <w:rPr>
          <w:rFonts w:ascii="宋体" w:eastAsia="宋体" w:cs="宋体"/>
          <w:kern w:val="0"/>
          <w:sz w:val="24"/>
          <w:szCs w:val="24"/>
        </w:rPr>
      </w:pPr>
    </w:p>
    <w:p w14:paraId="4B9319E8">
      <w:pPr>
        <w:autoSpaceDE w:val="0"/>
        <w:autoSpaceDN w:val="0"/>
        <w:adjustRightInd w:val="0"/>
        <w:ind w:left="315" w:leftChars="150"/>
        <w:jc w:val="left"/>
        <w:rPr>
          <w:rFonts w:ascii="宋体" w:eastAsia="宋体" w:cs="宋体"/>
          <w:kern w:val="0"/>
          <w:sz w:val="24"/>
          <w:szCs w:val="24"/>
        </w:rPr>
      </w:pPr>
    </w:p>
    <w:p w14:paraId="6663AF55">
      <w:pPr>
        <w:autoSpaceDE w:val="0"/>
        <w:autoSpaceDN w:val="0"/>
        <w:adjustRightInd w:val="0"/>
        <w:ind w:left="315" w:leftChars="150"/>
        <w:jc w:val="left"/>
        <w:rPr>
          <w:rFonts w:ascii="宋体" w:eastAsia="宋体" w:cs="宋体"/>
          <w:kern w:val="0"/>
          <w:sz w:val="24"/>
          <w:szCs w:val="24"/>
        </w:rPr>
      </w:pPr>
    </w:p>
    <w:p w14:paraId="0CFE3191">
      <w:pPr>
        <w:autoSpaceDE w:val="0"/>
        <w:autoSpaceDN w:val="0"/>
        <w:adjustRightInd w:val="0"/>
        <w:ind w:left="315" w:leftChars="150"/>
        <w:jc w:val="left"/>
        <w:rPr>
          <w:rFonts w:ascii="宋体" w:eastAsia="宋体" w:cs="宋体"/>
          <w:kern w:val="0"/>
          <w:sz w:val="24"/>
          <w:szCs w:val="24"/>
        </w:rPr>
      </w:pPr>
    </w:p>
    <w:p w14:paraId="6B854895">
      <w:pPr>
        <w:autoSpaceDE w:val="0"/>
        <w:autoSpaceDN w:val="0"/>
        <w:adjustRightInd w:val="0"/>
        <w:ind w:left="315" w:leftChars="150"/>
        <w:jc w:val="left"/>
        <w:rPr>
          <w:rFonts w:ascii="宋体" w:eastAsia="宋体" w:cs="宋体"/>
          <w:kern w:val="0"/>
          <w:sz w:val="24"/>
          <w:szCs w:val="24"/>
        </w:rPr>
      </w:pPr>
    </w:p>
    <w:p w14:paraId="665CEF15">
      <w:pPr>
        <w:widowControl/>
        <w:jc w:val="both"/>
        <w:rPr>
          <w:sz w:val="72"/>
          <w:szCs w:val="72"/>
        </w:rPr>
        <w:sectPr>
          <w:pgSz w:w="16838" w:h="11906" w:orient="landscape"/>
          <w:pgMar w:top="720" w:right="720" w:bottom="720" w:left="720" w:header="851" w:footer="992" w:gutter="0"/>
          <w:cols w:space="425" w:num="1"/>
          <w:docGrid w:type="lines" w:linePitch="312" w:charSpace="0"/>
        </w:sectPr>
      </w:pPr>
      <w:r>
        <w:rPr>
          <w:rFonts w:ascii="黑体" w:hAnsi="黑体" w:eastAsia="黑体"/>
          <w:szCs w:val="21"/>
        </w:rPr>
        <w:br w:type="page"/>
      </w:r>
    </w:p>
    <w:p w14:paraId="02B2770A">
      <w:pPr>
        <w:pStyle w:val="12"/>
        <w:jc w:val="both"/>
        <w:rPr>
          <w:sz w:val="72"/>
          <w:szCs w:val="72"/>
        </w:rPr>
      </w:pPr>
    </w:p>
    <w:p w14:paraId="1D91C67B">
      <w:pPr>
        <w:pStyle w:val="12"/>
        <w:jc w:val="center"/>
        <w:rPr>
          <w:rFonts w:hint="eastAsia" w:ascii="方正小标宋_GBK" w:hAnsi="方正小标宋_GBK" w:eastAsia="方正小标宋_GBK" w:cs="方正小标宋_GBK"/>
          <w:sz w:val="72"/>
          <w:szCs w:val="72"/>
        </w:rPr>
      </w:pPr>
    </w:p>
    <w:p w14:paraId="7A12B0ED">
      <w:pPr>
        <w:pStyle w:val="12"/>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14:paraId="2082AFF2">
      <w:pPr>
        <w:pStyle w:val="12"/>
        <w:jc w:val="center"/>
        <w:rPr>
          <w:rFonts w:hint="eastAsia" w:ascii="方正小标宋_GBK" w:hAnsi="方正小标宋_GBK" w:eastAsia="方正小标宋_GBK" w:cs="方正小标宋_GBK"/>
          <w:sz w:val="70"/>
          <w:szCs w:val="70"/>
        </w:rPr>
      </w:pPr>
    </w:p>
    <w:p w14:paraId="53329A9F">
      <w:pPr>
        <w:pStyle w:val="12"/>
        <w:jc w:val="center"/>
        <w:rPr>
          <w:rFonts w:hint="eastAsia"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w:t>
      </w:r>
      <w:r>
        <w:rPr>
          <w:rFonts w:hint="eastAsia" w:ascii="方正小标宋_GBK" w:hAnsi="方正小标宋_GBK" w:eastAsia="方正小标宋_GBK" w:cs="方正小标宋_GBK"/>
          <w:sz w:val="70"/>
          <w:szCs w:val="70"/>
          <w:lang w:val="en-US" w:eastAsia="zh-CN"/>
        </w:rPr>
        <w:t>4</w:t>
      </w:r>
      <w:r>
        <w:rPr>
          <w:rFonts w:hint="eastAsia" w:ascii="方正小标宋_GBK" w:hAnsi="方正小标宋_GBK" w:eastAsia="方正小标宋_GBK" w:cs="方正小标宋_GBK"/>
          <w:sz w:val="70"/>
          <w:szCs w:val="70"/>
        </w:rPr>
        <w:t>年度部门决算情况说明</w:t>
      </w:r>
    </w:p>
    <w:p w14:paraId="212B0AC1">
      <w:pPr>
        <w:widowControl/>
        <w:jc w:val="left"/>
        <w:rPr>
          <w:rFonts w:asciiTheme="minorEastAsia" w:hAnsiTheme="minorEastAsia" w:eastAsiaTheme="minorEastAsia"/>
          <w:sz w:val="72"/>
          <w:szCs w:val="72"/>
        </w:rPr>
      </w:pPr>
      <w:r>
        <w:rPr>
          <w:rFonts w:hint="eastAsia" w:ascii="方正小标宋_GBK" w:hAnsi="方正小标宋_GBK" w:eastAsia="方正小标宋_GBK" w:cs="方正小标宋_GBK"/>
          <w:sz w:val="70"/>
          <w:szCs w:val="70"/>
        </w:rPr>
        <w:br w:type="page"/>
      </w:r>
    </w:p>
    <w:p w14:paraId="64987745">
      <w:pPr>
        <w:keepNext w:val="0"/>
        <w:keepLines w:val="0"/>
        <w:pageBreakBefore w:val="0"/>
        <w:widowControl w:val="0"/>
        <w:kinsoku/>
        <w:wordWrap/>
        <w:overflowPunct/>
        <w:topLinePunct w:val="0"/>
        <w:autoSpaceDE w:val="0"/>
        <w:autoSpaceDN w:val="0"/>
        <w:bidi w:val="0"/>
        <w:adjustRightInd w:val="0"/>
        <w:snapToGrid/>
        <w:spacing w:line="560" w:lineRule="exact"/>
        <w:textAlignment w:val="auto"/>
        <w:rPr>
          <w:rFonts w:ascii="黑体" w:hAnsi="黑体" w:eastAsia="黑体" w:cs="Times New Roman"/>
          <w:b/>
          <w:bCs/>
          <w:color w:val="000000"/>
          <w:kern w:val="0"/>
          <w:sz w:val="32"/>
          <w:szCs w:val="32"/>
          <w:lang w:val="en-US" w:eastAsia="zh-CN" w:bidi="ar-SA"/>
        </w:rPr>
      </w:pPr>
      <w:r>
        <w:rPr>
          <w:rFonts w:hint="eastAsia" w:ascii="黑体" w:hAnsi="黑体" w:eastAsia="黑体" w:cs="黑体"/>
          <w:b w:val="0"/>
          <w:bCs w:val="0"/>
          <w:color w:val="000000"/>
          <w:kern w:val="0"/>
          <w:sz w:val="32"/>
          <w:szCs w:val="32"/>
          <w:lang w:val="en-US" w:eastAsia="zh-CN" w:bidi="ar-SA"/>
        </w:rPr>
        <w:t>一、收入支出决算总体情况说明</w:t>
      </w:r>
    </w:p>
    <w:p w14:paraId="35E5AD13">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2024年度收、支总计16425.77万元。与上年相比减少846.21万元，减少0.48%，</w:t>
      </w:r>
      <w:r>
        <w:rPr>
          <w:rFonts w:hint="eastAsia" w:ascii="仿宋" w:hAnsi="仿宋" w:eastAsia="仿宋" w:cs="仿宋"/>
          <w:color w:val="auto"/>
          <w:kern w:val="0"/>
          <w:sz w:val="32"/>
          <w:szCs w:val="32"/>
          <w:lang w:val="en-US" w:eastAsia="zh-CN" w:bidi="ar-SA"/>
        </w:rPr>
        <w:t>主要是因为国家相关政策调整。</w:t>
      </w:r>
    </w:p>
    <w:p w14:paraId="1DDE78E2">
      <w:pPr>
        <w:keepNext w:val="0"/>
        <w:keepLines w:val="0"/>
        <w:pageBreakBefore w:val="0"/>
        <w:widowControl w:val="0"/>
        <w:kinsoku/>
        <w:wordWrap/>
        <w:overflowPunct/>
        <w:topLinePunct w:val="0"/>
        <w:autoSpaceDE w:val="0"/>
        <w:autoSpaceDN w:val="0"/>
        <w:bidi w:val="0"/>
        <w:adjustRightInd w:val="0"/>
        <w:snapToGrid/>
        <w:spacing w:line="560" w:lineRule="exact"/>
        <w:textAlignment w:val="auto"/>
        <w:rPr>
          <w:rFonts w:hint="default" w:ascii="黑体" w:hAnsi="黑体" w:eastAsia="黑体" w:cs="Times New Roman"/>
          <w:b/>
          <w:bCs/>
          <w:color w:val="000000"/>
          <w:kern w:val="0"/>
          <w:sz w:val="32"/>
          <w:szCs w:val="32"/>
          <w:lang w:val="en-US" w:eastAsia="zh-CN" w:bidi="ar-SA"/>
        </w:rPr>
      </w:pPr>
      <w:r>
        <w:rPr>
          <w:rFonts w:hint="eastAsia" w:ascii="黑体" w:hAnsi="黑体" w:eastAsia="黑体" w:cs="黑体"/>
          <w:b w:val="0"/>
          <w:bCs w:val="0"/>
          <w:color w:val="000000"/>
          <w:kern w:val="0"/>
          <w:sz w:val="32"/>
          <w:szCs w:val="32"/>
          <w:lang w:val="en-US" w:eastAsia="zh-CN" w:bidi="ar-SA"/>
        </w:rPr>
        <w:t>二、收入决算情况说明</w:t>
      </w:r>
    </w:p>
    <w:p w14:paraId="5015E618">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本年收入合计16425.77万元，其中：财政拨款收入16309.86万元，占99.9%；上级补助收入0万元，占0%；事业收入0万元，占0%；经营收入0万元，占0%；附属单位上缴收入0万元，占0%；其他收入（缴款收入）115.90万元，占1%。</w:t>
      </w:r>
    </w:p>
    <w:p w14:paraId="6620CB6B">
      <w:pPr>
        <w:keepNext w:val="0"/>
        <w:keepLines w:val="0"/>
        <w:pageBreakBefore w:val="0"/>
        <w:widowControl w:val="0"/>
        <w:kinsoku/>
        <w:wordWrap/>
        <w:overflowPunct/>
        <w:topLinePunct w:val="0"/>
        <w:autoSpaceDE w:val="0"/>
        <w:autoSpaceDN w:val="0"/>
        <w:bidi w:val="0"/>
        <w:adjustRightInd w:val="0"/>
        <w:snapToGrid/>
        <w:spacing w:line="560" w:lineRule="exact"/>
        <w:textAlignment w:val="auto"/>
        <w:rPr>
          <w:rFonts w:ascii="黑体" w:hAnsi="黑体" w:eastAsia="黑体" w:cs="Times New Roman"/>
          <w:b w:val="0"/>
          <w:bCs w:val="0"/>
          <w:color w:val="000000"/>
          <w:kern w:val="0"/>
          <w:sz w:val="32"/>
          <w:szCs w:val="32"/>
          <w:lang w:val="en-US" w:eastAsia="zh-CN" w:bidi="ar-SA"/>
        </w:rPr>
      </w:pPr>
      <w:r>
        <w:rPr>
          <w:rFonts w:hint="eastAsia" w:ascii="黑体" w:hAnsi="黑体" w:eastAsia="黑体" w:cs="黑体"/>
          <w:b w:val="0"/>
          <w:bCs w:val="0"/>
          <w:color w:val="000000"/>
          <w:kern w:val="0"/>
          <w:sz w:val="32"/>
          <w:szCs w:val="32"/>
          <w:lang w:val="en-US" w:eastAsia="zh-CN" w:bidi="ar-SA"/>
        </w:rPr>
        <w:t>三、支出决算情况说明</w:t>
      </w:r>
    </w:p>
    <w:p w14:paraId="2E8E2C08">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本年支出合计16425.77万元，其中：基本支出296.71万元，占1.81%；项目支出16129.06万元，占98.19%；上缴上级支出0万元，占0%；经营支出0万元，占0%；对附属单位补助支出0万元，占0%。</w:t>
      </w:r>
    </w:p>
    <w:p w14:paraId="3D135EDC">
      <w:pPr>
        <w:keepNext w:val="0"/>
        <w:keepLines w:val="0"/>
        <w:pageBreakBefore w:val="0"/>
        <w:widowControl w:val="0"/>
        <w:kinsoku/>
        <w:wordWrap/>
        <w:overflowPunct/>
        <w:topLinePunct w:val="0"/>
        <w:autoSpaceDE w:val="0"/>
        <w:autoSpaceDN w:val="0"/>
        <w:bidi w:val="0"/>
        <w:adjustRightInd w:val="0"/>
        <w:snapToGrid/>
        <w:spacing w:line="560" w:lineRule="exact"/>
        <w:textAlignment w:val="auto"/>
        <w:rPr>
          <w:rFonts w:ascii="黑体" w:hAnsi="黑体" w:eastAsia="黑体" w:cs="Times New Roman"/>
          <w:b/>
          <w:bCs/>
          <w:color w:val="000000"/>
          <w:kern w:val="0"/>
          <w:sz w:val="32"/>
          <w:szCs w:val="32"/>
          <w:lang w:val="en-US" w:eastAsia="zh-CN" w:bidi="ar-SA"/>
        </w:rPr>
      </w:pPr>
      <w:r>
        <w:rPr>
          <w:rFonts w:hint="eastAsia" w:ascii="黑体" w:hAnsi="黑体" w:eastAsia="黑体" w:cs="黑体"/>
          <w:b w:val="0"/>
          <w:bCs w:val="0"/>
          <w:color w:val="000000"/>
          <w:kern w:val="0"/>
          <w:sz w:val="32"/>
          <w:szCs w:val="32"/>
          <w:lang w:val="en-US" w:eastAsia="zh-CN" w:bidi="ar-SA"/>
        </w:rPr>
        <w:t>四、财政拨款收入支出决算总体情况说明</w:t>
      </w:r>
    </w:p>
    <w:p w14:paraId="52403EDF">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hint="default"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2024年度财政拨款收、支总计16309.86万元，与上年相比，减少777.8万元，减少4.77%，主要是因为国家相关政策调整。</w:t>
      </w:r>
    </w:p>
    <w:p w14:paraId="658792F9">
      <w:pPr>
        <w:keepNext w:val="0"/>
        <w:keepLines w:val="0"/>
        <w:pageBreakBefore w:val="0"/>
        <w:widowControl w:val="0"/>
        <w:kinsoku/>
        <w:wordWrap/>
        <w:overflowPunct/>
        <w:topLinePunct w:val="0"/>
        <w:autoSpaceDE w:val="0"/>
        <w:autoSpaceDN w:val="0"/>
        <w:bidi w:val="0"/>
        <w:adjustRightInd w:val="0"/>
        <w:snapToGrid/>
        <w:spacing w:line="560" w:lineRule="exact"/>
        <w:textAlignment w:val="auto"/>
        <w:rPr>
          <w:rFonts w:ascii="黑体" w:hAnsi="黑体" w:eastAsia="黑体" w:cs="Times New Roman"/>
          <w:b w:val="0"/>
          <w:bCs w:val="0"/>
          <w:color w:val="000000"/>
          <w:kern w:val="0"/>
          <w:sz w:val="32"/>
          <w:szCs w:val="32"/>
          <w:lang w:val="en-US" w:eastAsia="zh-CN" w:bidi="ar-SA"/>
        </w:rPr>
      </w:pPr>
      <w:r>
        <w:rPr>
          <w:rFonts w:hint="eastAsia" w:ascii="黑体" w:hAnsi="黑体" w:eastAsia="黑体" w:cs="黑体"/>
          <w:b w:val="0"/>
          <w:bCs w:val="0"/>
          <w:color w:val="000000"/>
          <w:kern w:val="0"/>
          <w:sz w:val="32"/>
          <w:szCs w:val="32"/>
          <w:lang w:val="en-US" w:eastAsia="zh-CN" w:bidi="ar-SA"/>
        </w:rPr>
        <w:t>五、一般公共预算财政拨款支出决算情况说明</w:t>
      </w:r>
    </w:p>
    <w:p w14:paraId="40527D5C">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hint="eastAsia" w:ascii="楷体" w:hAnsi="楷体" w:eastAsia="楷体" w:cs="楷体"/>
          <w:b/>
          <w:bCs/>
          <w:color w:val="000000"/>
          <w:kern w:val="0"/>
          <w:sz w:val="32"/>
          <w:szCs w:val="32"/>
          <w:lang w:val="en-US" w:eastAsia="zh-CN" w:bidi="ar-SA"/>
        </w:rPr>
      </w:pPr>
      <w:r>
        <w:rPr>
          <w:rFonts w:hint="eastAsia" w:ascii="楷体" w:hAnsi="楷体" w:eastAsia="楷体" w:cs="楷体"/>
          <w:b/>
          <w:bCs/>
          <w:color w:val="000000"/>
          <w:kern w:val="0"/>
          <w:sz w:val="32"/>
          <w:szCs w:val="32"/>
          <w:lang w:val="en-US" w:eastAsia="zh-CN" w:bidi="ar-SA"/>
        </w:rPr>
        <w:t>（一）财政拨款支出决算总体情况</w:t>
      </w:r>
    </w:p>
    <w:p w14:paraId="262E8CF7">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ascii="宋体" w:hAnsi="宋体" w:eastAsia="宋体" w:cs="Times New Roman"/>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2024年度财政拨款支出16309.86万元，占本年支出合计的99%，与上年相比，财政拨款支出减少777.8万元，减少4.77%，主要是因为国家相关政策调整。</w:t>
      </w:r>
    </w:p>
    <w:p w14:paraId="001ADD80">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hint="eastAsia" w:ascii="楷体" w:hAnsi="楷体" w:eastAsia="楷体" w:cs="楷体"/>
          <w:b/>
          <w:bCs/>
          <w:color w:val="000000"/>
          <w:kern w:val="0"/>
          <w:sz w:val="32"/>
          <w:szCs w:val="32"/>
          <w:lang w:val="en-US" w:eastAsia="zh-CN" w:bidi="ar-SA"/>
        </w:rPr>
      </w:pPr>
      <w:r>
        <w:rPr>
          <w:rFonts w:hint="eastAsia" w:ascii="楷体" w:hAnsi="楷体" w:eastAsia="楷体" w:cs="楷体"/>
          <w:b/>
          <w:bCs/>
          <w:color w:val="000000"/>
          <w:kern w:val="0"/>
          <w:sz w:val="32"/>
          <w:szCs w:val="32"/>
          <w:lang w:val="en-US" w:eastAsia="zh-CN" w:bidi="ar-SA"/>
        </w:rPr>
        <w:t>（二）财政拨款支出决算结构情况</w:t>
      </w:r>
    </w:p>
    <w:p w14:paraId="42737183">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2024年度财政拨款支出16309.86万元，主要用于以下方面：社会保障和就业支出14914.39万元，占91.5%；卫生健康支出1290.7万元，占7.9%；一般公共服务支出83.38万元，占0.5%；住房保障支出21.39，占0.1%。</w:t>
      </w:r>
    </w:p>
    <w:p w14:paraId="264D21C2">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hint="eastAsia" w:ascii="楷体" w:hAnsi="楷体" w:eastAsia="楷体" w:cs="楷体"/>
          <w:b/>
          <w:bCs/>
          <w:color w:val="000000"/>
          <w:kern w:val="0"/>
          <w:sz w:val="32"/>
          <w:szCs w:val="32"/>
          <w:lang w:val="en-US" w:eastAsia="zh-CN" w:bidi="ar-SA"/>
        </w:rPr>
      </w:pPr>
      <w:r>
        <w:rPr>
          <w:rFonts w:hint="eastAsia" w:ascii="楷体" w:hAnsi="楷体" w:eastAsia="楷体" w:cs="楷体"/>
          <w:b/>
          <w:bCs/>
          <w:color w:val="000000"/>
          <w:kern w:val="0"/>
          <w:sz w:val="32"/>
          <w:szCs w:val="32"/>
          <w:lang w:val="en-US" w:eastAsia="zh-CN" w:bidi="ar-SA"/>
        </w:rPr>
        <w:t>（三）财政拨款支出决算具体情况</w:t>
      </w:r>
    </w:p>
    <w:p w14:paraId="01BD4B97">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ascii="宋体" w:hAnsi="宋体" w:eastAsia="宋体" w:cs="Times New Roman"/>
          <w:b/>
          <w:bCs/>
          <w:color w:val="auto"/>
          <w:kern w:val="0"/>
          <w:sz w:val="32"/>
          <w:szCs w:val="32"/>
          <w:lang w:val="en-US" w:eastAsia="zh-CN" w:bidi="ar-SA"/>
        </w:rPr>
      </w:pPr>
      <w:r>
        <w:rPr>
          <w:rFonts w:hint="eastAsia" w:ascii="仿宋" w:hAnsi="仿宋" w:eastAsia="仿宋" w:cs="仿宋"/>
          <w:color w:val="auto"/>
          <w:kern w:val="0"/>
          <w:sz w:val="32"/>
          <w:szCs w:val="32"/>
          <w:lang w:val="en-US" w:eastAsia="zh-CN" w:bidi="ar-SA"/>
        </w:rPr>
        <w:t>2024年度财政拨款支出年初预算数为16309.86万元，支出决算数为16309.86万元，完成年初预算的100%，其中：</w:t>
      </w:r>
    </w:p>
    <w:p w14:paraId="5BB1B08D">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hint="eastAsia" w:ascii="仿宋" w:hAnsi="仿宋" w:eastAsia="仿宋" w:cs="仿宋"/>
          <w:color w:val="auto"/>
          <w:kern w:val="0"/>
          <w:sz w:val="32"/>
          <w:szCs w:val="32"/>
          <w:lang w:val="en-US" w:eastAsia="zh-CN" w:bidi="ar-SA"/>
        </w:rPr>
      </w:pPr>
      <w:r>
        <w:rPr>
          <w:rFonts w:hint="eastAsia" w:ascii="仿宋" w:hAnsi="仿宋" w:eastAsia="仿宋" w:cs="仿宋"/>
          <w:color w:val="auto"/>
          <w:kern w:val="0"/>
          <w:sz w:val="32"/>
          <w:szCs w:val="32"/>
          <w:lang w:val="en-US" w:eastAsia="zh-CN" w:bidi="ar-SA"/>
        </w:rPr>
        <w:t>1、社会保障和就业支出3（款）14（项）。</w:t>
      </w:r>
    </w:p>
    <w:p w14:paraId="59A4536C">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年初预算为</w:t>
      </w:r>
      <w:r>
        <w:rPr>
          <w:rFonts w:hint="eastAsia" w:ascii="仿宋" w:hAnsi="仿宋" w:eastAsia="仿宋" w:cs="仿宋"/>
          <w:sz w:val="32"/>
          <w:szCs w:val="32"/>
          <w:lang w:val="en-US" w:eastAsia="zh-CN"/>
        </w:rPr>
        <w:t>14914.39</w:t>
      </w:r>
      <w:r>
        <w:rPr>
          <w:rFonts w:hint="eastAsia" w:ascii="仿宋" w:hAnsi="仿宋" w:eastAsia="仿宋" w:cs="仿宋"/>
          <w:color w:val="000000"/>
          <w:kern w:val="0"/>
          <w:sz w:val="32"/>
          <w:szCs w:val="32"/>
          <w:lang w:val="en-US" w:eastAsia="zh-CN" w:bidi="ar-SA"/>
        </w:rPr>
        <w:t>万元，支出决算为</w:t>
      </w:r>
      <w:r>
        <w:rPr>
          <w:rFonts w:hint="eastAsia" w:ascii="仿宋" w:hAnsi="仿宋" w:eastAsia="仿宋" w:cs="仿宋"/>
          <w:sz w:val="32"/>
          <w:szCs w:val="32"/>
          <w:lang w:val="en-US" w:eastAsia="zh-CN"/>
        </w:rPr>
        <w:t>14914.39</w:t>
      </w:r>
      <w:r>
        <w:rPr>
          <w:rFonts w:hint="eastAsia" w:ascii="仿宋" w:hAnsi="仿宋" w:eastAsia="仿宋" w:cs="仿宋"/>
          <w:color w:val="000000"/>
          <w:kern w:val="0"/>
          <w:sz w:val="32"/>
          <w:szCs w:val="32"/>
          <w:lang w:val="en-US" w:eastAsia="zh-CN" w:bidi="ar-SA"/>
        </w:rPr>
        <w:t>万元，完成年初预算的100%。社会保障和就业支出（类）抚恤（款）年初预算12652.43万元，支出决算12652.43万元，社会保障和就业支出（类）退役安置（款）年初预算1476.13万元，支出决算1476.13万元。社会保障和就业支出（类）退役军人管理事务（款）行政运行（项）年初预算195.17万元，支出决算195.17万元。社会保障和就业支出（类）退役军人管理事务（款）其他退役军人事务管理支出（项）年初预算750.04万元，支出决算750.04万元。</w:t>
      </w:r>
    </w:p>
    <w:p w14:paraId="4E195889">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hint="eastAsia" w:ascii="仿宋" w:hAnsi="仿宋" w:eastAsia="仿宋" w:cs="仿宋"/>
          <w:color w:val="auto"/>
          <w:kern w:val="0"/>
          <w:sz w:val="32"/>
          <w:szCs w:val="32"/>
          <w:lang w:val="en-US" w:eastAsia="zh-CN" w:bidi="ar-SA"/>
        </w:rPr>
      </w:pPr>
      <w:r>
        <w:rPr>
          <w:rFonts w:hint="eastAsia" w:ascii="仿宋" w:hAnsi="仿宋" w:eastAsia="仿宋" w:cs="仿宋"/>
          <w:color w:val="auto"/>
          <w:kern w:val="0"/>
          <w:sz w:val="32"/>
          <w:szCs w:val="32"/>
          <w:lang w:val="en-US" w:eastAsia="zh-CN" w:bidi="ar-SA"/>
        </w:rPr>
        <w:t>2、卫生和健康支出1（款）1（项）。</w:t>
      </w:r>
    </w:p>
    <w:p w14:paraId="296E9AEE">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hint="eastAsia" w:ascii="仿宋" w:hAnsi="仿宋" w:eastAsia="仿宋" w:cs="仿宋"/>
          <w:color w:val="auto"/>
          <w:kern w:val="0"/>
          <w:sz w:val="32"/>
          <w:szCs w:val="32"/>
          <w:lang w:val="en-US" w:eastAsia="zh-CN" w:bidi="ar-SA"/>
        </w:rPr>
      </w:pPr>
      <w:r>
        <w:rPr>
          <w:rFonts w:hint="eastAsia" w:ascii="仿宋" w:hAnsi="仿宋" w:eastAsia="仿宋" w:cs="仿宋"/>
          <w:color w:val="auto"/>
          <w:kern w:val="0"/>
          <w:sz w:val="32"/>
          <w:szCs w:val="32"/>
          <w:lang w:val="en-US" w:eastAsia="zh-CN" w:bidi="ar-SA"/>
        </w:rPr>
        <w:t>年初预算为1290.07万元，支出决算为1290.07万元，完成年初预算的100%。</w:t>
      </w:r>
    </w:p>
    <w:p w14:paraId="61C8AC2B">
      <w:pPr>
        <w:keepNext w:val="0"/>
        <w:keepLines w:val="0"/>
        <w:pageBreakBefore w:val="0"/>
        <w:widowControl w:val="0"/>
        <w:kinsoku/>
        <w:wordWrap/>
        <w:overflowPunct/>
        <w:topLinePunct w:val="0"/>
        <w:autoSpaceDE w:val="0"/>
        <w:autoSpaceDN w:val="0"/>
        <w:bidi w:val="0"/>
        <w:adjustRightInd w:val="0"/>
        <w:snapToGrid/>
        <w:spacing w:line="560" w:lineRule="exact"/>
        <w:textAlignment w:val="auto"/>
        <w:rPr>
          <w:rFonts w:ascii="黑体" w:hAnsi="黑体" w:eastAsia="黑体" w:cs="Times New Roman"/>
          <w:b/>
          <w:bCs/>
          <w:color w:val="000000"/>
          <w:kern w:val="0"/>
          <w:sz w:val="32"/>
          <w:szCs w:val="32"/>
          <w:lang w:val="en-US" w:eastAsia="zh-CN" w:bidi="ar-SA"/>
        </w:rPr>
      </w:pPr>
      <w:r>
        <w:rPr>
          <w:rFonts w:hint="eastAsia" w:ascii="黑体" w:hAnsi="黑体" w:eastAsia="黑体" w:cs="黑体"/>
          <w:b w:val="0"/>
          <w:bCs w:val="0"/>
          <w:color w:val="000000"/>
          <w:kern w:val="0"/>
          <w:sz w:val="32"/>
          <w:szCs w:val="32"/>
          <w:lang w:val="en-US" w:eastAsia="zh-CN" w:bidi="ar-SA"/>
        </w:rPr>
        <w:t>六、一般公共预算财政拨款基本支出决算情况说明</w:t>
      </w:r>
    </w:p>
    <w:p w14:paraId="04F84BB3">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2024年度财政拨款基本支出 254.27万元，其中：人员经费228.85万元，占基本支出的90%，主要包括基本工资、津贴补贴、奖金、伙食补助费、绩效工资、机关事业单位基本养老保险费、职业年金、职工基本医疗、其他社会保障费、住房公积金、其他工资福利支出；公用经费30.96万元，占基本支出的10%，主要包括办公费、印刷费、电费、邮电费、差旅费、维修（护）费、会议费、培训费、公务接待费、劳务费、委托业务费、福利费、其他交通费、其他商品服务支出。</w:t>
      </w:r>
    </w:p>
    <w:p w14:paraId="6DFEFE0F">
      <w:pPr>
        <w:keepNext w:val="0"/>
        <w:keepLines w:val="0"/>
        <w:pageBreakBefore w:val="0"/>
        <w:widowControl w:val="0"/>
        <w:kinsoku/>
        <w:wordWrap/>
        <w:overflowPunct/>
        <w:topLinePunct w:val="0"/>
        <w:autoSpaceDE w:val="0"/>
        <w:autoSpaceDN w:val="0"/>
        <w:bidi w:val="0"/>
        <w:adjustRightInd w:val="0"/>
        <w:snapToGrid/>
        <w:spacing w:line="560" w:lineRule="exact"/>
        <w:textAlignment w:val="auto"/>
        <w:rPr>
          <w:rFonts w:ascii="黑体" w:hAnsi="黑体" w:eastAsia="黑体" w:cs="Times New Roman"/>
          <w:b w:val="0"/>
          <w:bCs w:val="0"/>
          <w:color w:val="000000"/>
          <w:kern w:val="0"/>
          <w:sz w:val="32"/>
          <w:szCs w:val="32"/>
          <w:lang w:val="en-US" w:eastAsia="zh-CN" w:bidi="ar-SA"/>
        </w:rPr>
      </w:pPr>
      <w:r>
        <w:rPr>
          <w:rFonts w:hint="eastAsia" w:ascii="黑体" w:hAnsi="黑体" w:eastAsia="黑体" w:cs="黑体"/>
          <w:b w:val="0"/>
          <w:bCs w:val="0"/>
          <w:color w:val="000000"/>
          <w:kern w:val="0"/>
          <w:sz w:val="32"/>
          <w:szCs w:val="32"/>
          <w:lang w:val="en-US" w:eastAsia="zh-CN" w:bidi="ar-SA"/>
        </w:rPr>
        <w:t>七、一般公共预算财政拨款三公经费支出决算情况说明</w:t>
      </w:r>
    </w:p>
    <w:p w14:paraId="7841EEEE">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ascii="宋体" w:hAnsi="宋体" w:eastAsia="宋体" w:cs="Times New Roman"/>
          <w:b/>
          <w:bCs/>
          <w:color w:val="000000"/>
          <w:kern w:val="0"/>
          <w:sz w:val="32"/>
          <w:szCs w:val="32"/>
          <w:lang w:val="en-US" w:eastAsia="zh-CN" w:bidi="ar-SA"/>
        </w:rPr>
      </w:pPr>
      <w:r>
        <w:rPr>
          <w:rFonts w:hint="eastAsia" w:ascii="楷体" w:hAnsi="楷体" w:eastAsia="楷体" w:cs="楷体"/>
          <w:b/>
          <w:bCs/>
          <w:color w:val="000000"/>
          <w:kern w:val="0"/>
          <w:sz w:val="32"/>
          <w:szCs w:val="32"/>
          <w:lang w:val="en-US" w:eastAsia="zh-CN" w:bidi="ar-SA"/>
        </w:rPr>
        <w:t>（一）“三公”经费财政拨款支出决算总体情况说明</w:t>
      </w:r>
    </w:p>
    <w:p w14:paraId="3EB40A8C">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“三公”经费财政拨款支出预算为0.12万元，支出决算为0万元，完成预算的0%，其中：</w:t>
      </w:r>
    </w:p>
    <w:p w14:paraId="34F8BDBE">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因公出国（境）费支出预算为0万元，支出决算为0万元，完成预算的0%，主要原因是本单位无此项目。</w:t>
      </w:r>
    </w:p>
    <w:p w14:paraId="4E36E23D">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公务接待费支出预算为0.12万元，支出决算为0万元，完成预算的0%，决算数小于预算数的主要原因是压缩三公经费开支，与上年相比减少0.11万元，减少100%，减少的主要原因是来访人员减少。</w:t>
      </w:r>
    </w:p>
    <w:p w14:paraId="4379630E">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公务用车购置费及运行维护费支出预算为0万元，支出决算为0万元，完成预算的100%，主要原因是本单位无公务用车。</w:t>
      </w:r>
    </w:p>
    <w:p w14:paraId="361EB34A">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hint="eastAsia" w:ascii="楷体" w:hAnsi="楷体" w:eastAsia="楷体" w:cs="楷体"/>
          <w:b/>
          <w:bCs/>
          <w:color w:val="000000"/>
          <w:kern w:val="0"/>
          <w:sz w:val="32"/>
          <w:szCs w:val="32"/>
          <w:lang w:val="en-US" w:eastAsia="zh-CN" w:bidi="ar-SA"/>
        </w:rPr>
      </w:pPr>
      <w:r>
        <w:rPr>
          <w:rFonts w:hint="eastAsia" w:ascii="楷体" w:hAnsi="楷体" w:eastAsia="楷体" w:cs="楷体"/>
          <w:b/>
          <w:bCs/>
          <w:color w:val="000000"/>
          <w:kern w:val="0"/>
          <w:sz w:val="32"/>
          <w:szCs w:val="32"/>
          <w:lang w:val="en-US" w:eastAsia="zh-CN" w:bidi="ar-SA"/>
        </w:rPr>
        <w:t>（二）“三公”经费财政拨款支出决算具体情况说明</w:t>
      </w:r>
    </w:p>
    <w:p w14:paraId="62C813EE">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2024年度“三公”经费财政拨款支出决算中，公务接待费支出决算0万元，占0%，因公出国（境）费支出决算0万元，占0%，公务用车购置费及运行维护费支出决算0万元，占0%。其中：</w:t>
      </w:r>
    </w:p>
    <w:p w14:paraId="670CBD13">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hint="eastAsia" w:ascii="仿宋" w:hAnsi="仿宋" w:eastAsia="仿宋" w:cs="仿宋"/>
          <w:b/>
          <w:bCs/>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1、因公出国（境）费支出决算为0万元，全年安排因公出国（境）团组0个，累计0人次，开支内容包括：</w:t>
      </w:r>
    </w:p>
    <w:p w14:paraId="11D55D86">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（本单位无此项支出）</w:t>
      </w:r>
    </w:p>
    <w:p w14:paraId="246C986C">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2、公务接待费支出决算为0万元，全年共接待来访团组0个。</w:t>
      </w:r>
    </w:p>
    <w:p w14:paraId="024604CB">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 w:hAnsi="仿宋" w:eastAsia="仿宋" w:cs="仿宋"/>
          <w:color w:val="000000"/>
          <w:kern w:val="0"/>
          <w:sz w:val="32"/>
          <w:szCs w:val="32"/>
        </w:rPr>
      </w:pPr>
      <w:r>
        <w:rPr>
          <w:rFonts w:hint="eastAsia" w:ascii="仿宋" w:hAnsi="仿宋" w:eastAsia="仿宋" w:cs="仿宋"/>
          <w:sz w:val="32"/>
          <w:szCs w:val="32"/>
        </w:rPr>
        <w:t>3、公务用车购置费及运行维护费支出决算为</w:t>
      </w:r>
      <w:r>
        <w:rPr>
          <w:rFonts w:hint="eastAsia" w:ascii="仿宋" w:hAnsi="仿宋" w:eastAsia="仿宋" w:cs="仿宋"/>
          <w:sz w:val="32"/>
          <w:szCs w:val="32"/>
          <w:lang w:val="en-US" w:eastAsia="zh-CN"/>
        </w:rPr>
        <w:t>0</w:t>
      </w:r>
      <w:r>
        <w:rPr>
          <w:rFonts w:hint="eastAsia" w:ascii="仿宋" w:hAnsi="仿宋" w:eastAsia="仿宋" w:cs="仿宋"/>
          <w:sz w:val="32"/>
          <w:szCs w:val="32"/>
        </w:rPr>
        <w:t>万元，其中：公务用车购置费</w:t>
      </w:r>
      <w:r>
        <w:rPr>
          <w:rFonts w:hint="eastAsia" w:ascii="仿宋" w:hAnsi="仿宋" w:eastAsia="仿宋" w:cs="仿宋"/>
          <w:sz w:val="32"/>
          <w:szCs w:val="32"/>
          <w:lang w:val="en-US" w:eastAsia="zh-CN"/>
        </w:rPr>
        <w:t>0</w:t>
      </w:r>
      <w:r>
        <w:rPr>
          <w:rFonts w:hint="eastAsia" w:ascii="仿宋" w:hAnsi="仿宋" w:eastAsia="仿宋" w:cs="仿宋"/>
          <w:sz w:val="32"/>
          <w:szCs w:val="32"/>
        </w:rPr>
        <w:t>万元，更新公务用车</w:t>
      </w:r>
      <w:r>
        <w:rPr>
          <w:rFonts w:hint="eastAsia" w:ascii="仿宋" w:hAnsi="仿宋" w:eastAsia="仿宋" w:cs="仿宋"/>
          <w:sz w:val="32"/>
          <w:szCs w:val="32"/>
          <w:lang w:val="en-US" w:eastAsia="zh-CN"/>
        </w:rPr>
        <w:t>0</w:t>
      </w:r>
      <w:r>
        <w:rPr>
          <w:rFonts w:hint="eastAsia" w:ascii="仿宋" w:hAnsi="仿宋" w:eastAsia="仿宋" w:cs="仿宋"/>
          <w:sz w:val="32"/>
          <w:szCs w:val="32"/>
        </w:rPr>
        <w:t>辆</w:t>
      </w:r>
      <w:r>
        <w:rPr>
          <w:rFonts w:hint="eastAsia" w:ascii="仿宋" w:hAnsi="仿宋" w:eastAsia="仿宋" w:cs="仿宋"/>
          <w:color w:val="000000"/>
          <w:sz w:val="32"/>
          <w:szCs w:val="32"/>
        </w:rPr>
        <w:t>。</w:t>
      </w:r>
      <w:r>
        <w:rPr>
          <w:rFonts w:hint="eastAsia" w:ascii="仿宋" w:hAnsi="仿宋" w:eastAsia="仿宋" w:cs="仿宋"/>
          <w:sz w:val="32"/>
          <w:szCs w:val="32"/>
        </w:rPr>
        <w:t>公务用车运行维护费</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。截至202</w:t>
      </w:r>
      <w:r>
        <w:rPr>
          <w:rFonts w:hint="eastAsia" w:ascii="仿宋" w:hAnsi="仿宋" w:eastAsia="仿宋" w:cs="仿宋"/>
          <w:sz w:val="32"/>
          <w:szCs w:val="32"/>
          <w:lang w:val="en-US" w:eastAsia="zh-CN"/>
        </w:rPr>
        <w:t>4</w:t>
      </w:r>
      <w:r>
        <w:rPr>
          <w:rFonts w:hint="eastAsia" w:ascii="仿宋" w:hAnsi="仿宋" w:eastAsia="仿宋" w:cs="仿宋"/>
          <w:sz w:val="32"/>
          <w:szCs w:val="32"/>
          <w:lang w:eastAsia="zh-CN"/>
        </w:rPr>
        <w:t>年</w:t>
      </w:r>
      <w:r>
        <w:rPr>
          <w:rFonts w:hint="eastAsia" w:ascii="仿宋" w:hAnsi="仿宋" w:eastAsia="仿宋" w:cs="仿宋"/>
          <w:sz w:val="32"/>
          <w:szCs w:val="32"/>
        </w:rPr>
        <w:t>12月31日，我单位开支财政拨款的公务用车保有量为</w:t>
      </w:r>
      <w:r>
        <w:rPr>
          <w:rFonts w:hint="eastAsia" w:ascii="仿宋" w:hAnsi="仿宋" w:eastAsia="仿宋" w:cs="仿宋"/>
          <w:sz w:val="32"/>
          <w:szCs w:val="32"/>
          <w:lang w:val="en-US" w:eastAsia="zh-CN"/>
        </w:rPr>
        <w:t>0</w:t>
      </w:r>
      <w:r>
        <w:rPr>
          <w:rFonts w:hint="eastAsia" w:ascii="仿宋" w:hAnsi="仿宋" w:eastAsia="仿宋" w:cs="仿宋"/>
          <w:sz w:val="32"/>
          <w:szCs w:val="32"/>
        </w:rPr>
        <w:t>辆。</w:t>
      </w:r>
    </w:p>
    <w:p w14:paraId="37B5220E">
      <w:pPr>
        <w:keepNext w:val="0"/>
        <w:keepLines w:val="0"/>
        <w:pageBreakBefore w:val="0"/>
        <w:widowControl w:val="0"/>
        <w:kinsoku/>
        <w:wordWrap/>
        <w:overflowPunct/>
        <w:topLinePunct w:val="0"/>
        <w:autoSpaceDE w:val="0"/>
        <w:autoSpaceDN w:val="0"/>
        <w:bidi w:val="0"/>
        <w:adjustRightInd w:val="0"/>
        <w:snapToGrid/>
        <w:spacing w:line="560" w:lineRule="exact"/>
        <w:textAlignment w:val="auto"/>
        <w:rPr>
          <w:rFonts w:ascii="黑体" w:hAnsi="黑体" w:eastAsia="黑体" w:cs="Times New Roman"/>
          <w:b w:val="0"/>
          <w:bCs w:val="0"/>
          <w:color w:val="000000"/>
          <w:kern w:val="0"/>
          <w:sz w:val="32"/>
          <w:szCs w:val="32"/>
          <w:lang w:val="en-US" w:eastAsia="zh-CN" w:bidi="ar-SA"/>
        </w:rPr>
      </w:pPr>
      <w:r>
        <w:rPr>
          <w:rFonts w:hint="eastAsia" w:ascii="黑体" w:hAnsi="黑体" w:eastAsia="黑体" w:cs="黑体"/>
          <w:b w:val="0"/>
          <w:bCs w:val="0"/>
          <w:color w:val="000000"/>
          <w:kern w:val="0"/>
          <w:sz w:val="32"/>
          <w:szCs w:val="32"/>
          <w:lang w:val="en-US" w:eastAsia="zh-CN" w:bidi="ar-SA"/>
        </w:rPr>
        <w:t>八、政府性基金预算收入支出决算情况</w:t>
      </w:r>
    </w:p>
    <w:p w14:paraId="6D2F2C68">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hint="eastAsia" w:ascii="仿宋" w:hAnsi="仿宋" w:eastAsia="仿宋" w:cs="仿宋"/>
          <w:i/>
          <w:iCs/>
          <w:color w:val="FF0000"/>
          <w:kern w:val="0"/>
          <w:sz w:val="32"/>
          <w:szCs w:val="32"/>
          <w:lang w:val="en-US" w:eastAsia="zh-CN" w:bidi="ar-SA"/>
        </w:rPr>
      </w:pPr>
      <w:r>
        <w:rPr>
          <w:rFonts w:hint="eastAsia" w:ascii="仿宋" w:hAnsi="仿宋" w:eastAsia="仿宋" w:cs="仿宋"/>
          <w:color w:val="000000"/>
          <w:kern w:val="0"/>
          <w:sz w:val="32"/>
          <w:szCs w:val="32"/>
          <w:lang w:val="en-US" w:eastAsia="zh-CN" w:bidi="ar-SA"/>
        </w:rPr>
        <w:t>2024年度政府性基金预算财政拨款收入0万元；年初结转和结余0万元；支出0万元，其中基本支出0万元，项目支出0万元；年末结转和结余0万元。（本单位无政府性基金收支）</w:t>
      </w:r>
    </w:p>
    <w:p w14:paraId="593210DB">
      <w:pPr>
        <w:keepNext w:val="0"/>
        <w:keepLines w:val="0"/>
        <w:pageBreakBefore w:val="0"/>
        <w:widowControl w:val="0"/>
        <w:kinsoku/>
        <w:wordWrap/>
        <w:overflowPunct/>
        <w:topLinePunct w:val="0"/>
        <w:autoSpaceDE w:val="0"/>
        <w:autoSpaceDN w:val="0"/>
        <w:bidi w:val="0"/>
        <w:adjustRightInd w:val="0"/>
        <w:snapToGrid/>
        <w:spacing w:line="560" w:lineRule="exact"/>
        <w:textAlignment w:val="auto"/>
        <w:rPr>
          <w:rFonts w:ascii="黑体" w:hAnsi="黑体" w:eastAsia="黑体" w:cs="Times New Roman"/>
          <w:b/>
          <w:bCs/>
          <w:color w:val="000000"/>
          <w:kern w:val="0"/>
          <w:sz w:val="32"/>
          <w:szCs w:val="32"/>
          <w:lang w:val="en-US" w:eastAsia="zh-CN" w:bidi="ar-SA"/>
        </w:rPr>
      </w:pPr>
      <w:r>
        <w:rPr>
          <w:rFonts w:hint="eastAsia" w:ascii="黑体" w:hAnsi="黑体" w:eastAsia="黑体" w:cs="黑体"/>
          <w:b w:val="0"/>
          <w:bCs w:val="0"/>
          <w:color w:val="000000"/>
          <w:kern w:val="0"/>
          <w:sz w:val="32"/>
          <w:szCs w:val="32"/>
          <w:lang w:val="en-US" w:eastAsia="zh-CN" w:bidi="ar-SA"/>
        </w:rPr>
        <w:t>九、关于机关运行经费支出说明</w:t>
      </w:r>
    </w:p>
    <w:p w14:paraId="675359BC">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hint="default"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本部门2024年度机关运行经费支出30.96万元，比年初预算数减少6.23万元，减少16.75%。主要原因是：压减机关运行经费开支。</w:t>
      </w:r>
    </w:p>
    <w:p w14:paraId="65A77698">
      <w:pPr>
        <w:keepNext w:val="0"/>
        <w:keepLines w:val="0"/>
        <w:pageBreakBefore w:val="0"/>
        <w:widowControl w:val="0"/>
        <w:kinsoku/>
        <w:wordWrap/>
        <w:overflowPunct/>
        <w:topLinePunct w:val="0"/>
        <w:autoSpaceDE w:val="0"/>
        <w:autoSpaceDN w:val="0"/>
        <w:bidi w:val="0"/>
        <w:adjustRightInd w:val="0"/>
        <w:snapToGrid/>
        <w:spacing w:line="560" w:lineRule="exact"/>
        <w:textAlignment w:val="auto"/>
        <w:rPr>
          <w:rFonts w:ascii="黑体" w:hAnsi="黑体" w:eastAsia="黑体" w:cs="Times New Roman"/>
          <w:b/>
          <w:bCs/>
          <w:color w:val="000000"/>
          <w:kern w:val="0"/>
          <w:sz w:val="32"/>
          <w:szCs w:val="32"/>
          <w:lang w:val="en-US" w:eastAsia="zh-CN" w:bidi="ar-SA"/>
        </w:rPr>
      </w:pPr>
      <w:r>
        <w:rPr>
          <w:rFonts w:hint="eastAsia" w:ascii="黑体" w:hAnsi="黑体" w:eastAsia="黑体" w:cs="黑体"/>
          <w:b w:val="0"/>
          <w:bCs w:val="0"/>
          <w:color w:val="000000"/>
          <w:kern w:val="0"/>
          <w:sz w:val="32"/>
          <w:szCs w:val="32"/>
          <w:lang w:val="en-US" w:eastAsia="zh-CN" w:bidi="ar-SA"/>
        </w:rPr>
        <w:t>十、一般性支出情况</w:t>
      </w:r>
    </w:p>
    <w:p w14:paraId="2E89D2E9">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hint="eastAsia" w:ascii="宋体" w:hAnsi="宋体" w:eastAsia="仿宋" w:cs="Times New Roman"/>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2024年本部门开支会议费0万元</w:t>
      </w:r>
    </w:p>
    <w:p w14:paraId="2B85E334">
      <w:pPr>
        <w:keepNext w:val="0"/>
        <w:keepLines w:val="0"/>
        <w:pageBreakBefore w:val="0"/>
        <w:widowControl w:val="0"/>
        <w:kinsoku/>
        <w:wordWrap/>
        <w:overflowPunct/>
        <w:topLinePunct w:val="0"/>
        <w:autoSpaceDE w:val="0"/>
        <w:autoSpaceDN w:val="0"/>
        <w:bidi w:val="0"/>
        <w:adjustRightInd w:val="0"/>
        <w:snapToGrid/>
        <w:spacing w:line="560" w:lineRule="exact"/>
        <w:textAlignment w:val="auto"/>
        <w:rPr>
          <w:rFonts w:ascii="黑体" w:hAnsi="黑体" w:eastAsia="黑体" w:cs="Times New Roman"/>
          <w:b w:val="0"/>
          <w:bCs w:val="0"/>
          <w:color w:val="000000"/>
          <w:kern w:val="0"/>
          <w:sz w:val="32"/>
          <w:szCs w:val="32"/>
          <w:lang w:val="en-US" w:eastAsia="zh-CN" w:bidi="ar-SA"/>
        </w:rPr>
      </w:pPr>
      <w:r>
        <w:rPr>
          <w:rFonts w:hint="eastAsia" w:ascii="黑体" w:hAnsi="黑体" w:eastAsia="黑体" w:cs="黑体"/>
          <w:b w:val="0"/>
          <w:bCs w:val="0"/>
          <w:color w:val="000000"/>
          <w:kern w:val="0"/>
          <w:sz w:val="32"/>
          <w:szCs w:val="32"/>
          <w:lang w:val="en-US" w:eastAsia="zh-CN" w:bidi="ar-SA"/>
        </w:rPr>
        <w:t>十一、关于政府采购支出说明</w:t>
      </w:r>
    </w:p>
    <w:p w14:paraId="10CA1E76">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ascii="宋体" w:hAnsi="宋体" w:eastAsia="宋体" w:cs="Times New Roman"/>
          <w:color w:val="auto"/>
          <w:kern w:val="0"/>
          <w:sz w:val="32"/>
          <w:szCs w:val="32"/>
          <w:lang w:val="en-US" w:eastAsia="zh-CN" w:bidi="ar-SA"/>
        </w:rPr>
      </w:pPr>
      <w:r>
        <w:rPr>
          <w:rFonts w:hint="eastAsia" w:ascii="仿宋" w:hAnsi="仿宋" w:eastAsia="仿宋" w:cs="仿宋"/>
          <w:color w:val="auto"/>
          <w:kern w:val="0"/>
          <w:sz w:val="32"/>
          <w:szCs w:val="32"/>
          <w:lang w:val="en-US" w:eastAsia="zh-CN" w:bidi="ar-SA"/>
        </w:rPr>
        <w:t>本部门2024年度政府采购支出总额146.5万元，其中：政府采购货物支出32.17万元、政府采购工程支出7.21万元、政府采购服务支出107.12万元。授予中小企业合同金额0万元，占政府采购支出总额的0%，其中：授予小微企业合同金额146.5万元，占政府采购支出总额的100%。</w:t>
      </w:r>
    </w:p>
    <w:p w14:paraId="32826F4A">
      <w:pPr>
        <w:keepNext w:val="0"/>
        <w:keepLines w:val="0"/>
        <w:pageBreakBefore w:val="0"/>
        <w:widowControl w:val="0"/>
        <w:kinsoku/>
        <w:wordWrap/>
        <w:overflowPunct/>
        <w:topLinePunct w:val="0"/>
        <w:autoSpaceDE w:val="0"/>
        <w:autoSpaceDN w:val="0"/>
        <w:bidi w:val="0"/>
        <w:adjustRightInd w:val="0"/>
        <w:snapToGrid/>
        <w:spacing w:line="560" w:lineRule="exact"/>
        <w:textAlignment w:val="auto"/>
        <w:rPr>
          <w:rFonts w:ascii="黑体" w:hAnsi="黑体" w:eastAsia="黑体" w:cs="Times New Roman"/>
          <w:b/>
          <w:bCs/>
          <w:color w:val="000000"/>
          <w:kern w:val="0"/>
          <w:sz w:val="32"/>
          <w:szCs w:val="32"/>
          <w:lang w:val="en-US" w:eastAsia="zh-CN" w:bidi="ar-SA"/>
        </w:rPr>
      </w:pPr>
      <w:r>
        <w:rPr>
          <w:rFonts w:hint="eastAsia" w:ascii="黑体" w:hAnsi="黑体" w:eastAsia="黑体" w:cs="黑体"/>
          <w:b w:val="0"/>
          <w:bCs w:val="0"/>
          <w:color w:val="000000"/>
          <w:kern w:val="0"/>
          <w:sz w:val="32"/>
          <w:szCs w:val="32"/>
          <w:lang w:val="en-US" w:eastAsia="zh-CN" w:bidi="ar-SA"/>
        </w:rPr>
        <w:t>十二、关于国有资产占用情况说明</w:t>
      </w:r>
    </w:p>
    <w:p w14:paraId="54D6C68C">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ascii="宋体" w:hAnsi="宋体" w:eastAsia="宋体" w:cs="Times New Roman"/>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截至2024年12月31日，本单位共有车辆0辆，其中，主要领导干部用车0辆，机要通信用车0辆、应急保障用车0辆、执法执勤用车0辆、特种专业技术用车0辆、其他用车0辆；单位价值50万元以上通用设备0台（套）；单位价值100万元以上专用设备0台（套）。</w:t>
      </w:r>
    </w:p>
    <w:p w14:paraId="21C4F04E">
      <w:pPr>
        <w:keepNext w:val="0"/>
        <w:keepLines w:val="0"/>
        <w:pageBreakBefore w:val="0"/>
        <w:widowControl w:val="0"/>
        <w:kinsoku/>
        <w:wordWrap/>
        <w:overflowPunct/>
        <w:topLinePunct w:val="0"/>
        <w:autoSpaceDE w:val="0"/>
        <w:autoSpaceDN w:val="0"/>
        <w:bidi w:val="0"/>
        <w:adjustRightInd w:val="0"/>
        <w:snapToGrid/>
        <w:spacing w:line="560" w:lineRule="exact"/>
        <w:textAlignment w:val="auto"/>
        <w:rPr>
          <w:rFonts w:ascii="黑体" w:hAnsi="黑体" w:eastAsia="黑体" w:cs="Times New Roman"/>
          <w:b/>
          <w:bCs/>
          <w:color w:val="000000"/>
          <w:kern w:val="0"/>
          <w:sz w:val="32"/>
          <w:szCs w:val="32"/>
          <w:lang w:val="en-US" w:eastAsia="zh-CN" w:bidi="ar-SA"/>
        </w:rPr>
      </w:pPr>
      <w:r>
        <w:rPr>
          <w:rFonts w:hint="eastAsia" w:ascii="黑体" w:hAnsi="黑体" w:eastAsia="黑体" w:cs="黑体"/>
          <w:b w:val="0"/>
          <w:bCs w:val="0"/>
          <w:color w:val="000000"/>
          <w:kern w:val="0"/>
          <w:sz w:val="32"/>
          <w:szCs w:val="32"/>
          <w:lang w:val="en-US" w:eastAsia="zh-CN" w:bidi="ar-SA"/>
        </w:rPr>
        <w:t>十三、关于2023年度预算绩效情况的说明</w:t>
      </w:r>
    </w:p>
    <w:p w14:paraId="2EAD7CD9">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本部门预算绩效管理开展情况、绩效目标和绩效评价报告等按照财政绩效部门要求已公开。（第五部分 附件）</w:t>
      </w:r>
    </w:p>
    <w:p w14:paraId="27C1BB6A">
      <w:pPr>
        <w:pStyle w:val="12"/>
        <w:jc w:val="both"/>
        <w:rPr>
          <w:sz w:val="72"/>
          <w:szCs w:val="72"/>
        </w:rPr>
      </w:pPr>
    </w:p>
    <w:p w14:paraId="0DE56466">
      <w:pPr>
        <w:pStyle w:val="12"/>
        <w:jc w:val="center"/>
        <w:rPr>
          <w:sz w:val="72"/>
          <w:szCs w:val="72"/>
        </w:rPr>
      </w:pPr>
    </w:p>
    <w:p w14:paraId="69B2ABD7">
      <w:pPr>
        <w:pStyle w:val="12"/>
        <w:jc w:val="center"/>
        <w:rPr>
          <w:sz w:val="72"/>
          <w:szCs w:val="72"/>
        </w:rPr>
      </w:pPr>
    </w:p>
    <w:p w14:paraId="445BA949">
      <w:pPr>
        <w:pStyle w:val="12"/>
        <w:jc w:val="both"/>
        <w:rPr>
          <w:rFonts w:hint="eastAsia" w:ascii="方正小标宋_GBK" w:hAnsi="方正小标宋_GBK" w:eastAsia="方正小标宋_GBK" w:cs="方正小标宋_GBK"/>
          <w:sz w:val="72"/>
          <w:szCs w:val="72"/>
        </w:rPr>
      </w:pPr>
    </w:p>
    <w:p w14:paraId="2F6C5BC3">
      <w:pPr>
        <w:pStyle w:val="12"/>
        <w:jc w:val="both"/>
        <w:rPr>
          <w:rFonts w:hint="eastAsia" w:ascii="方正小标宋_GBK" w:hAnsi="方正小标宋_GBK" w:eastAsia="方正小标宋_GBK" w:cs="方正小标宋_GBK"/>
          <w:sz w:val="72"/>
          <w:szCs w:val="72"/>
        </w:rPr>
      </w:pPr>
    </w:p>
    <w:p w14:paraId="4AF437E8">
      <w:pPr>
        <w:pStyle w:val="12"/>
        <w:jc w:val="both"/>
        <w:rPr>
          <w:rFonts w:hint="eastAsia" w:ascii="方正小标宋_GBK" w:hAnsi="方正小标宋_GBK" w:eastAsia="方正小标宋_GBK" w:cs="方正小标宋_GBK"/>
          <w:sz w:val="72"/>
          <w:szCs w:val="72"/>
        </w:rPr>
      </w:pPr>
    </w:p>
    <w:p w14:paraId="791509E1">
      <w:pPr>
        <w:pStyle w:val="12"/>
        <w:jc w:val="both"/>
        <w:rPr>
          <w:rFonts w:hint="eastAsia" w:ascii="方正小标宋_GBK" w:hAnsi="方正小标宋_GBK" w:eastAsia="方正小标宋_GBK" w:cs="方正小标宋_GBK"/>
          <w:sz w:val="72"/>
          <w:szCs w:val="72"/>
        </w:rPr>
      </w:pPr>
    </w:p>
    <w:p w14:paraId="721F8943">
      <w:pPr>
        <w:pStyle w:val="12"/>
        <w:jc w:val="both"/>
        <w:rPr>
          <w:rFonts w:hint="eastAsia" w:ascii="方正小标宋_GBK" w:hAnsi="方正小标宋_GBK" w:eastAsia="方正小标宋_GBK" w:cs="方正小标宋_GBK"/>
          <w:sz w:val="72"/>
          <w:szCs w:val="72"/>
        </w:rPr>
      </w:pPr>
    </w:p>
    <w:p w14:paraId="0A8DEC6B">
      <w:pPr>
        <w:pStyle w:val="12"/>
        <w:jc w:val="both"/>
        <w:rPr>
          <w:rFonts w:hint="eastAsia" w:ascii="方正小标宋_GBK" w:hAnsi="方正小标宋_GBK" w:eastAsia="方正小标宋_GBK" w:cs="方正小标宋_GBK"/>
          <w:sz w:val="72"/>
          <w:szCs w:val="72"/>
        </w:rPr>
      </w:pPr>
    </w:p>
    <w:p w14:paraId="61DD7EF2">
      <w:pPr>
        <w:pStyle w:val="12"/>
        <w:jc w:val="both"/>
        <w:rPr>
          <w:rFonts w:hint="eastAsia" w:ascii="方正小标宋_GBK" w:hAnsi="方正小标宋_GBK" w:eastAsia="方正小标宋_GBK" w:cs="方正小标宋_GBK"/>
          <w:sz w:val="72"/>
          <w:szCs w:val="72"/>
        </w:rPr>
      </w:pPr>
    </w:p>
    <w:p w14:paraId="6BA8F350">
      <w:pPr>
        <w:pStyle w:val="12"/>
        <w:jc w:val="center"/>
        <w:rPr>
          <w:rFonts w:hint="eastAsia" w:ascii="方正小标宋_GBK" w:hAnsi="方正小标宋_GBK" w:eastAsia="方正小标宋_GBK" w:cs="方正小标宋_GBK"/>
          <w:sz w:val="72"/>
          <w:szCs w:val="72"/>
        </w:rPr>
      </w:pPr>
    </w:p>
    <w:p w14:paraId="5CEE3DF7">
      <w:pPr>
        <w:pStyle w:val="12"/>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14:paraId="47F5D9F8">
      <w:pPr>
        <w:jc w:val="center"/>
        <w:rPr>
          <w:rFonts w:hint="eastAsia" w:ascii="方正小标宋_GBK" w:hAnsi="方正小标宋_GBK" w:eastAsia="方正小标宋_GBK" w:cs="方正小标宋_GBK"/>
          <w:color w:val="000000"/>
          <w:kern w:val="0"/>
          <w:sz w:val="70"/>
          <w:szCs w:val="70"/>
        </w:rPr>
      </w:pPr>
    </w:p>
    <w:p w14:paraId="33826BDB">
      <w:pPr>
        <w:jc w:val="center"/>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27FBCCE6">
      <w:pPr>
        <w:widowControl/>
        <w:jc w:val="left"/>
        <w:rPr>
          <w:rFonts w:cs="黑体" w:asciiTheme="minorEastAsia" w:hAnsiTheme="minorEastAsia"/>
          <w:color w:val="000000"/>
          <w:kern w:val="0"/>
          <w:sz w:val="32"/>
          <w:szCs w:val="32"/>
        </w:rPr>
      </w:pPr>
      <w:r>
        <w:rPr>
          <w:rFonts w:hint="eastAsia" w:ascii="方正小标宋_GBK" w:hAnsi="方正小标宋_GBK" w:eastAsia="方正小标宋_GBK" w:cs="方正小标宋_GBK"/>
          <w:color w:val="000000"/>
          <w:kern w:val="0"/>
          <w:sz w:val="70"/>
          <w:szCs w:val="70"/>
        </w:rPr>
        <w:br w:type="page"/>
      </w:r>
    </w:p>
    <w:p w14:paraId="5BF82E19">
      <w:pPr>
        <w:keepNext w:val="0"/>
        <w:keepLines w:val="0"/>
        <w:pageBreakBefore w:val="0"/>
        <w:widowControl w:val="0"/>
        <w:numPr>
          <w:ilvl w:val="0"/>
          <w:numId w:val="0"/>
        </w:numPr>
        <w:kinsoku/>
        <w:wordWrap/>
        <w:overflowPunct/>
        <w:topLinePunct w:val="0"/>
        <w:autoSpaceDE w:val="0"/>
        <w:autoSpaceDN w:val="0"/>
        <w:bidi w:val="0"/>
        <w:adjustRightInd w:val="0"/>
        <w:spacing w:line="560" w:lineRule="exact"/>
        <w:ind w:firstLine="640" w:firstLineChars="200"/>
        <w:jc w:val="both"/>
        <w:textAlignment w:val="auto"/>
        <w:rPr>
          <w:rFonts w:hint="eastAsia" w:ascii="仿宋" w:hAnsi="仿宋" w:eastAsia="仿宋" w:cs="仿宋"/>
          <w:color w:val="000000"/>
          <w:kern w:val="0"/>
          <w:sz w:val="32"/>
          <w:szCs w:val="32"/>
          <w:lang w:val="en-US" w:eastAsia="zh-CN" w:bidi="ar-SA"/>
        </w:rPr>
      </w:pPr>
      <w:r>
        <w:rPr>
          <w:rFonts w:hint="eastAsia" w:ascii="黑体" w:hAnsi="黑体" w:eastAsia="黑体" w:cs="黑体"/>
          <w:b w:val="0"/>
          <w:bCs w:val="0"/>
          <w:color w:val="000000"/>
          <w:kern w:val="0"/>
          <w:sz w:val="32"/>
          <w:szCs w:val="32"/>
          <w:lang w:val="en-US" w:eastAsia="zh-CN" w:bidi="ar-SA"/>
        </w:rPr>
        <w:t>一、机关运行经费：</w:t>
      </w:r>
      <w:r>
        <w:rPr>
          <w:rFonts w:hint="eastAsia" w:ascii="仿宋" w:hAnsi="仿宋" w:eastAsia="仿宋" w:cs="仿宋"/>
          <w:color w:val="000000"/>
          <w:kern w:val="0"/>
          <w:sz w:val="32"/>
          <w:szCs w:val="32"/>
          <w:lang w:val="en-US" w:eastAsia="zh-CN" w:bidi="ar-SA"/>
        </w:rPr>
        <w:t>是指各部门的公用经费，包括办公及印刷费、邮电费、差旅费、会议费、福利费、日常维修费、专用设备及信息网络、办公用房水电费、办公用房物业管理费、公务用车运行维护费以及其他费用。</w:t>
      </w:r>
    </w:p>
    <w:p w14:paraId="1BBB5A3D">
      <w:pPr>
        <w:keepNext w:val="0"/>
        <w:keepLines w:val="0"/>
        <w:pageBreakBefore w:val="0"/>
        <w:widowControl w:val="0"/>
        <w:kinsoku/>
        <w:wordWrap/>
        <w:overflowPunct/>
        <w:topLinePunct w:val="0"/>
        <w:bidi w:val="0"/>
        <w:snapToGrid w:val="0"/>
        <w:spacing w:line="560" w:lineRule="exact"/>
        <w:ind w:firstLine="640" w:firstLineChars="200"/>
        <w:textAlignment w:val="auto"/>
        <w:rPr>
          <w:rFonts w:hint="eastAsia" w:ascii="仿宋" w:hAnsi="仿宋" w:eastAsia="仿宋" w:cs="仿宋"/>
          <w:color w:val="000000"/>
          <w:kern w:val="0"/>
          <w:sz w:val="32"/>
          <w:szCs w:val="32"/>
        </w:rPr>
      </w:pPr>
      <w:r>
        <w:rPr>
          <w:rFonts w:hint="eastAsia" w:ascii="黑体" w:hAnsi="黑体" w:eastAsia="黑体" w:cs="黑体"/>
          <w:b w:val="0"/>
          <w:bCs w:val="0"/>
          <w:color w:val="000000"/>
          <w:kern w:val="0"/>
          <w:sz w:val="32"/>
          <w:szCs w:val="32"/>
          <w:lang w:val="en-US" w:eastAsia="zh-CN" w:bidi="ar-SA"/>
        </w:rPr>
        <w:t>二、“三公”经费：</w:t>
      </w:r>
      <w:r>
        <w:rPr>
          <w:rFonts w:hint="eastAsia" w:ascii="仿宋" w:hAnsi="仿宋" w:eastAsia="仿宋" w:cs="仿宋"/>
          <w:color w:val="000000"/>
          <w:kern w:val="0"/>
          <w:sz w:val="32"/>
          <w:szCs w:val="32"/>
        </w:rPr>
        <w:t>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14:paraId="7D33E742">
      <w:pPr>
        <w:keepNext w:val="0"/>
        <w:keepLines w:val="0"/>
        <w:pageBreakBefore w:val="0"/>
        <w:widowControl w:val="0"/>
        <w:kinsoku/>
        <w:wordWrap/>
        <w:overflowPunct/>
        <w:topLinePunct w:val="0"/>
        <w:bidi w:val="0"/>
        <w:snapToGrid w:val="0"/>
        <w:spacing w:line="560" w:lineRule="exact"/>
        <w:ind w:firstLine="640" w:firstLineChars="200"/>
        <w:textAlignment w:val="auto"/>
        <w:rPr>
          <w:rFonts w:hint="eastAsia" w:ascii="仿宋" w:hAnsi="仿宋" w:eastAsia="仿宋" w:cs="仿宋"/>
          <w:color w:val="000000"/>
          <w:kern w:val="0"/>
          <w:sz w:val="32"/>
          <w:szCs w:val="32"/>
        </w:rPr>
      </w:pPr>
      <w:r>
        <w:rPr>
          <w:rFonts w:hint="eastAsia" w:ascii="黑体" w:hAnsi="黑体" w:eastAsia="黑体" w:cs="黑体"/>
          <w:b w:val="0"/>
          <w:bCs w:val="0"/>
          <w:color w:val="000000"/>
          <w:kern w:val="0"/>
          <w:sz w:val="32"/>
          <w:szCs w:val="32"/>
          <w:lang w:val="en-US" w:eastAsia="zh-CN" w:bidi="ar-SA"/>
        </w:rPr>
        <w:t>三、基本支出：</w:t>
      </w:r>
      <w:r>
        <w:rPr>
          <w:rFonts w:hint="eastAsia" w:ascii="仿宋" w:hAnsi="仿宋" w:eastAsia="仿宋" w:cs="仿宋"/>
          <w:color w:val="000000"/>
          <w:kern w:val="0"/>
          <w:sz w:val="32"/>
          <w:szCs w:val="32"/>
        </w:rPr>
        <w:t>是指为保障机构正常运转、完成日常工作任务而发生的人员支出和公用支出。</w:t>
      </w:r>
    </w:p>
    <w:p w14:paraId="2F002780">
      <w:pPr>
        <w:keepNext w:val="0"/>
        <w:keepLines w:val="0"/>
        <w:pageBreakBefore w:val="0"/>
        <w:widowControl w:val="0"/>
        <w:kinsoku/>
        <w:wordWrap/>
        <w:overflowPunct/>
        <w:topLinePunct w:val="0"/>
        <w:bidi w:val="0"/>
        <w:snapToGrid w:val="0"/>
        <w:spacing w:line="560" w:lineRule="exact"/>
        <w:ind w:firstLine="640" w:firstLineChars="200"/>
        <w:textAlignment w:val="auto"/>
        <w:rPr>
          <w:rFonts w:hint="eastAsia" w:ascii="仿宋" w:hAnsi="仿宋" w:eastAsia="仿宋" w:cs="仿宋"/>
          <w:color w:val="000000"/>
          <w:kern w:val="0"/>
          <w:sz w:val="32"/>
          <w:szCs w:val="32"/>
        </w:rPr>
      </w:pPr>
      <w:r>
        <w:rPr>
          <w:rFonts w:hint="eastAsia" w:ascii="黑体" w:hAnsi="黑体" w:eastAsia="黑体" w:cs="黑体"/>
          <w:b w:val="0"/>
          <w:bCs w:val="0"/>
          <w:color w:val="000000"/>
          <w:kern w:val="0"/>
          <w:sz w:val="32"/>
          <w:szCs w:val="32"/>
          <w:lang w:val="en-US" w:eastAsia="zh-CN" w:bidi="ar-SA"/>
        </w:rPr>
        <w:t>四、项目支出：</w:t>
      </w:r>
      <w:r>
        <w:rPr>
          <w:rFonts w:hint="eastAsia" w:ascii="仿宋" w:hAnsi="仿宋" w:eastAsia="仿宋" w:cs="仿宋"/>
          <w:color w:val="000000"/>
          <w:kern w:val="0"/>
          <w:sz w:val="32"/>
          <w:szCs w:val="32"/>
        </w:rPr>
        <w:t>是指在基本支出之外为完成特定行政任务和事业发展目标所发生的支出。</w:t>
      </w:r>
    </w:p>
    <w:p w14:paraId="5A6E17C7">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i/>
          <w:color w:val="auto"/>
          <w:kern w:val="0"/>
          <w:sz w:val="32"/>
          <w:szCs w:val="32"/>
          <w:lang w:val="en-US" w:eastAsia="zh-CN" w:bidi="ar-SA"/>
        </w:rPr>
      </w:pPr>
      <w:r>
        <w:rPr>
          <w:rFonts w:hint="eastAsia" w:ascii="楷体" w:hAnsi="楷体" w:eastAsia="楷体" w:cs="楷体"/>
          <w:b/>
          <w:bCs/>
          <w:i/>
          <w:color w:val="auto"/>
          <w:kern w:val="0"/>
          <w:sz w:val="32"/>
          <w:szCs w:val="32"/>
          <w:lang w:val="en-US" w:eastAsia="zh-CN" w:bidi="ar-SA"/>
        </w:rPr>
        <w:t>（名词解释应包含本部门专有名词，如省财政厅应有对“财政事务”科目的解释，可参考中央相关部门的名词解释）</w:t>
      </w:r>
    </w:p>
    <w:p w14:paraId="7E5E73D9">
      <w:pPr>
        <w:pStyle w:val="12"/>
        <w:jc w:val="center"/>
        <w:rPr>
          <w:sz w:val="72"/>
          <w:szCs w:val="72"/>
        </w:rPr>
      </w:pPr>
    </w:p>
    <w:p w14:paraId="779BEDA1">
      <w:pPr>
        <w:pStyle w:val="12"/>
        <w:jc w:val="center"/>
        <w:rPr>
          <w:sz w:val="72"/>
          <w:szCs w:val="72"/>
        </w:rPr>
      </w:pPr>
    </w:p>
    <w:p w14:paraId="0DF17316">
      <w:pPr>
        <w:pStyle w:val="12"/>
        <w:jc w:val="center"/>
        <w:rPr>
          <w:sz w:val="72"/>
          <w:szCs w:val="72"/>
        </w:rPr>
      </w:pPr>
    </w:p>
    <w:p w14:paraId="264D941A">
      <w:pPr>
        <w:pStyle w:val="12"/>
        <w:jc w:val="center"/>
        <w:rPr>
          <w:sz w:val="72"/>
          <w:szCs w:val="72"/>
        </w:rPr>
      </w:pPr>
    </w:p>
    <w:p w14:paraId="75418609">
      <w:pPr>
        <w:pStyle w:val="12"/>
        <w:jc w:val="center"/>
        <w:rPr>
          <w:sz w:val="72"/>
          <w:szCs w:val="72"/>
        </w:rPr>
      </w:pPr>
    </w:p>
    <w:p w14:paraId="3C9B4011">
      <w:pPr>
        <w:pStyle w:val="12"/>
        <w:jc w:val="center"/>
        <w:rPr>
          <w:sz w:val="72"/>
          <w:szCs w:val="72"/>
        </w:rPr>
      </w:pPr>
    </w:p>
    <w:p w14:paraId="2474E7C4">
      <w:pPr>
        <w:pStyle w:val="12"/>
        <w:jc w:val="center"/>
        <w:rPr>
          <w:sz w:val="72"/>
          <w:szCs w:val="72"/>
        </w:rPr>
      </w:pPr>
    </w:p>
    <w:p w14:paraId="394B3010">
      <w:pPr>
        <w:pStyle w:val="12"/>
        <w:jc w:val="center"/>
        <w:rPr>
          <w:sz w:val="72"/>
          <w:szCs w:val="72"/>
        </w:rPr>
      </w:pPr>
    </w:p>
    <w:p w14:paraId="47FFB3A6">
      <w:pPr>
        <w:rPr>
          <w:rFonts w:hint="eastAsia" w:ascii="方正小标宋_GBK" w:hAnsi="方正小标宋_GBK" w:eastAsia="方正小标宋_GBK" w:cs="方正小标宋_GBK"/>
          <w:sz w:val="72"/>
          <w:szCs w:val="72"/>
        </w:rPr>
      </w:pPr>
    </w:p>
    <w:p w14:paraId="7793FF12">
      <w:pPr>
        <w:pStyle w:val="12"/>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w:t>
      </w:r>
      <w:r>
        <w:rPr>
          <w:rFonts w:hint="eastAsia" w:ascii="方正小标宋_GBK" w:hAnsi="方正小标宋_GBK" w:eastAsia="方正小标宋_GBK" w:cs="方正小标宋_GBK"/>
          <w:sz w:val="72"/>
          <w:szCs w:val="72"/>
          <w:lang w:eastAsia="zh-CN"/>
        </w:rPr>
        <w:t>五</w:t>
      </w:r>
      <w:r>
        <w:rPr>
          <w:rFonts w:hint="eastAsia" w:ascii="方正小标宋_GBK" w:hAnsi="方正小标宋_GBK" w:eastAsia="方正小标宋_GBK" w:cs="方正小标宋_GBK"/>
          <w:sz w:val="72"/>
          <w:szCs w:val="72"/>
        </w:rPr>
        <w:t>部分</w:t>
      </w:r>
    </w:p>
    <w:p w14:paraId="7852A1EC">
      <w:pPr>
        <w:pStyle w:val="12"/>
        <w:jc w:val="center"/>
        <w:rPr>
          <w:rFonts w:hint="eastAsia" w:ascii="方正小标宋_GBK" w:hAnsi="方正小标宋_GBK" w:eastAsia="方正小标宋_GBK" w:cs="方正小标宋_GBK"/>
          <w:sz w:val="70"/>
          <w:szCs w:val="70"/>
        </w:rPr>
      </w:pPr>
    </w:p>
    <w:p w14:paraId="249938A1">
      <w:pPr>
        <w:pStyle w:val="12"/>
        <w:jc w:val="center"/>
        <w:rPr>
          <w:rFonts w:hint="eastAsia" w:eastAsia="黑体"/>
          <w:sz w:val="72"/>
          <w:szCs w:val="72"/>
          <w:lang w:eastAsia="zh-CN"/>
        </w:rPr>
      </w:pPr>
      <w:r>
        <w:rPr>
          <w:rFonts w:hint="eastAsia" w:ascii="方正小标宋_GBK" w:hAnsi="方正小标宋_GBK" w:eastAsia="方正小标宋_GBK" w:cs="方正小标宋_GBK"/>
          <w:sz w:val="70"/>
          <w:szCs w:val="70"/>
          <w:lang w:eastAsia="zh-CN"/>
        </w:rPr>
        <w:t>附</w:t>
      </w:r>
      <w:r>
        <w:rPr>
          <w:rFonts w:hint="eastAsia" w:ascii="方正小标宋_GBK" w:hAnsi="方正小标宋_GBK" w:eastAsia="方正小标宋_GBK" w:cs="方正小标宋_GBK"/>
          <w:sz w:val="70"/>
          <w:szCs w:val="70"/>
          <w:lang w:val="en-US" w:eastAsia="zh-CN"/>
        </w:rPr>
        <w:t xml:space="preserve"> </w:t>
      </w:r>
      <w:r>
        <w:rPr>
          <w:rFonts w:hint="eastAsia" w:ascii="方正小标宋_GBK" w:hAnsi="方正小标宋_GBK" w:eastAsia="方正小标宋_GBK" w:cs="方正小标宋_GBK"/>
          <w:sz w:val="70"/>
          <w:szCs w:val="70"/>
          <w:lang w:eastAsia="zh-CN"/>
        </w:rPr>
        <w:t>件</w:t>
      </w:r>
    </w:p>
    <w:p w14:paraId="3FF49CB5">
      <w:pPr>
        <w:rPr>
          <w:sz w:val="72"/>
          <w:szCs w:val="72"/>
        </w:rPr>
      </w:pPr>
      <w:r>
        <w:rPr>
          <w:sz w:val="72"/>
          <w:szCs w:val="72"/>
        </w:rPr>
        <w:br w:type="page"/>
      </w:r>
    </w:p>
    <w:p w14:paraId="4AA2D82E">
      <w:pPr>
        <w:pStyle w:val="12"/>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Times New Roman" w:hAnsi="Times New Roman" w:eastAsia="仿宋_GB2312"/>
          <w:sz w:val="32"/>
          <w:szCs w:val="32"/>
          <w:lang w:val="en-US" w:eastAsia="zh-CN"/>
        </w:rPr>
      </w:pPr>
      <w:r>
        <w:rPr>
          <w:rFonts w:hint="eastAsia" w:ascii="楷体" w:hAnsi="楷体" w:eastAsia="楷体" w:cs="楷体"/>
          <w:b/>
          <w:bCs/>
          <w:sz w:val="32"/>
          <w:szCs w:val="32"/>
          <w:lang w:eastAsia="zh-CN"/>
        </w:rPr>
        <w:t>一、</w:t>
      </w:r>
      <w:r>
        <w:rPr>
          <w:rFonts w:hint="eastAsia" w:ascii="Times New Roman" w:hAnsi="Times New Roman" w:eastAsia="仿宋_GB2312"/>
          <w:sz w:val="32"/>
          <w:szCs w:val="32"/>
          <w:lang w:val="en-US" w:eastAsia="zh-CN"/>
        </w:rPr>
        <w:t>2024年度部门(单位)整体支出绩效自评报告。</w:t>
      </w:r>
    </w:p>
    <w:p w14:paraId="6AED4C8A">
      <w:pPr>
        <w:pStyle w:val="12"/>
        <w:ind w:firstLine="1280" w:firstLineChars="400"/>
        <w:rPr>
          <w:rFonts w:hint="eastAsia" w:cs="黑体" w:asciiTheme="minorEastAsia" w:hAnsiTheme="minorEastAsia" w:eastAsiaTheme="minorEastAsia"/>
          <w:color w:val="000000"/>
          <w:kern w:val="0"/>
          <w:sz w:val="32"/>
          <w:szCs w:val="32"/>
          <w:lang w:val="en-US" w:eastAsia="zh-CN" w:bidi="ar-SA"/>
        </w:rPr>
      </w:pPr>
      <w:r>
        <w:rPr>
          <w:rFonts w:hint="eastAsia" w:cs="黑体" w:asciiTheme="minorEastAsia" w:hAnsiTheme="minorEastAsia" w:eastAsiaTheme="minorEastAsia"/>
          <w:color w:val="000000"/>
          <w:kern w:val="0"/>
          <w:sz w:val="32"/>
          <w:szCs w:val="32"/>
          <w:lang w:val="en-US" w:eastAsia="zh-CN" w:bidi="ar-SA"/>
        </w:rPr>
        <w:t>………</w:t>
      </w:r>
    </w:p>
    <w:p w14:paraId="4355B473">
      <w:pPr>
        <w:keepNext w:val="0"/>
        <w:keepLines w:val="0"/>
        <w:pageBreakBefore w:val="0"/>
        <w:widowControl w:val="0"/>
        <w:kinsoku/>
        <w:wordWrap/>
        <w:overflowPunct/>
        <w:topLinePunct w:val="0"/>
        <w:autoSpaceDE/>
        <w:autoSpaceDN/>
        <w:bidi w:val="0"/>
        <w:spacing w:line="560" w:lineRule="atLeas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eastAsia="zh-CN"/>
        </w:rPr>
        <w:t>湘潭县退役军人事务局</w:t>
      </w:r>
      <w:r>
        <w:rPr>
          <w:rFonts w:hint="eastAsia" w:ascii="方正小标宋简体" w:hAnsi="方正小标宋简体" w:eastAsia="方正小标宋简体" w:cs="方正小标宋简体"/>
          <w:b w:val="0"/>
          <w:bCs w:val="0"/>
          <w:sz w:val="44"/>
          <w:szCs w:val="44"/>
          <w:lang w:val="en-US" w:eastAsia="zh-CN"/>
        </w:rPr>
        <w:t>2024年度部门</w:t>
      </w:r>
    </w:p>
    <w:p w14:paraId="669C63C0">
      <w:pPr>
        <w:keepNext w:val="0"/>
        <w:keepLines w:val="0"/>
        <w:pageBreakBefore w:val="0"/>
        <w:widowControl w:val="0"/>
        <w:kinsoku/>
        <w:wordWrap/>
        <w:overflowPunct/>
        <w:topLinePunct w:val="0"/>
        <w:autoSpaceDE/>
        <w:autoSpaceDN/>
        <w:bidi w:val="0"/>
        <w:spacing w:line="560" w:lineRule="atLeas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整体支出绩效自评报告</w:t>
      </w:r>
    </w:p>
    <w:p w14:paraId="4E8CC198">
      <w:pPr>
        <w:keepNext w:val="0"/>
        <w:keepLines w:val="0"/>
        <w:pageBreakBefore w:val="0"/>
        <w:widowControl w:val="0"/>
        <w:kinsoku/>
        <w:wordWrap/>
        <w:overflowPunct/>
        <w:topLinePunct w:val="0"/>
        <w:autoSpaceDE/>
        <w:autoSpaceDN/>
        <w:bidi w:val="0"/>
        <w:spacing w:line="560" w:lineRule="atLeast"/>
        <w:textAlignment w:val="auto"/>
        <w:rPr>
          <w:rFonts w:hint="eastAsia" w:ascii="仿宋_GB2312" w:hAnsi="仿宋_GB2312" w:eastAsia="仿宋_GB2312" w:cs="仿宋_GB2312"/>
          <w:sz w:val="32"/>
          <w:szCs w:val="32"/>
          <w:lang w:val="en-US" w:eastAsia="zh-CN"/>
        </w:rPr>
      </w:pPr>
    </w:p>
    <w:p w14:paraId="276590EE">
      <w:pPr>
        <w:keepNext w:val="0"/>
        <w:keepLines w:val="0"/>
        <w:pageBreakBefore w:val="0"/>
        <w:widowControl w:val="0"/>
        <w:kinsoku/>
        <w:wordWrap/>
        <w:overflowPunct/>
        <w:topLinePunct w:val="0"/>
        <w:autoSpaceDE/>
        <w:autoSpaceDN/>
        <w:bidi w:val="0"/>
        <w:spacing w:line="560" w:lineRule="atLeas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b/>
          <w:bCs/>
          <w:sz w:val="32"/>
          <w:szCs w:val="32"/>
          <w:lang w:val="en-US" w:eastAsia="zh-CN"/>
        </w:rPr>
        <w:t xml:space="preserve"> </w:t>
      </w:r>
      <w:r>
        <w:rPr>
          <w:rFonts w:hint="eastAsia" w:ascii="黑体" w:hAnsi="黑体" w:eastAsia="黑体" w:cs="黑体"/>
          <w:b w:val="0"/>
          <w:bCs w:val="0"/>
          <w:sz w:val="32"/>
          <w:szCs w:val="32"/>
          <w:lang w:val="en-US" w:eastAsia="zh-CN"/>
        </w:rPr>
        <w:t xml:space="preserve"> 一、部门情况</w:t>
      </w:r>
    </w:p>
    <w:p w14:paraId="200C61A8">
      <w:pPr>
        <w:widowControl/>
        <w:shd w:val="clear" w:color="auto" w:fill="FFFFFF"/>
        <w:spacing w:line="360" w:lineRule="exact"/>
        <w:ind w:firstLine="640" w:firstLineChars="200"/>
        <w:jc w:val="left"/>
        <w:rPr>
          <w:rFonts w:ascii="Calibri" w:hAnsi="Calibri" w:eastAsia="楷体_GB2312" w:cs="Times New Roman"/>
          <w:b/>
          <w:sz w:val="32"/>
          <w:szCs w:val="32"/>
        </w:rPr>
      </w:pPr>
      <w:r>
        <w:rPr>
          <w:rFonts w:ascii="Calibri" w:hAnsi="Calibri" w:eastAsia="楷体_GB2312" w:cs="Times New Roman"/>
          <w:b/>
          <w:sz w:val="32"/>
          <w:szCs w:val="32"/>
        </w:rPr>
        <w:t>（一）职能职责</w:t>
      </w:r>
    </w:p>
    <w:p w14:paraId="273581EA">
      <w:pPr>
        <w:widowControl/>
        <w:shd w:val="clear" w:color="auto" w:fill="FFFFFF"/>
        <w:spacing w:line="360" w:lineRule="exact"/>
        <w:ind w:firstLine="640" w:firstLineChars="200"/>
        <w:jc w:val="left"/>
        <w:rPr>
          <w:rFonts w:hint="eastAsia" w:ascii="仿宋_GB2312" w:hAnsi="仿宋_GB2312" w:eastAsia="仿宋_GB2312" w:cs="仿宋_GB2312"/>
          <w:color w:val="333333"/>
          <w:kern w:val="0"/>
          <w:sz w:val="32"/>
          <w:szCs w:val="32"/>
          <w:lang w:eastAsia="zh-CN"/>
        </w:rPr>
      </w:pPr>
      <w:r>
        <w:rPr>
          <w:rFonts w:hint="eastAsia" w:ascii="仿宋_GB2312" w:hAnsi="仿宋_GB2312" w:eastAsia="仿宋_GB2312" w:cs="仿宋_GB2312"/>
          <w:color w:val="333333"/>
          <w:kern w:val="0"/>
          <w:sz w:val="32"/>
          <w:szCs w:val="32"/>
        </w:rPr>
        <w:t>因涉密不予公开</w:t>
      </w:r>
      <w:r>
        <w:rPr>
          <w:rFonts w:hint="eastAsia" w:ascii="仿宋_GB2312" w:hAnsi="仿宋_GB2312" w:eastAsia="仿宋_GB2312" w:cs="仿宋_GB2312"/>
          <w:color w:val="333333"/>
          <w:kern w:val="0"/>
          <w:sz w:val="32"/>
          <w:szCs w:val="32"/>
          <w:lang w:eastAsia="zh-CN"/>
        </w:rPr>
        <w:t>。</w:t>
      </w:r>
    </w:p>
    <w:p w14:paraId="0D99E12C">
      <w:pPr>
        <w:widowControl/>
        <w:numPr>
          <w:ilvl w:val="0"/>
          <w:numId w:val="0"/>
        </w:numPr>
        <w:spacing w:line="600" w:lineRule="exact"/>
        <w:ind w:firstLine="640" w:firstLineChars="200"/>
        <w:jc w:val="left"/>
        <w:rPr>
          <w:rFonts w:hint="eastAsia" w:ascii="Calibri" w:hAnsi="Calibri" w:eastAsia="楷体_GB2312" w:cs="Times New Roman"/>
          <w:b/>
          <w:sz w:val="32"/>
          <w:szCs w:val="32"/>
          <w:lang w:eastAsia="zh-CN"/>
        </w:rPr>
      </w:pPr>
      <w:r>
        <w:rPr>
          <w:rFonts w:hint="eastAsia" w:ascii="Calibri" w:hAnsi="Calibri" w:eastAsia="楷体_GB2312" w:cs="Times New Roman"/>
          <w:b/>
          <w:sz w:val="32"/>
          <w:szCs w:val="32"/>
          <w:lang w:eastAsia="zh-CN"/>
        </w:rPr>
        <w:t>（</w:t>
      </w:r>
      <w:r>
        <w:rPr>
          <w:rFonts w:hint="eastAsia" w:ascii="Calibri" w:hAnsi="Calibri" w:eastAsia="楷体_GB2312" w:cs="Times New Roman"/>
          <w:b/>
          <w:sz w:val="32"/>
          <w:szCs w:val="32"/>
          <w:lang w:val="en-US" w:eastAsia="zh-CN"/>
        </w:rPr>
        <w:t>二</w:t>
      </w:r>
      <w:r>
        <w:rPr>
          <w:rFonts w:hint="eastAsia" w:ascii="Calibri" w:hAnsi="Calibri" w:eastAsia="楷体_GB2312" w:cs="Times New Roman"/>
          <w:b/>
          <w:sz w:val="32"/>
          <w:szCs w:val="32"/>
          <w:lang w:eastAsia="zh-CN"/>
        </w:rPr>
        <w:t>）</w:t>
      </w:r>
      <w:r>
        <w:rPr>
          <w:rFonts w:ascii="Calibri" w:hAnsi="Calibri" w:eastAsia="楷体_GB2312" w:cs="Times New Roman"/>
          <w:b/>
          <w:sz w:val="32"/>
          <w:szCs w:val="32"/>
        </w:rPr>
        <w:t>机构设</w:t>
      </w:r>
      <w:r>
        <w:rPr>
          <w:rFonts w:hint="eastAsia" w:ascii="Calibri" w:hAnsi="Calibri" w:eastAsia="楷体_GB2312" w:cs="Times New Roman"/>
          <w:b/>
          <w:sz w:val="32"/>
          <w:szCs w:val="32"/>
          <w:lang w:eastAsia="zh-CN"/>
        </w:rPr>
        <w:t>置</w:t>
      </w:r>
    </w:p>
    <w:p w14:paraId="419FEF9B">
      <w:pPr>
        <w:widowControl/>
        <w:shd w:val="clear" w:color="auto" w:fill="FFFFFF"/>
        <w:spacing w:line="360" w:lineRule="exact"/>
        <w:ind w:firstLine="640" w:firstLineChars="200"/>
        <w:jc w:val="left"/>
        <w:rPr>
          <w:rFonts w:hint="eastAsia" w:ascii="仿宋_GB2312" w:hAnsi="仿宋_GB2312" w:eastAsia="仿宋_GB2312" w:cs="仿宋_GB2312"/>
          <w:color w:val="333333"/>
          <w:kern w:val="0"/>
          <w:sz w:val="32"/>
          <w:szCs w:val="32"/>
          <w:lang w:eastAsia="zh-CN"/>
        </w:rPr>
      </w:pPr>
      <w:r>
        <w:rPr>
          <w:rFonts w:hint="eastAsia" w:ascii="仿宋_GB2312" w:hAnsi="仿宋_GB2312" w:eastAsia="仿宋_GB2312" w:cs="仿宋_GB2312"/>
          <w:color w:val="333333"/>
          <w:kern w:val="0"/>
          <w:sz w:val="32"/>
          <w:szCs w:val="32"/>
        </w:rPr>
        <w:t>因涉密不予公开</w:t>
      </w:r>
      <w:r>
        <w:rPr>
          <w:rFonts w:hint="eastAsia" w:ascii="仿宋_GB2312" w:hAnsi="仿宋_GB2312" w:eastAsia="仿宋_GB2312" w:cs="仿宋_GB2312"/>
          <w:color w:val="333333"/>
          <w:kern w:val="0"/>
          <w:sz w:val="32"/>
          <w:szCs w:val="32"/>
          <w:lang w:eastAsia="zh-CN"/>
        </w:rPr>
        <w:t>。</w:t>
      </w:r>
    </w:p>
    <w:p w14:paraId="7E4806F5">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60" w:lineRule="atLeast"/>
        <w:ind w:right="0" w:rightChars="0"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二、部门整体支出绩效情况</w:t>
      </w:r>
    </w:p>
    <w:p w14:paraId="7ADCFF62">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60" w:lineRule="atLeast"/>
        <w:ind w:right="0" w:righ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2024年，我局始终</w:t>
      </w:r>
      <w:r>
        <w:rPr>
          <w:rFonts w:hint="eastAsia" w:ascii="仿宋_GB2312" w:hAnsi="仿宋_GB2312" w:eastAsia="仿宋_GB2312" w:cs="仿宋_GB2312"/>
          <w:sz w:val="32"/>
          <w:szCs w:val="32"/>
        </w:rPr>
        <w:t>以习近平新时代中国特色社会主义思想为指导</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auto"/>
          <w:sz w:val="32"/>
          <w:szCs w:val="32"/>
          <w:lang w:val="en-US" w:eastAsia="zh-CN"/>
        </w:rPr>
        <w:t>以习近平总书记关于退役军人工作重要论述为根本遵循，认真贯彻落实中央和省、县及上级主管部门关于退役军人工作决策部署，</w:t>
      </w:r>
      <w:r>
        <w:rPr>
          <w:rFonts w:hint="eastAsia" w:ascii="仿宋_GB2312" w:hAnsi="仿宋_GB2312" w:eastAsia="仿宋_GB2312" w:cs="仿宋_GB2312"/>
          <w:sz w:val="32"/>
          <w:szCs w:val="32"/>
        </w:rPr>
        <w:t>全面贯彻</w:t>
      </w:r>
      <w:r>
        <w:rPr>
          <w:rFonts w:hint="eastAsia" w:ascii="仿宋_GB2312" w:hAnsi="仿宋_GB2312" w:eastAsia="仿宋_GB2312" w:cs="仿宋_GB2312"/>
          <w:sz w:val="32"/>
          <w:szCs w:val="32"/>
          <w:lang w:eastAsia="zh-CN"/>
        </w:rPr>
        <w:t>党</w:t>
      </w:r>
      <w:r>
        <w:rPr>
          <w:rFonts w:hint="eastAsia" w:ascii="仿宋_GB2312" w:hAnsi="仿宋_GB2312" w:eastAsia="仿宋_GB2312" w:cs="仿宋_GB2312"/>
          <w:sz w:val="32"/>
          <w:szCs w:val="32"/>
        </w:rPr>
        <w:t>的十九大和十九届二中、三中、四中全会</w:t>
      </w:r>
      <w:r>
        <w:rPr>
          <w:rFonts w:hint="eastAsia" w:ascii="仿宋_GB2312" w:hAnsi="仿宋_GB2312" w:eastAsia="仿宋_GB2312" w:cs="仿宋_GB2312"/>
          <w:sz w:val="32"/>
          <w:szCs w:val="32"/>
          <w:lang w:eastAsia="zh-CN"/>
        </w:rPr>
        <w:t>精</w:t>
      </w:r>
      <w:r>
        <w:rPr>
          <w:rFonts w:hint="eastAsia" w:ascii="仿宋_GB2312" w:hAnsi="仿宋_GB2312" w:eastAsia="仿宋_GB2312" w:cs="仿宋_GB2312"/>
          <w:sz w:val="32"/>
          <w:szCs w:val="32"/>
        </w:rPr>
        <w:t>神</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认真落实部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省</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有关会议和文件精神，坚持稳中求进工作总基调，以退役军人为中心，以改革创新为动力，以“思想政治工作年”“基层基础基本建设年”</w:t>
      </w:r>
      <w:r>
        <w:rPr>
          <w:rFonts w:hint="eastAsia" w:ascii="仿宋_GB2312" w:hAnsi="仿宋_GB2312" w:eastAsia="仿宋_GB2312" w:cs="仿宋_GB2312"/>
          <w:sz w:val="32"/>
          <w:szCs w:val="32"/>
          <w:lang w:eastAsia="zh-CN"/>
        </w:rPr>
        <w:t>“信访攻坚年”</w:t>
      </w:r>
      <w:r>
        <w:rPr>
          <w:rFonts w:hint="eastAsia" w:ascii="仿宋_GB2312" w:hAnsi="仿宋_GB2312" w:eastAsia="仿宋_GB2312" w:cs="仿宋_GB2312"/>
          <w:sz w:val="32"/>
          <w:szCs w:val="32"/>
        </w:rPr>
        <w:t>活动为抓手，</w:t>
      </w:r>
      <w:r>
        <w:rPr>
          <w:rFonts w:hint="eastAsia" w:ascii="仿宋_GB2312" w:hAnsi="仿宋_GB2312" w:eastAsia="仿宋_GB2312" w:cs="仿宋_GB2312"/>
          <w:sz w:val="32"/>
          <w:szCs w:val="32"/>
          <w:lang w:eastAsia="zh-CN"/>
        </w:rPr>
        <w:t>用心</w:t>
      </w:r>
      <w:r>
        <w:rPr>
          <w:rFonts w:hint="eastAsia" w:ascii="仿宋_GB2312" w:hAnsi="仿宋_GB2312" w:eastAsia="仿宋_GB2312" w:cs="仿宋_GB2312"/>
          <w:sz w:val="32"/>
          <w:szCs w:val="32"/>
        </w:rPr>
        <w:t>打基础</w:t>
      </w:r>
      <w:r>
        <w:rPr>
          <w:rFonts w:hint="eastAsia" w:ascii="仿宋_GB2312" w:hAnsi="仿宋_GB2312" w:eastAsia="仿宋_GB2312" w:cs="仿宋_GB2312"/>
          <w:sz w:val="32"/>
          <w:szCs w:val="32"/>
          <w:lang w:eastAsia="zh-CN"/>
        </w:rPr>
        <w:t>谋发展</w:t>
      </w:r>
      <w:r>
        <w:rPr>
          <w:rFonts w:hint="eastAsia" w:ascii="仿宋_GB2312" w:hAnsi="仿宋_GB2312" w:eastAsia="仿宋_GB2312" w:cs="仿宋_GB2312"/>
          <w:sz w:val="32"/>
          <w:szCs w:val="32"/>
        </w:rPr>
        <w:t>、用情</w:t>
      </w:r>
      <w:r>
        <w:rPr>
          <w:rFonts w:hint="eastAsia" w:ascii="仿宋_GB2312" w:hAnsi="仿宋_GB2312" w:eastAsia="仿宋_GB2312" w:cs="仿宋_GB2312"/>
          <w:sz w:val="32"/>
          <w:szCs w:val="32"/>
          <w:lang w:eastAsia="zh-CN"/>
        </w:rPr>
        <w:t>抓管理</w:t>
      </w:r>
      <w:r>
        <w:rPr>
          <w:rFonts w:hint="eastAsia" w:ascii="仿宋_GB2312" w:hAnsi="仿宋_GB2312" w:eastAsia="仿宋_GB2312" w:cs="仿宋_GB2312"/>
          <w:sz w:val="32"/>
          <w:szCs w:val="32"/>
        </w:rPr>
        <w:t>搞服务、</w:t>
      </w:r>
      <w:r>
        <w:rPr>
          <w:rFonts w:hint="eastAsia" w:ascii="仿宋_GB2312" w:hAnsi="仿宋_GB2312" w:eastAsia="仿宋_GB2312" w:cs="仿宋_GB2312"/>
          <w:sz w:val="32"/>
          <w:szCs w:val="32"/>
          <w:lang w:eastAsia="zh-CN"/>
        </w:rPr>
        <w:t>用力化矛盾</w:t>
      </w:r>
      <w:r>
        <w:rPr>
          <w:rFonts w:hint="eastAsia" w:ascii="仿宋_GB2312" w:hAnsi="仿宋_GB2312" w:eastAsia="仿宋_GB2312" w:cs="仿宋_GB2312"/>
          <w:sz w:val="32"/>
          <w:szCs w:val="32"/>
        </w:rPr>
        <w:t>解难题，融合聚力、综合施策，真抓实干，各项工作有序推进，</w:t>
      </w:r>
      <w:r>
        <w:rPr>
          <w:rFonts w:hint="eastAsia" w:ascii="仿宋_GB2312" w:hAnsi="仿宋_GB2312" w:eastAsia="仿宋_GB2312" w:cs="仿宋_GB2312"/>
          <w:sz w:val="32"/>
          <w:szCs w:val="32"/>
          <w:lang w:eastAsia="zh-CN"/>
        </w:rPr>
        <w:t>各项</w:t>
      </w:r>
      <w:r>
        <w:rPr>
          <w:rFonts w:hint="eastAsia" w:ascii="仿宋_GB2312" w:hAnsi="仿宋_GB2312" w:eastAsia="仿宋_GB2312" w:cs="仿宋_GB2312"/>
          <w:sz w:val="32"/>
          <w:szCs w:val="32"/>
        </w:rPr>
        <w:t>重点任务圆满完成。</w:t>
      </w:r>
      <w:r>
        <w:rPr>
          <w:rFonts w:hint="eastAsia" w:ascii="仿宋_GB2312" w:hAnsi="仿宋_GB2312" w:eastAsia="仿宋_GB2312" w:cs="仿宋_GB2312"/>
          <w:sz w:val="32"/>
          <w:szCs w:val="32"/>
          <w:lang w:eastAsia="zh-CN"/>
        </w:rPr>
        <w:t>退役军人事务领域</w:t>
      </w:r>
      <w:r>
        <w:rPr>
          <w:rFonts w:hint="eastAsia" w:ascii="仿宋_GB2312" w:hAnsi="仿宋_GB2312" w:eastAsia="仿宋_GB2312" w:cs="仿宋_GB2312"/>
          <w:sz w:val="32"/>
          <w:szCs w:val="32"/>
        </w:rPr>
        <w:t>治理水平</w:t>
      </w:r>
      <w:r>
        <w:rPr>
          <w:rFonts w:hint="eastAsia" w:ascii="仿宋_GB2312" w:hAnsi="仿宋_GB2312" w:eastAsia="仿宋_GB2312" w:cs="仿宋_GB2312"/>
          <w:sz w:val="32"/>
          <w:szCs w:val="32"/>
          <w:lang w:eastAsia="zh-CN"/>
        </w:rPr>
        <w:t>得到有效</w:t>
      </w:r>
      <w:r>
        <w:rPr>
          <w:rFonts w:hint="eastAsia" w:ascii="仿宋_GB2312" w:hAnsi="仿宋_GB2312" w:eastAsia="仿宋_GB2312" w:cs="仿宋_GB2312"/>
          <w:sz w:val="32"/>
          <w:szCs w:val="32"/>
        </w:rPr>
        <w:t>提升，</w:t>
      </w:r>
      <w:r>
        <w:rPr>
          <w:rFonts w:hint="eastAsia" w:ascii="仿宋_GB2312" w:hAnsi="仿宋_GB2312" w:eastAsia="仿宋_GB2312" w:cs="仿宋_GB2312"/>
          <w:sz w:val="32"/>
          <w:szCs w:val="32"/>
          <w:lang w:eastAsia="zh-CN"/>
        </w:rPr>
        <w:t>为争创全省双拥模范城打下了坚实基础，</w:t>
      </w:r>
      <w:r>
        <w:rPr>
          <w:rFonts w:hint="eastAsia" w:ascii="仿宋_GB2312" w:hAnsi="仿宋_GB2312" w:eastAsia="仿宋_GB2312" w:cs="仿宋_GB2312"/>
          <w:sz w:val="32"/>
          <w:szCs w:val="32"/>
        </w:rPr>
        <w:t>全</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退役军人</w:t>
      </w:r>
      <w:r>
        <w:rPr>
          <w:rFonts w:hint="eastAsia" w:ascii="仿宋_GB2312" w:hAnsi="仿宋_GB2312" w:eastAsia="仿宋_GB2312" w:cs="仿宋_GB2312"/>
          <w:sz w:val="32"/>
          <w:szCs w:val="32"/>
          <w:lang w:eastAsia="zh-CN"/>
        </w:rPr>
        <w:t>事务</w:t>
      </w:r>
      <w:r>
        <w:rPr>
          <w:rFonts w:hint="eastAsia" w:ascii="仿宋_GB2312" w:hAnsi="仿宋_GB2312" w:eastAsia="仿宋_GB2312" w:cs="仿宋_GB2312"/>
          <w:sz w:val="32"/>
          <w:szCs w:val="32"/>
        </w:rPr>
        <w:t>工作</w:t>
      </w:r>
      <w:r>
        <w:rPr>
          <w:rFonts w:hint="eastAsia" w:ascii="仿宋_GB2312" w:hAnsi="仿宋_GB2312" w:eastAsia="仿宋_GB2312" w:cs="仿宋_GB2312"/>
          <w:sz w:val="32"/>
          <w:szCs w:val="32"/>
          <w:lang w:eastAsia="zh-CN"/>
        </w:rPr>
        <w:t>打开新局面。</w:t>
      </w:r>
    </w:p>
    <w:p w14:paraId="249B4261">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60" w:lineRule="atLeast"/>
        <w:ind w:right="0" w:rightChars="0" w:firstLine="640"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 xml:space="preserve">（一）预算配置 </w:t>
      </w:r>
    </w:p>
    <w:p w14:paraId="1325EA5E">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60" w:lineRule="atLeast"/>
        <w:ind w:right="0" w:rightChars="0" w:firstLine="640"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1.在职人员控制率</w:t>
      </w:r>
    </w:p>
    <w:p w14:paraId="0711AB39">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60" w:lineRule="atLeast"/>
        <w:ind w:right="0" w:righ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根据“三定方案”核定我局人员编制数为21人，年底实有在职人员21人。</w:t>
      </w:r>
    </w:p>
    <w:p w14:paraId="11BC8693">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60" w:lineRule="atLeast"/>
        <w:ind w:right="0" w:rightChars="0" w:firstLine="640"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2.“三公经费”变动率</w:t>
      </w:r>
    </w:p>
    <w:p w14:paraId="512090E5">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60" w:lineRule="atLeast"/>
        <w:ind w:right="0" w:righ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2024年“三公经费”支出0万元，与2023年进行减少100%万元，变动率为100%。</w:t>
      </w:r>
    </w:p>
    <w:p w14:paraId="73B82C80">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60" w:lineRule="atLeast"/>
        <w:ind w:right="0" w:rightChars="0" w:firstLine="640"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（二）预算执行</w:t>
      </w:r>
    </w:p>
    <w:p w14:paraId="1DD52BC3">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60" w:lineRule="atLeast"/>
        <w:ind w:right="0" w:rightChars="0" w:firstLine="640"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1.预算调整</w:t>
      </w:r>
    </w:p>
    <w:p w14:paraId="7AE0B01F">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60" w:lineRule="atLeast"/>
        <w:ind w:right="0" w:rightChars="0" w:firstLine="640" w:firstLineChars="200"/>
        <w:textAlignment w:val="auto"/>
        <w:rPr>
          <w:rFonts w:hint="eastAsia" w:ascii="Calibri" w:hAnsi="Calibri" w:eastAsia="仿宋_GB2312" w:cs="Times New Roman"/>
          <w:sz w:val="32"/>
          <w:szCs w:val="32"/>
          <w:lang w:val="en-US" w:eastAsia="zh-CN"/>
        </w:rPr>
      </w:pPr>
      <w:r>
        <w:rPr>
          <w:rFonts w:hint="eastAsia" w:ascii="Calibri" w:hAnsi="Calibri" w:eastAsia="仿宋_GB2312" w:cs="Times New Roman"/>
          <w:sz w:val="32"/>
          <w:szCs w:val="32"/>
          <w:lang w:val="en-US" w:eastAsia="zh-CN"/>
        </w:rPr>
        <w:t>2024</w:t>
      </w:r>
      <w:r>
        <w:rPr>
          <w:rFonts w:ascii="Calibri" w:hAnsi="Calibri" w:eastAsia="仿宋_GB2312" w:cs="Times New Roman"/>
          <w:sz w:val="32"/>
          <w:szCs w:val="32"/>
        </w:rPr>
        <w:t>年本</w:t>
      </w:r>
      <w:r>
        <w:rPr>
          <w:rFonts w:hint="eastAsia" w:ascii="Calibri" w:hAnsi="Calibri" w:eastAsia="仿宋_GB2312" w:cs="Times New Roman"/>
          <w:sz w:val="32"/>
          <w:szCs w:val="32"/>
          <w:lang w:eastAsia="zh-CN"/>
        </w:rPr>
        <w:t>局</w:t>
      </w:r>
      <w:r>
        <w:rPr>
          <w:rFonts w:ascii="Calibri" w:hAnsi="Calibri" w:eastAsia="仿宋_GB2312" w:cs="Times New Roman"/>
          <w:sz w:val="32"/>
          <w:szCs w:val="32"/>
        </w:rPr>
        <w:t>机关行政事业单位的机关运行经费</w:t>
      </w:r>
      <w:r>
        <w:rPr>
          <w:rFonts w:hint="eastAsia" w:ascii="Calibri" w:hAnsi="Calibri" w:eastAsia="仿宋_GB2312" w:cs="Times New Roman"/>
          <w:sz w:val="32"/>
          <w:szCs w:val="32"/>
          <w:lang w:val="en-US" w:eastAsia="zh-CN"/>
        </w:rPr>
        <w:t>30.77</w:t>
      </w:r>
      <w:r>
        <w:rPr>
          <w:rFonts w:ascii="Calibri" w:hAnsi="Calibri" w:eastAsia="仿宋_GB2312" w:cs="Times New Roman"/>
          <w:sz w:val="32"/>
          <w:szCs w:val="32"/>
        </w:rPr>
        <w:t>万元，比上年预算</w:t>
      </w:r>
      <w:r>
        <w:rPr>
          <w:rFonts w:hint="eastAsia" w:ascii="Calibri" w:hAnsi="Calibri" w:eastAsia="仿宋_GB2312" w:cs="Times New Roman"/>
          <w:sz w:val="32"/>
          <w:szCs w:val="32"/>
          <w:lang w:eastAsia="zh-CN"/>
        </w:rPr>
        <w:t>减少</w:t>
      </w:r>
      <w:r>
        <w:rPr>
          <w:rFonts w:hint="eastAsia" w:ascii="Calibri" w:hAnsi="Calibri" w:eastAsia="仿宋_GB2312" w:cs="Times New Roman"/>
          <w:sz w:val="32"/>
          <w:szCs w:val="32"/>
          <w:lang w:val="en-US" w:eastAsia="zh-CN"/>
        </w:rPr>
        <w:t>11.22</w:t>
      </w:r>
      <w:r>
        <w:rPr>
          <w:rFonts w:ascii="Calibri" w:hAnsi="Calibri" w:eastAsia="仿宋_GB2312" w:cs="Times New Roman"/>
          <w:sz w:val="32"/>
          <w:szCs w:val="32"/>
        </w:rPr>
        <w:t>万元，主要是</w:t>
      </w:r>
      <w:r>
        <w:rPr>
          <w:rFonts w:hint="eastAsia" w:ascii="Calibri" w:hAnsi="Calibri" w:eastAsia="仿宋_GB2312" w:cs="Times New Roman"/>
          <w:sz w:val="32"/>
          <w:szCs w:val="32"/>
          <w:lang w:eastAsia="zh-CN"/>
        </w:rPr>
        <w:t>因工作人员因</w:t>
      </w:r>
      <w:r>
        <w:rPr>
          <w:rFonts w:hint="eastAsia" w:ascii="Calibri" w:hAnsi="Calibri" w:eastAsia="仿宋_GB2312" w:cs="Times New Roman"/>
          <w:sz w:val="32"/>
          <w:szCs w:val="32"/>
          <w:lang w:val="en-US" w:eastAsia="zh-CN"/>
        </w:rPr>
        <w:t>工资</w:t>
      </w:r>
      <w:r>
        <w:rPr>
          <w:rFonts w:hint="eastAsia" w:ascii="Calibri" w:hAnsi="Calibri" w:eastAsia="仿宋_GB2312" w:cs="Times New Roman"/>
          <w:sz w:val="32"/>
          <w:szCs w:val="32"/>
          <w:lang w:eastAsia="zh-CN"/>
        </w:rPr>
        <w:t>调级基本工资项支出增加。</w:t>
      </w:r>
    </w:p>
    <w:p w14:paraId="3B56F37A">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60" w:lineRule="atLeast"/>
        <w:ind w:right="0" w:righ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 xml:space="preserve">2.项目支出预算控制率 </w:t>
      </w:r>
    </w:p>
    <w:p w14:paraId="2C89D519">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60" w:lineRule="atLeast"/>
        <w:ind w:right="0" w:righ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333333"/>
          <w:kern w:val="0"/>
          <w:sz w:val="32"/>
          <w:szCs w:val="32"/>
        </w:rPr>
        <w:t>因涉密不予公开</w:t>
      </w:r>
      <w:r>
        <w:rPr>
          <w:rFonts w:hint="eastAsia" w:ascii="仿宋_GB2312" w:hAnsi="仿宋_GB2312" w:eastAsia="仿宋_GB2312" w:cs="仿宋_GB2312"/>
          <w:color w:val="333333"/>
          <w:kern w:val="0"/>
          <w:sz w:val="32"/>
          <w:szCs w:val="32"/>
          <w:lang w:eastAsia="zh-CN"/>
        </w:rPr>
        <w:t>。</w:t>
      </w:r>
    </w:p>
    <w:p w14:paraId="09A253F7">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60" w:lineRule="atLeast"/>
        <w:ind w:right="0" w:rightChars="0" w:firstLine="640"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3.资金结余情况</w:t>
      </w:r>
    </w:p>
    <w:p w14:paraId="6988A66C">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60" w:lineRule="atLeast"/>
        <w:ind w:right="0" w:rightChars="0" w:firstLine="640"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color w:val="333333"/>
          <w:kern w:val="0"/>
          <w:sz w:val="32"/>
          <w:szCs w:val="32"/>
        </w:rPr>
        <w:t>因涉密不予公开</w:t>
      </w:r>
      <w:r>
        <w:rPr>
          <w:rFonts w:hint="eastAsia" w:ascii="仿宋_GB2312" w:hAnsi="仿宋_GB2312" w:eastAsia="仿宋_GB2312" w:cs="仿宋_GB2312"/>
          <w:color w:val="333333"/>
          <w:kern w:val="0"/>
          <w:sz w:val="32"/>
          <w:szCs w:val="32"/>
          <w:lang w:eastAsia="zh-CN"/>
        </w:rPr>
        <w:t>。</w:t>
      </w:r>
    </w:p>
    <w:p w14:paraId="1CC94E12">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60" w:lineRule="atLeast"/>
        <w:ind w:right="0" w:rightChars="0" w:firstLine="640"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4.“三公经费”控制率</w:t>
      </w:r>
    </w:p>
    <w:p w14:paraId="16A21F7B">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60" w:lineRule="atLeast"/>
        <w:ind w:right="0" w:righ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2024年“三公经费”支出合计0万元，全部是公务接待费，无因公出国（境）费、无公车运行维护费。</w:t>
      </w:r>
    </w:p>
    <w:p w14:paraId="308D138B">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60" w:lineRule="atLeast"/>
        <w:ind w:right="0" w:rightChars="0" w:firstLine="640"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（三）预算管理</w:t>
      </w:r>
    </w:p>
    <w:p w14:paraId="1DE4D97B">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60" w:lineRule="atLeast"/>
        <w:ind w:right="0" w:rightChars="0" w:firstLine="640"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1.建立健全的管理制度</w:t>
      </w:r>
    </w:p>
    <w:p w14:paraId="7F23D1BB">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60" w:lineRule="atLeast"/>
        <w:ind w:right="0" w:righ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为了进一步强化干部职工的服务意识、效率意识和廉政意识，改进工作作风，厉行勤俭节约，反对铺张浪费，做好退役军人事务工作，结合我局制度制定了《固定资产管理制度》、《财务管理制度》等。</w:t>
      </w:r>
    </w:p>
    <w:p w14:paraId="16CC0F7F">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60" w:lineRule="atLeast"/>
        <w:ind w:right="0" w:rightChars="0" w:firstLine="640"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2.专账核算</w:t>
      </w:r>
    </w:p>
    <w:p w14:paraId="2E20E7DB">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60" w:lineRule="atLeast"/>
        <w:ind w:right="0" w:righ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我单位预算内安排的项目支出都是专帐核算，在“财政补助支出”下面的“项目支出”下按项目名称，进行账务核算，做到分项目独立核算，做到专款专用。</w:t>
      </w:r>
    </w:p>
    <w:p w14:paraId="5A23EC8D">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60" w:lineRule="atLeast"/>
        <w:ind w:right="0" w:rightChars="0" w:firstLine="640"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3.预决算信息公开性和完善性</w:t>
      </w:r>
    </w:p>
    <w:p w14:paraId="40500800">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60" w:lineRule="atLeast"/>
        <w:ind w:right="0" w:rightChars="0"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按财政部门的要求，按质按量按时做好了预决算工作。</w:t>
      </w:r>
    </w:p>
    <w:p w14:paraId="0F4BBED3">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60" w:lineRule="atLeast"/>
        <w:ind w:right="0" w:rightChars="0" w:firstLine="640"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4.政府采购完成情况</w:t>
      </w:r>
    </w:p>
    <w:p w14:paraId="3F790BF8">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60" w:lineRule="atLeast"/>
        <w:ind w:right="0" w:righ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严格按照政府采购相关文件精神，严格执行政府采购相关审批程序，采购了办公电脑、办公空调等办公设备、对办公楼进行了维修改造。</w:t>
      </w:r>
    </w:p>
    <w:p w14:paraId="6716FAA4">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60" w:lineRule="atLeast"/>
        <w:ind w:right="0" w:rightChars="0" w:firstLine="640"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（四）履职效益</w:t>
      </w:r>
    </w:p>
    <w:p w14:paraId="607F15C2">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60" w:lineRule="atLeast"/>
        <w:ind w:right="0" w:righ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1.经济效益、社会效益：</w:t>
      </w:r>
      <w:r>
        <w:rPr>
          <w:rFonts w:hint="eastAsia" w:ascii="仿宋_GB2312" w:hAnsi="仿宋_GB2312" w:eastAsia="仿宋_GB2312" w:cs="仿宋_GB2312"/>
          <w:sz w:val="32"/>
          <w:szCs w:val="32"/>
          <w:lang w:eastAsia="zh-CN"/>
        </w:rPr>
        <w:t>切实保障优抚对象利益，提高生活水平；落实现役军人、退役军人和军属等相关政微；营造出热爱部队、崇尚军人的良好氛围；维护军人军属合法权益，让军人成为全社会尊崇的职业，更好地为增强部队战斗力和凝聚办做好组织保障。</w:t>
      </w:r>
      <w:r>
        <w:rPr>
          <w:rFonts w:hint="eastAsia" w:ascii="仿宋_GB2312" w:hAnsi="仿宋_GB2312" w:eastAsia="仿宋_GB2312" w:cs="仿宋_GB2312"/>
          <w:sz w:val="32"/>
          <w:szCs w:val="32"/>
          <w:lang w:val="en-US" w:eastAsia="zh-CN"/>
        </w:rPr>
        <w:t xml:space="preserve">   </w:t>
      </w:r>
    </w:p>
    <w:p w14:paraId="12DC864B">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60" w:lineRule="atLeas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2.行政效能：</w:t>
      </w:r>
      <w:r>
        <w:rPr>
          <w:rFonts w:hint="eastAsia" w:ascii="仿宋_GB2312" w:hAnsi="仿宋_GB2312" w:eastAsia="仿宋_GB2312" w:cs="仿宋_GB2312"/>
          <w:sz w:val="32"/>
          <w:szCs w:val="32"/>
        </w:rPr>
        <w:t>我局高度重视行政效能建设工作，深入贯彻落实科学发展观，制定方案，明确工作职责。推进政务公开透明度，方便人民群众；明确相关股室的职责，端正工作态度，转变机关作风。认真履行好各自职责，来人、来电要热情；进一步精简、规范审批程序；加强经费及资产管理；充分利用网络提高办公效率，降低行政运行成本。</w:t>
      </w:r>
    </w:p>
    <w:p w14:paraId="73BBDACF">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60" w:lineRule="atLeas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3.社会公众或服务对象满意度：</w:t>
      </w: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rPr>
        <w:t>年我局在</w:t>
      </w:r>
      <w:r>
        <w:rPr>
          <w:rFonts w:hint="eastAsia" w:ascii="仿宋_GB2312" w:hAnsi="仿宋_GB2312" w:eastAsia="仿宋_GB2312" w:cs="仿宋_GB2312"/>
          <w:sz w:val="32"/>
          <w:szCs w:val="32"/>
          <w:lang w:eastAsia="zh-CN"/>
        </w:rPr>
        <w:t>县县</w:t>
      </w:r>
      <w:r>
        <w:rPr>
          <w:rFonts w:hint="eastAsia" w:ascii="仿宋_GB2312" w:hAnsi="仿宋_GB2312" w:eastAsia="仿宋_GB2312" w:cs="仿宋_GB2312"/>
          <w:sz w:val="32"/>
          <w:szCs w:val="32"/>
        </w:rPr>
        <w:t>委</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政府</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正确领导下，通过一年的努力工作，全局上下全体干部职工切实转变工作作风，办事更极积，态度更热情，使广大群众和服务对象更满意，满意率达到百分之九十</w:t>
      </w:r>
      <w:r>
        <w:rPr>
          <w:rFonts w:hint="eastAsia" w:ascii="仿宋_GB2312" w:hAnsi="仿宋_GB2312" w:eastAsia="仿宋_GB2312" w:cs="仿宋_GB2312"/>
          <w:sz w:val="32"/>
          <w:szCs w:val="32"/>
          <w:lang w:eastAsia="zh-CN"/>
        </w:rPr>
        <w:t>八</w:t>
      </w:r>
      <w:r>
        <w:rPr>
          <w:rFonts w:hint="eastAsia" w:ascii="仿宋_GB2312" w:hAnsi="仿宋_GB2312" w:eastAsia="仿宋_GB2312" w:cs="仿宋_GB2312"/>
          <w:sz w:val="32"/>
          <w:szCs w:val="32"/>
        </w:rPr>
        <w:t>以上。</w:t>
      </w:r>
    </w:p>
    <w:p w14:paraId="23903F07">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60" w:lineRule="atLeast"/>
        <w:ind w:right="0" w:rightChars="0" w:firstLine="640"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（五）30万以上的重点项目说明</w:t>
      </w:r>
    </w:p>
    <w:p w14:paraId="27091A13">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60" w:lineRule="atLeast"/>
        <w:ind w:right="0" w:righ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333333"/>
          <w:kern w:val="0"/>
          <w:sz w:val="32"/>
          <w:szCs w:val="32"/>
        </w:rPr>
        <w:t>因涉密不予公开</w:t>
      </w:r>
      <w:r>
        <w:rPr>
          <w:rFonts w:hint="eastAsia" w:ascii="仿宋_GB2312" w:hAnsi="仿宋_GB2312" w:eastAsia="仿宋_GB2312" w:cs="仿宋_GB2312"/>
          <w:color w:val="333333"/>
          <w:kern w:val="0"/>
          <w:sz w:val="32"/>
          <w:szCs w:val="32"/>
          <w:lang w:eastAsia="zh-CN"/>
        </w:rPr>
        <w:t>。</w:t>
      </w:r>
    </w:p>
    <w:p w14:paraId="791646E1">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60" w:lineRule="atLeast"/>
        <w:ind w:right="0" w:rightChars="0"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四、存在的主要问题</w:t>
      </w:r>
    </w:p>
    <w:p w14:paraId="05B12CB0">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60" w:lineRule="atLeast"/>
        <w:ind w:right="0" w:righ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（一）要进一步完善年初预算编制，要根据单位的实际工作情况，更加全面、精准的编制年初预算。</w:t>
      </w:r>
    </w:p>
    <w:p w14:paraId="3FCE354E">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60" w:lineRule="atLeast"/>
        <w:ind w:right="0" w:righ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（二）干部职工对绩效评价工作重要性认识有待提高。</w:t>
      </w:r>
    </w:p>
    <w:p w14:paraId="053178BC">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60" w:lineRule="atLeast"/>
        <w:ind w:right="0" w:rightChars="0" w:firstLine="640" w:firstLineChars="200"/>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color w:val="auto"/>
          <w:sz w:val="32"/>
          <w:szCs w:val="32"/>
          <w:lang w:val="en-US" w:eastAsia="zh-CN"/>
        </w:rPr>
        <w:t>（三）</w:t>
      </w:r>
      <w:r>
        <w:rPr>
          <w:rFonts w:hint="eastAsia" w:ascii="仿宋_GB2312" w:hAnsi="仿宋_GB2312" w:eastAsia="仿宋_GB2312" w:cs="仿宋_GB2312"/>
          <w:i w:val="0"/>
          <w:caps w:val="0"/>
          <w:color w:val="auto"/>
          <w:spacing w:val="0"/>
          <w:sz w:val="32"/>
          <w:szCs w:val="32"/>
          <w:shd w:val="clear" w:color="auto" w:fill="FFFFFF"/>
        </w:rPr>
        <w:t>会计基础工作需进一步提高质量，项目资金使用监管力度有待加强</w:t>
      </w:r>
      <w:r>
        <w:rPr>
          <w:rFonts w:hint="eastAsia" w:ascii="仿宋_GB2312" w:hAnsi="仿宋_GB2312" w:eastAsia="仿宋_GB2312" w:cs="仿宋_GB2312"/>
          <w:i w:val="0"/>
          <w:caps w:val="0"/>
          <w:color w:val="auto"/>
          <w:spacing w:val="0"/>
          <w:sz w:val="32"/>
          <w:szCs w:val="32"/>
          <w:shd w:val="clear" w:color="auto" w:fill="FFFFFF"/>
          <w:lang w:eastAsia="zh-CN"/>
        </w:rPr>
        <w:t>。</w:t>
      </w:r>
    </w:p>
    <w:p w14:paraId="69BBA79D">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60" w:lineRule="atLeast"/>
        <w:ind w:right="0" w:rightChars="0"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五、改进措施和有关建议</w:t>
      </w:r>
    </w:p>
    <w:p w14:paraId="1EF937D1">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60" w:lineRule="atLeast"/>
        <w:ind w:right="0" w:righ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(一）由于单位服务的对象是军人，具有保密性质，有些资料需做好保密工作，不适应复印公开，请考评组酌情考量。</w:t>
      </w:r>
    </w:p>
    <w:p w14:paraId="601B4C82">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60" w:lineRule="atLeas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细化预算编制工作，认真做好预算的编制。</w:t>
      </w:r>
    </w:p>
    <w:p w14:paraId="456EE26B">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60" w:lineRule="atLeas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进一步加强内部机构的预算管理意识，严格按照预算编制的相关制度和要求，本着“勤俭节约、保障运转”的原则进行预算的编制；编制范围尽可能的全面、不漏项，进一步提高预算编制的科学性、合理性、严谨性和可控性。</w:t>
      </w:r>
    </w:p>
    <w:p w14:paraId="6B9075CA">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60" w:lineRule="atLeast"/>
        <w:ind w:right="0" w:righ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规范账务处理，提高财务信息质量 </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严格按照《会计法》、《行政</w:t>
      </w:r>
      <w:r>
        <w:rPr>
          <w:rFonts w:hint="eastAsia" w:ascii="仿宋_GB2312" w:hAnsi="仿宋_GB2312" w:eastAsia="仿宋_GB2312" w:cs="仿宋_GB2312"/>
          <w:sz w:val="32"/>
          <w:szCs w:val="32"/>
          <w:lang w:eastAsia="zh-CN"/>
        </w:rPr>
        <w:t>事业</w:t>
      </w:r>
      <w:r>
        <w:rPr>
          <w:rFonts w:hint="eastAsia" w:ascii="仿宋_GB2312" w:hAnsi="仿宋_GB2312" w:eastAsia="仿宋_GB2312" w:cs="仿宋_GB2312"/>
          <w:sz w:val="32"/>
          <w:szCs w:val="32"/>
        </w:rPr>
        <w:t>单位会计制度》、《行政</w:t>
      </w:r>
      <w:r>
        <w:rPr>
          <w:rFonts w:hint="eastAsia" w:ascii="仿宋_GB2312" w:hAnsi="仿宋_GB2312" w:eastAsia="仿宋_GB2312" w:cs="仿宋_GB2312"/>
          <w:sz w:val="32"/>
          <w:szCs w:val="32"/>
          <w:lang w:eastAsia="zh-CN"/>
        </w:rPr>
        <w:t>事业</w:t>
      </w:r>
      <w:r>
        <w:rPr>
          <w:rFonts w:hint="eastAsia" w:ascii="仿宋_GB2312" w:hAnsi="仿宋_GB2312" w:eastAsia="仿宋_GB2312" w:cs="仿宋_GB2312"/>
          <w:sz w:val="32"/>
          <w:szCs w:val="32"/>
        </w:rPr>
        <w:t>单位财务规则》等规定执行财务核算，并结合实际情况，完整、准确地披露相关信息，尽可能地做到决算与预算相衔接</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完善管理制度，进一步加强资产管理 </w:t>
      </w:r>
      <w:r>
        <w:rPr>
          <w:rFonts w:hint="eastAsia" w:ascii="仿宋_GB2312" w:hAnsi="仿宋_GB2312" w:eastAsia="仿宋_GB2312" w:cs="仿宋_GB2312"/>
          <w:sz w:val="32"/>
          <w:szCs w:val="32"/>
          <w:lang w:eastAsia="zh-CN"/>
        </w:rPr>
        <w:t>，规化会计基础工作，制定专项资金管理办法等。</w:t>
      </w:r>
    </w:p>
    <w:p w14:paraId="1CFAC792">
      <w:pPr>
        <w:jc w:val="left"/>
        <w:rPr>
          <w:rFonts w:cs="黑体" w:asciiTheme="minorEastAsia" w:hAnsiTheme="minorEastAsia"/>
          <w:color w:val="000000"/>
          <w:kern w:val="0"/>
          <w:sz w:val="32"/>
          <w:szCs w:val="32"/>
        </w:rPr>
      </w:pPr>
      <w:bookmarkStart w:id="3" w:name="_GoBack"/>
      <w:bookmarkEnd w:id="3"/>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F1C7CC6-BE80-4263-9A96-8544E68FD54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531AE873-0E6A-4B6D-BF13-51D0E68BB79C}"/>
  </w:font>
  <w:font w:name="楷体">
    <w:panose1 w:val="02010609060101010101"/>
    <w:charset w:val="86"/>
    <w:family w:val="auto"/>
    <w:pitch w:val="default"/>
    <w:sig w:usb0="800002BF" w:usb1="38CF7CFA" w:usb2="00000016" w:usb3="00000000" w:csb0="00040001" w:csb1="00000000"/>
    <w:embedRegular r:id="rId3" w:fontKey="{D4B4FB09-3F70-45F6-AD3D-16442BB782F8}"/>
  </w:font>
  <w:font w:name="方正小标宋_GBK">
    <w:panose1 w:val="02000000000000000000"/>
    <w:charset w:val="86"/>
    <w:family w:val="script"/>
    <w:pitch w:val="default"/>
    <w:sig w:usb0="A00002BF" w:usb1="38CF7CFA" w:usb2="00082016" w:usb3="00000000" w:csb0="00040001" w:csb1="00000000"/>
    <w:embedRegular r:id="rId4" w:fontKey="{AEEF2FAD-3E78-461C-A019-E27FBE635E2A}"/>
  </w:font>
  <w:font w:name="仿宋_GB2312">
    <w:panose1 w:val="02010609030101010101"/>
    <w:charset w:val="86"/>
    <w:family w:val="modern"/>
    <w:pitch w:val="default"/>
    <w:sig w:usb0="00000001" w:usb1="080E0000" w:usb2="00000000" w:usb3="00000000" w:csb0="00040000" w:csb1="00000000"/>
    <w:embedRegular r:id="rId5" w:fontKey="{D041A040-4037-4FDB-A621-C70AC871C3D9}"/>
  </w:font>
  <w:font w:name="仿宋">
    <w:panose1 w:val="02010609060101010101"/>
    <w:charset w:val="86"/>
    <w:family w:val="auto"/>
    <w:pitch w:val="default"/>
    <w:sig w:usb0="800002BF" w:usb1="38CF7CFA" w:usb2="00000016" w:usb3="00000000" w:csb0="00040001" w:csb1="00000000"/>
    <w:embedRegular r:id="rId6" w:fontKey="{AFEBF732-E214-4132-824B-1F7D554EE9E8}"/>
  </w:font>
  <w:font w:name="华文中宋">
    <w:panose1 w:val="02010600040101010101"/>
    <w:charset w:val="86"/>
    <w:family w:val="auto"/>
    <w:pitch w:val="default"/>
    <w:sig w:usb0="00000287" w:usb1="080F0000" w:usb2="00000000" w:usb3="00000000" w:csb0="0004009F" w:csb1="DFD70000"/>
    <w:embedRegular r:id="rId7" w:fontKey="{5BBBA563-0E0A-4474-BFCD-43EFA70DA7F8}"/>
  </w:font>
  <w:font w:name="方正小标宋简体">
    <w:panose1 w:val="02000000000000000000"/>
    <w:charset w:val="86"/>
    <w:family w:val="auto"/>
    <w:pitch w:val="default"/>
    <w:sig w:usb0="00000001" w:usb1="08000000" w:usb2="00000000" w:usb3="00000000" w:csb0="00040000" w:csb1="00000000"/>
    <w:embedRegular r:id="rId8" w:fontKey="{CB1133F2-B75D-4176-A8A6-E3B97E1000FA}"/>
  </w:font>
  <w:font w:name="楷体_GB2312">
    <w:altName w:val="楷体"/>
    <w:panose1 w:val="02010609030101010101"/>
    <w:charset w:val="86"/>
    <w:family w:val="auto"/>
    <w:pitch w:val="default"/>
    <w:sig w:usb0="00000000" w:usb1="00000000" w:usb2="00000000" w:usb3="00000000" w:csb0="00040000" w:csb1="00000000"/>
    <w:embedRegular r:id="rId9" w:fontKey="{F085DFCC-7F19-4970-990A-4EA6E72D5BB3}"/>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I0YmQxOGYyNDM1YzNjYzRiN2I3NDk1MDdmNzVjNTUifQ=="/>
  </w:docVars>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2373"/>
    <w:rsid w:val="001A67DB"/>
    <w:rsid w:val="001C3C29"/>
    <w:rsid w:val="001D51E5"/>
    <w:rsid w:val="001E080D"/>
    <w:rsid w:val="001E53D0"/>
    <w:rsid w:val="001F0C3B"/>
    <w:rsid w:val="001F3ADA"/>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36D3"/>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15234"/>
    <w:rsid w:val="00E37D6C"/>
    <w:rsid w:val="00E55B68"/>
    <w:rsid w:val="00E561AE"/>
    <w:rsid w:val="00E67BE6"/>
    <w:rsid w:val="00E8683C"/>
    <w:rsid w:val="00EA2B72"/>
    <w:rsid w:val="00F74360"/>
    <w:rsid w:val="00FB462F"/>
    <w:rsid w:val="00FE16FA"/>
    <w:rsid w:val="00FE328A"/>
    <w:rsid w:val="00FE6269"/>
    <w:rsid w:val="00FF5CD6"/>
    <w:rsid w:val="020B07BA"/>
    <w:rsid w:val="02811001"/>
    <w:rsid w:val="029A7D90"/>
    <w:rsid w:val="02BC7D06"/>
    <w:rsid w:val="02FD76E3"/>
    <w:rsid w:val="039E11BA"/>
    <w:rsid w:val="03A15DE4"/>
    <w:rsid w:val="05AA653C"/>
    <w:rsid w:val="06020126"/>
    <w:rsid w:val="07267E44"/>
    <w:rsid w:val="07E850FA"/>
    <w:rsid w:val="08297BEC"/>
    <w:rsid w:val="09271C52"/>
    <w:rsid w:val="097053A7"/>
    <w:rsid w:val="0AD6392F"/>
    <w:rsid w:val="0B8D66E4"/>
    <w:rsid w:val="0C861BE9"/>
    <w:rsid w:val="0C9413AC"/>
    <w:rsid w:val="0D246BD4"/>
    <w:rsid w:val="0D3F756A"/>
    <w:rsid w:val="0D501777"/>
    <w:rsid w:val="0D82428A"/>
    <w:rsid w:val="0E320E7D"/>
    <w:rsid w:val="0EBB70C4"/>
    <w:rsid w:val="0FFC3E38"/>
    <w:rsid w:val="10596B94"/>
    <w:rsid w:val="108F25AF"/>
    <w:rsid w:val="111E1B8C"/>
    <w:rsid w:val="11875983"/>
    <w:rsid w:val="118F3D26"/>
    <w:rsid w:val="11BB562D"/>
    <w:rsid w:val="12241424"/>
    <w:rsid w:val="12706417"/>
    <w:rsid w:val="12C80001"/>
    <w:rsid w:val="13E11A93"/>
    <w:rsid w:val="145F4995"/>
    <w:rsid w:val="14F72F0A"/>
    <w:rsid w:val="150F0169"/>
    <w:rsid w:val="16A843D2"/>
    <w:rsid w:val="16EB4BEC"/>
    <w:rsid w:val="17410382"/>
    <w:rsid w:val="18F90F15"/>
    <w:rsid w:val="1AC25D02"/>
    <w:rsid w:val="1AF851FC"/>
    <w:rsid w:val="1B334486"/>
    <w:rsid w:val="1CC01D49"/>
    <w:rsid w:val="1CFA3FF8"/>
    <w:rsid w:val="1CFF5322"/>
    <w:rsid w:val="1D790876"/>
    <w:rsid w:val="1D886D0B"/>
    <w:rsid w:val="1D97DEFF"/>
    <w:rsid w:val="1DEB1048"/>
    <w:rsid w:val="1DF63C75"/>
    <w:rsid w:val="1DF81ABD"/>
    <w:rsid w:val="1DFF72E5"/>
    <w:rsid w:val="1E6B0F29"/>
    <w:rsid w:val="1EFC6F07"/>
    <w:rsid w:val="1F98198A"/>
    <w:rsid w:val="1FD323F2"/>
    <w:rsid w:val="217F0425"/>
    <w:rsid w:val="21DE514B"/>
    <w:rsid w:val="21E85FCA"/>
    <w:rsid w:val="21F66939"/>
    <w:rsid w:val="22032E04"/>
    <w:rsid w:val="226D64CF"/>
    <w:rsid w:val="22C97BAA"/>
    <w:rsid w:val="2305495A"/>
    <w:rsid w:val="23DD1433"/>
    <w:rsid w:val="24A02B8C"/>
    <w:rsid w:val="24B93C4E"/>
    <w:rsid w:val="259D70CC"/>
    <w:rsid w:val="27DD7C53"/>
    <w:rsid w:val="28101DD7"/>
    <w:rsid w:val="28441A80"/>
    <w:rsid w:val="289522DC"/>
    <w:rsid w:val="28AC5FA3"/>
    <w:rsid w:val="2900009D"/>
    <w:rsid w:val="2A3F4BF5"/>
    <w:rsid w:val="2B560448"/>
    <w:rsid w:val="2B563FA5"/>
    <w:rsid w:val="2BF437BD"/>
    <w:rsid w:val="2C293467"/>
    <w:rsid w:val="2C7A0167"/>
    <w:rsid w:val="2D1C2FCC"/>
    <w:rsid w:val="2D7E77E3"/>
    <w:rsid w:val="2E3A195C"/>
    <w:rsid w:val="2E717347"/>
    <w:rsid w:val="2ECD0A22"/>
    <w:rsid w:val="2FDF85B8"/>
    <w:rsid w:val="2FFFEE04"/>
    <w:rsid w:val="301E15E1"/>
    <w:rsid w:val="30C6397A"/>
    <w:rsid w:val="31126BC0"/>
    <w:rsid w:val="320504D2"/>
    <w:rsid w:val="324842B5"/>
    <w:rsid w:val="32A970B0"/>
    <w:rsid w:val="33AF6948"/>
    <w:rsid w:val="349E076A"/>
    <w:rsid w:val="34AE4E51"/>
    <w:rsid w:val="34DF85B0"/>
    <w:rsid w:val="35386E11"/>
    <w:rsid w:val="359A53D6"/>
    <w:rsid w:val="35C46C81"/>
    <w:rsid w:val="35D72186"/>
    <w:rsid w:val="36174FF7"/>
    <w:rsid w:val="375515B4"/>
    <w:rsid w:val="37F54B45"/>
    <w:rsid w:val="381E08E8"/>
    <w:rsid w:val="38D1110E"/>
    <w:rsid w:val="399C796E"/>
    <w:rsid w:val="3AC83E20"/>
    <w:rsid w:val="3B117EE8"/>
    <w:rsid w:val="3B3A743F"/>
    <w:rsid w:val="3B742225"/>
    <w:rsid w:val="3B8F36BC"/>
    <w:rsid w:val="3C4A1903"/>
    <w:rsid w:val="3C4D13F4"/>
    <w:rsid w:val="3C6978B0"/>
    <w:rsid w:val="3D580050"/>
    <w:rsid w:val="3D6A38DF"/>
    <w:rsid w:val="3E4D1237"/>
    <w:rsid w:val="3E894239"/>
    <w:rsid w:val="3E940F9B"/>
    <w:rsid w:val="3EF67B21"/>
    <w:rsid w:val="3EFD0EAF"/>
    <w:rsid w:val="3F214472"/>
    <w:rsid w:val="3F3B5533"/>
    <w:rsid w:val="3F5E56C6"/>
    <w:rsid w:val="42DE4C95"/>
    <w:rsid w:val="435B61A4"/>
    <w:rsid w:val="43A062AD"/>
    <w:rsid w:val="43BE4985"/>
    <w:rsid w:val="44043467"/>
    <w:rsid w:val="443F7874"/>
    <w:rsid w:val="44B64537"/>
    <w:rsid w:val="44CE29A6"/>
    <w:rsid w:val="453101A1"/>
    <w:rsid w:val="45617CBE"/>
    <w:rsid w:val="45B918A8"/>
    <w:rsid w:val="45BE2A1A"/>
    <w:rsid w:val="46A75BA4"/>
    <w:rsid w:val="46B502C1"/>
    <w:rsid w:val="47B02837"/>
    <w:rsid w:val="47CB7671"/>
    <w:rsid w:val="47D429C9"/>
    <w:rsid w:val="485074F3"/>
    <w:rsid w:val="48C305B5"/>
    <w:rsid w:val="491FF225"/>
    <w:rsid w:val="495C67D2"/>
    <w:rsid w:val="49891591"/>
    <w:rsid w:val="4A4060F4"/>
    <w:rsid w:val="4A5D4EF8"/>
    <w:rsid w:val="4A7162AD"/>
    <w:rsid w:val="4A842484"/>
    <w:rsid w:val="4B840262"/>
    <w:rsid w:val="4D16313C"/>
    <w:rsid w:val="4DE4323A"/>
    <w:rsid w:val="4E173610"/>
    <w:rsid w:val="4E176A54"/>
    <w:rsid w:val="4E802F63"/>
    <w:rsid w:val="4FB56C3C"/>
    <w:rsid w:val="4FFD214C"/>
    <w:rsid w:val="51142088"/>
    <w:rsid w:val="5153495F"/>
    <w:rsid w:val="528A5623"/>
    <w:rsid w:val="531445C2"/>
    <w:rsid w:val="53310CD0"/>
    <w:rsid w:val="537961D3"/>
    <w:rsid w:val="537B63EF"/>
    <w:rsid w:val="538E1C7E"/>
    <w:rsid w:val="54AB6860"/>
    <w:rsid w:val="55004DFD"/>
    <w:rsid w:val="554A7E27"/>
    <w:rsid w:val="554D7917"/>
    <w:rsid w:val="55B17EA6"/>
    <w:rsid w:val="56551179"/>
    <w:rsid w:val="566871B5"/>
    <w:rsid w:val="56717635"/>
    <w:rsid w:val="56BE0ACC"/>
    <w:rsid w:val="57340D8E"/>
    <w:rsid w:val="5777D4F5"/>
    <w:rsid w:val="58951D01"/>
    <w:rsid w:val="58FC3B2E"/>
    <w:rsid w:val="59C75EEA"/>
    <w:rsid w:val="59DD8326"/>
    <w:rsid w:val="59FF38D6"/>
    <w:rsid w:val="5A5359CF"/>
    <w:rsid w:val="5AF34ABD"/>
    <w:rsid w:val="5B307ABF"/>
    <w:rsid w:val="5B70435F"/>
    <w:rsid w:val="5C25514A"/>
    <w:rsid w:val="5C6043D4"/>
    <w:rsid w:val="5C643EC4"/>
    <w:rsid w:val="5CDC7B49"/>
    <w:rsid w:val="5DA5252F"/>
    <w:rsid w:val="5DEF592A"/>
    <w:rsid w:val="5EF07C91"/>
    <w:rsid w:val="5F180F96"/>
    <w:rsid w:val="5F5A15AE"/>
    <w:rsid w:val="5FC6BB1E"/>
    <w:rsid w:val="5FF720F1"/>
    <w:rsid w:val="602C2F4B"/>
    <w:rsid w:val="60F82E2D"/>
    <w:rsid w:val="610C0686"/>
    <w:rsid w:val="61363955"/>
    <w:rsid w:val="634578C1"/>
    <w:rsid w:val="64446389"/>
    <w:rsid w:val="64930081"/>
    <w:rsid w:val="64CF0348"/>
    <w:rsid w:val="64EA6F30"/>
    <w:rsid w:val="64F41B5D"/>
    <w:rsid w:val="653B59DE"/>
    <w:rsid w:val="65426D6C"/>
    <w:rsid w:val="66680A54"/>
    <w:rsid w:val="66BB126F"/>
    <w:rsid w:val="66D47E98"/>
    <w:rsid w:val="6796339F"/>
    <w:rsid w:val="67A535E2"/>
    <w:rsid w:val="67FF5C0B"/>
    <w:rsid w:val="681542C4"/>
    <w:rsid w:val="683E7CBF"/>
    <w:rsid w:val="6864524C"/>
    <w:rsid w:val="68AE484D"/>
    <w:rsid w:val="69B86D84"/>
    <w:rsid w:val="6A213475"/>
    <w:rsid w:val="6AB2229E"/>
    <w:rsid w:val="6BC009EB"/>
    <w:rsid w:val="6D1E00BF"/>
    <w:rsid w:val="6D643260"/>
    <w:rsid w:val="6EDE7B06"/>
    <w:rsid w:val="6EFC0924"/>
    <w:rsid w:val="6F0230C8"/>
    <w:rsid w:val="6F103A37"/>
    <w:rsid w:val="6F1F1ECC"/>
    <w:rsid w:val="6FB74722"/>
    <w:rsid w:val="6FEC0000"/>
    <w:rsid w:val="6FEF8B7E"/>
    <w:rsid w:val="7016507D"/>
    <w:rsid w:val="702A0B29"/>
    <w:rsid w:val="71221260"/>
    <w:rsid w:val="719426FE"/>
    <w:rsid w:val="71A6591B"/>
    <w:rsid w:val="71DC40A5"/>
    <w:rsid w:val="728F1117"/>
    <w:rsid w:val="72A2709C"/>
    <w:rsid w:val="72DF5BFA"/>
    <w:rsid w:val="733D0B73"/>
    <w:rsid w:val="737D59BA"/>
    <w:rsid w:val="73960C3D"/>
    <w:rsid w:val="73F531B1"/>
    <w:rsid w:val="743D6F56"/>
    <w:rsid w:val="748527D2"/>
    <w:rsid w:val="75355FA6"/>
    <w:rsid w:val="753F0BD2"/>
    <w:rsid w:val="75644ADD"/>
    <w:rsid w:val="760A11E0"/>
    <w:rsid w:val="766C59F7"/>
    <w:rsid w:val="76D35A76"/>
    <w:rsid w:val="76D4359C"/>
    <w:rsid w:val="770245AD"/>
    <w:rsid w:val="77C37683"/>
    <w:rsid w:val="77C96214"/>
    <w:rsid w:val="790529AC"/>
    <w:rsid w:val="793B3DA7"/>
    <w:rsid w:val="79FD2E0A"/>
    <w:rsid w:val="79FF515B"/>
    <w:rsid w:val="7A03263B"/>
    <w:rsid w:val="7A0D5743"/>
    <w:rsid w:val="7A8A0B42"/>
    <w:rsid w:val="7AE2272C"/>
    <w:rsid w:val="7C1F175E"/>
    <w:rsid w:val="7C405169"/>
    <w:rsid w:val="7C507B69"/>
    <w:rsid w:val="7C920181"/>
    <w:rsid w:val="7CAB2FF1"/>
    <w:rsid w:val="7D0821F2"/>
    <w:rsid w:val="7D6F401F"/>
    <w:rsid w:val="7DC91981"/>
    <w:rsid w:val="7E926217"/>
    <w:rsid w:val="7E9E1962"/>
    <w:rsid w:val="7E9F11B4"/>
    <w:rsid w:val="7E9F26E2"/>
    <w:rsid w:val="7EC860DC"/>
    <w:rsid w:val="7F37EC1E"/>
    <w:rsid w:val="7F475253"/>
    <w:rsid w:val="7F7DCD9D"/>
    <w:rsid w:val="7F970A6F"/>
    <w:rsid w:val="7FC1FFF3"/>
    <w:rsid w:val="7FC69637"/>
    <w:rsid w:val="7FD75D90"/>
    <w:rsid w:val="7FDF8620"/>
    <w:rsid w:val="7FF64583"/>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next w:val="3"/>
    <w:unhideWhenUsed/>
    <w:qFormat/>
    <w:uiPriority w:val="99"/>
    <w:pPr>
      <w:widowControl/>
      <w:spacing w:after="120"/>
      <w:ind w:left="420" w:leftChars="200"/>
      <w:jc w:val="left"/>
    </w:pPr>
    <w:rPr>
      <w:rFonts w:ascii="宋体" w:hAnsi="宋体" w:eastAsia="宋体" w:cs="宋体"/>
      <w:kern w:val="0"/>
      <w:sz w:val="24"/>
    </w:rPr>
  </w:style>
  <w:style w:type="paragraph" w:styleId="3">
    <w:name w:val="Body Text First Indent 2"/>
    <w:basedOn w:val="2"/>
    <w:next w:val="1"/>
    <w:unhideWhenUsed/>
    <w:qFormat/>
    <w:uiPriority w:val="99"/>
    <w:pPr>
      <w:ind w:firstLine="420" w:firstLineChars="200"/>
    </w:pPr>
  </w:style>
  <w:style w:type="paragraph" w:styleId="4">
    <w:name w:val="Balloon Text"/>
    <w:basedOn w:val="1"/>
    <w:link w:val="14"/>
    <w:semiHidden/>
    <w:unhideWhenUsed/>
    <w:qFormat/>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footnote text"/>
    <w:basedOn w:val="1"/>
    <w:next w:val="3"/>
    <w:semiHidden/>
    <w:qFormat/>
    <w:uiPriority w:val="0"/>
    <w:pPr>
      <w:snapToGrid w:val="0"/>
      <w:jc w:val="left"/>
    </w:pPr>
    <w:rPr>
      <w:sz w:val="18"/>
      <w:szCs w:val="18"/>
    </w:rPr>
  </w:style>
  <w:style w:type="character" w:customStyle="1" w:styleId="10">
    <w:name w:val="页眉 Char"/>
    <w:basedOn w:val="9"/>
    <w:link w:val="6"/>
    <w:qFormat/>
    <w:uiPriority w:val="99"/>
    <w:rPr>
      <w:sz w:val="18"/>
      <w:szCs w:val="18"/>
    </w:rPr>
  </w:style>
  <w:style w:type="character" w:customStyle="1" w:styleId="11">
    <w:name w:val="页脚 Char"/>
    <w:basedOn w:val="9"/>
    <w:link w:val="5"/>
    <w:qFormat/>
    <w:uiPriority w:val="99"/>
    <w:rPr>
      <w:sz w:val="18"/>
      <w:szCs w:val="18"/>
    </w:rPr>
  </w:style>
  <w:style w:type="paragraph" w:customStyle="1" w:styleId="12">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3">
    <w:name w:val="List Paragraph"/>
    <w:basedOn w:val="1"/>
    <w:qFormat/>
    <w:uiPriority w:val="34"/>
    <w:pPr>
      <w:ind w:firstLine="420" w:firstLineChars="200"/>
    </w:pPr>
  </w:style>
  <w:style w:type="character" w:customStyle="1" w:styleId="14">
    <w:name w:val="批注框文本 Char"/>
    <w:basedOn w:val="9"/>
    <w:link w:val="4"/>
    <w:semiHidden/>
    <w:qFormat/>
    <w:uiPriority w:val="99"/>
    <w:rPr>
      <w:sz w:val="18"/>
      <w:szCs w:val="18"/>
    </w:rPr>
  </w:style>
  <w:style w:type="character" w:customStyle="1" w:styleId="15">
    <w:name w:val="font01"/>
    <w:basedOn w:val="9"/>
    <w:qFormat/>
    <w:uiPriority w:val="0"/>
    <w:rPr>
      <w:rFonts w:hint="eastAsia" w:ascii="宋体" w:hAnsi="宋体" w:eastAsia="宋体" w:cs="宋体"/>
      <w:color w:val="000000"/>
      <w:sz w:val="22"/>
      <w:szCs w:val="22"/>
      <w:u w:val="none"/>
    </w:rPr>
  </w:style>
  <w:style w:type="character" w:customStyle="1" w:styleId="16">
    <w:name w:val="font21"/>
    <w:basedOn w:val="9"/>
    <w:qFormat/>
    <w:uiPriority w:val="0"/>
    <w:rPr>
      <w:rFonts w:hint="eastAsia" w:ascii="宋体" w:hAnsi="宋体" w:eastAsia="宋体" w:cs="宋体"/>
      <w:color w:val="000000"/>
      <w:sz w:val="24"/>
      <w:szCs w:val="24"/>
      <w:u w:val="none"/>
    </w:rPr>
  </w:style>
  <w:style w:type="character" w:customStyle="1" w:styleId="17">
    <w:name w:val="font11"/>
    <w:basedOn w:val="9"/>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25</Pages>
  <Words>2226</Words>
  <Characters>3391</Characters>
  <Lines>63</Lines>
  <Paragraphs>18</Paragraphs>
  <TotalTime>0</TotalTime>
  <ScaleCrop>false</ScaleCrop>
  <LinksUpToDate>false</LinksUpToDate>
  <CharactersWithSpaces>3950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2020-07-08T02:32:00Z</dcterms:created>
  <dc:creator>李航 null</dc:creator>
  <cp:lastModifiedBy>妖気がある</cp:lastModifiedBy>
  <cp:lastPrinted>2024-08-08T10:20:00Z</cp:lastPrinted>
  <dcterms:modified xsi:type="dcterms:W3CDTF">2025-09-26T08:54:51Z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9FBD9B1C82624BC08C0C49E83AF9BF42_12</vt:lpwstr>
  </property>
  <property fmtid="{D5CDD505-2E9C-101B-9397-08002B2CF9AE}" pid="4" name="KSOTemplateDocerSaveRecord">
    <vt:lpwstr>eyJoZGlkIjoiM2I0YmQxOGYyNDM1YzNjYzRiN2I3NDk1MDdmNzVjNTUiLCJ1c2VySWQiOiI1MDE3NDI5NDYifQ==</vt:lpwstr>
  </property>
</Properties>
</file>