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F2674E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50" w:line="360" w:lineRule="auto"/>
        <w:textAlignment w:val="auto"/>
        <w:rPr>
          <w:rFonts w:hint="eastAsia" w:ascii="宋体" w:hAnsi="宋体" w:eastAsiaTheme="minorEastAsia"/>
          <w:b/>
          <w:color w:val="auto"/>
          <w:sz w:val="30"/>
          <w:szCs w:val="30"/>
          <w:highlight w:val="none"/>
          <w:lang w:eastAsia="zh-CN"/>
        </w:rPr>
      </w:pP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>附件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lang w:val="en-US" w:eastAsia="zh-CN"/>
        </w:rPr>
        <w:t>1</w:t>
      </w:r>
      <w:bookmarkStart w:id="0" w:name="_GoBack"/>
      <w:bookmarkEnd w:id="0"/>
    </w:p>
    <w:p w14:paraId="6D9A1B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宋体" w:hAnsi="宋体"/>
          <w:b/>
          <w:color w:val="auto"/>
          <w:sz w:val="28"/>
          <w:szCs w:val="28"/>
          <w:highlight w:val="none"/>
        </w:rPr>
      </w:pPr>
      <w:r>
        <w:rPr>
          <w:rFonts w:hint="eastAsia" w:ascii="宋体" w:hAnsi="宋体"/>
          <w:b/>
          <w:color w:val="auto"/>
          <w:sz w:val="28"/>
          <w:szCs w:val="28"/>
          <w:highlight w:val="none"/>
        </w:rPr>
        <w:t>法定代表人身份证明</w:t>
      </w:r>
    </w:p>
    <w:p w14:paraId="271821A5">
      <w:pPr>
        <w:snapToGrid w:val="0"/>
        <w:spacing w:line="480" w:lineRule="auto"/>
        <w:rPr>
          <w:rFonts w:ascii="宋体" w:hAnsi="宋体"/>
          <w:color w:val="auto"/>
          <w:szCs w:val="21"/>
          <w:highlight w:val="none"/>
        </w:rPr>
      </w:pPr>
    </w:p>
    <w:p w14:paraId="77D9F8EC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供应商</w:t>
      </w: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名称：</w:t>
      </w:r>
    </w:p>
    <w:p w14:paraId="5B4E56DB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统一社会信用代码：</w:t>
      </w:r>
    </w:p>
    <w:p w14:paraId="5C22745D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注册地址：</w:t>
      </w:r>
    </w:p>
    <w:p w14:paraId="22DF5724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成立时间： 年 月 日</w:t>
      </w:r>
    </w:p>
    <w:p w14:paraId="00AF4F15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color w:val="auto"/>
          <w:kern w:val="0"/>
          <w:szCs w:val="21"/>
          <w:highlight w:val="none"/>
          <w:u w:val="singl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经营期限：</w:t>
      </w:r>
    </w:p>
    <w:p w14:paraId="6294DB13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color w:val="auto"/>
          <w:kern w:val="0"/>
          <w:szCs w:val="21"/>
          <w:highlight w:val="none"/>
          <w:u w:val="singl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经营范围：</w:t>
      </w:r>
    </w:p>
    <w:p w14:paraId="13C87C62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姓名： 性别： 年龄： 系（</w:t>
      </w:r>
      <w:r>
        <w:rPr>
          <w:rFonts w:hint="eastAsia" w:ascii="宋体" w:hAnsi="宋体"/>
          <w:color w:val="auto"/>
          <w:szCs w:val="21"/>
          <w:highlight w:val="none"/>
        </w:rPr>
        <w:t>供应商</w:t>
      </w: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名称）的法定代表人。</w:t>
      </w:r>
    </w:p>
    <w:p w14:paraId="1970D349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特此证明。</w:t>
      </w:r>
    </w:p>
    <w:p w14:paraId="2E9FDABB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附：法定代表人身份证复印件</w:t>
      </w:r>
    </w:p>
    <w:p w14:paraId="56F2659A">
      <w:pPr>
        <w:snapToGrid w:val="0"/>
        <w:spacing w:line="480" w:lineRule="auto"/>
        <w:rPr>
          <w:rFonts w:ascii="宋体" w:hAnsi="宋体"/>
          <w:color w:val="auto"/>
          <w:szCs w:val="21"/>
          <w:highlight w:val="none"/>
        </w:rPr>
      </w:pPr>
    </w:p>
    <w:p w14:paraId="40BD4014">
      <w:pPr>
        <w:snapToGrid w:val="0"/>
        <w:rPr>
          <w:rFonts w:ascii="宋体" w:hAnsi="宋体"/>
          <w:color w:val="auto"/>
          <w:szCs w:val="21"/>
          <w:highlight w:val="none"/>
        </w:rPr>
      </w:pPr>
    </w:p>
    <w:p w14:paraId="360B6958">
      <w:pPr>
        <w:snapToGrid w:val="0"/>
        <w:rPr>
          <w:rFonts w:ascii="宋体" w:hAnsi="宋体"/>
          <w:color w:val="auto"/>
          <w:szCs w:val="21"/>
          <w:highlight w:val="none"/>
        </w:rPr>
      </w:pPr>
    </w:p>
    <w:p w14:paraId="26D37C99">
      <w:pPr>
        <w:snapToGrid w:val="0"/>
        <w:rPr>
          <w:rFonts w:ascii="宋体" w:hAnsi="宋体"/>
          <w:color w:val="auto"/>
          <w:szCs w:val="21"/>
          <w:highlight w:val="none"/>
        </w:rPr>
      </w:pPr>
    </w:p>
    <w:p w14:paraId="6DA5CD2D">
      <w:pPr>
        <w:snapToGrid w:val="0"/>
        <w:rPr>
          <w:rFonts w:ascii="宋体" w:hAnsi="宋体"/>
          <w:color w:val="auto"/>
          <w:szCs w:val="21"/>
          <w:highlight w:val="none"/>
        </w:rPr>
      </w:pPr>
    </w:p>
    <w:p w14:paraId="1F94A054">
      <w:pPr>
        <w:adjustRightInd w:val="0"/>
        <w:snapToGrid w:val="0"/>
        <w:spacing w:line="360" w:lineRule="auto"/>
        <w:rPr>
          <w:rFonts w:ascii="宋体" w:hAnsi="宋体"/>
          <w:color w:val="auto"/>
          <w:szCs w:val="21"/>
          <w:highlight w:val="none"/>
        </w:rPr>
      </w:pPr>
    </w:p>
    <w:p w14:paraId="5BF1DE77">
      <w:pPr>
        <w:adjustRightInd w:val="0"/>
        <w:snapToGrid w:val="0"/>
        <w:spacing w:line="360" w:lineRule="auto"/>
        <w:ind w:right="420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供应商名称（盖单位章）：</w:t>
      </w:r>
    </w:p>
    <w:p w14:paraId="0B172550">
      <w:pPr>
        <w:adjustRightInd w:val="0"/>
        <w:snapToGrid w:val="0"/>
        <w:spacing w:line="360" w:lineRule="auto"/>
        <w:ind w:right="420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 xml:space="preserve">日期：年月日      </w:t>
      </w:r>
    </w:p>
    <w:p w14:paraId="6BCC220F">
      <w:pPr>
        <w:adjustRightInd w:val="0"/>
        <w:snapToGrid w:val="0"/>
        <w:spacing w:beforeLines="50" w:line="360" w:lineRule="auto"/>
        <w:rPr>
          <w:rFonts w:ascii="宋体" w:hAnsi="宋体"/>
          <w:bCs/>
          <w:color w:val="auto"/>
          <w:sz w:val="30"/>
          <w:szCs w:val="30"/>
          <w:highlight w:val="none"/>
        </w:rPr>
      </w:pPr>
    </w:p>
    <w:p w14:paraId="2CC6099D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50" w:line="360" w:lineRule="auto"/>
        <w:textAlignment w:val="auto"/>
        <w:rPr>
          <w:rFonts w:ascii="宋体" w:hAnsi="宋体"/>
          <w:b/>
          <w:color w:val="auto"/>
          <w:sz w:val="30"/>
          <w:szCs w:val="30"/>
          <w:highlight w:val="none"/>
        </w:rPr>
      </w:pP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>附件2</w:t>
      </w:r>
    </w:p>
    <w:p w14:paraId="37E2F1CD">
      <w:pPr>
        <w:jc w:val="center"/>
        <w:rPr>
          <w:rFonts w:ascii="宋体" w:hAnsi="宋体"/>
          <w:b/>
          <w:color w:val="auto"/>
          <w:sz w:val="30"/>
          <w:szCs w:val="30"/>
          <w:highlight w:val="none"/>
        </w:rPr>
      </w:pPr>
      <w:r>
        <w:rPr>
          <w:rFonts w:hint="eastAsia" w:ascii="宋体" w:hAnsi="宋体"/>
          <w:b/>
          <w:color w:val="auto"/>
          <w:sz w:val="30"/>
          <w:szCs w:val="30"/>
          <w:highlight w:val="none"/>
        </w:rPr>
        <w:t>法定代表人授权委托书</w:t>
      </w:r>
    </w:p>
    <w:p w14:paraId="6F40DFB3">
      <w:pPr>
        <w:adjustRightInd w:val="0"/>
        <w:snapToGrid w:val="0"/>
        <w:spacing w:line="360" w:lineRule="auto"/>
        <w:jc w:val="center"/>
        <w:rPr>
          <w:rFonts w:ascii="宋体" w:hAnsi="宋体"/>
          <w:b/>
          <w:color w:val="auto"/>
          <w:sz w:val="28"/>
          <w:szCs w:val="28"/>
          <w:highlight w:val="none"/>
        </w:rPr>
      </w:pPr>
    </w:p>
    <w:p w14:paraId="7A202FB4">
      <w:pPr>
        <w:autoSpaceDE w:val="0"/>
        <w:autoSpaceDN w:val="0"/>
        <w:adjustRightInd w:val="0"/>
        <w:snapToGrid w:val="0"/>
        <w:spacing w:beforeLines="50" w:line="360" w:lineRule="auto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本人（姓名、职务）系 （</w:t>
      </w:r>
      <w:r>
        <w:rPr>
          <w:rFonts w:hint="eastAsia" w:ascii="宋体" w:hAnsi="宋体"/>
          <w:color w:val="auto"/>
          <w:szCs w:val="21"/>
          <w:highlight w:val="none"/>
        </w:rPr>
        <w:t>供应商</w:t>
      </w: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名称）的法定代表人，现授权（姓名、职务）为我方代理人。代理人根据授权，以我方名义：（1）签署、澄清、补正、修改、撤回、提交（项目名称、采购项目编号）响应文件；（2）签署并重新提交响应文件及最后报价；（3）签订合同和处理有关事宜，其法律后果由我方承担；（4）询问、质疑、投诉等相关事项，其法律后果由我方承担。</w:t>
      </w:r>
    </w:p>
    <w:p w14:paraId="19D62C84">
      <w:pPr>
        <w:autoSpaceDE w:val="0"/>
        <w:autoSpaceDN w:val="0"/>
        <w:adjustRightInd w:val="0"/>
        <w:snapToGrid w:val="0"/>
        <w:spacing w:beforeLines="50" w:line="360" w:lineRule="auto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</w:p>
    <w:p w14:paraId="24D60276">
      <w:pPr>
        <w:autoSpaceDE w:val="0"/>
        <w:autoSpaceDN w:val="0"/>
        <w:adjustRightInd w:val="0"/>
        <w:snapToGrid w:val="0"/>
        <w:spacing w:beforeLines="50" w:line="360" w:lineRule="auto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委托期限： 。</w:t>
      </w:r>
    </w:p>
    <w:p w14:paraId="091075F9">
      <w:pPr>
        <w:spacing w:line="360" w:lineRule="auto"/>
        <w:ind w:firstLine="435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代理人无转委托权。</w:t>
      </w:r>
    </w:p>
    <w:p w14:paraId="25467EA9">
      <w:pPr>
        <w:spacing w:line="360" w:lineRule="auto"/>
        <w:ind w:firstLine="435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本授权书于年月日签字生效，特此声明。</w:t>
      </w:r>
    </w:p>
    <w:p w14:paraId="4652AB6D">
      <w:pPr>
        <w:adjustRightInd w:val="0"/>
        <w:snapToGrid w:val="0"/>
        <w:spacing w:beforeLines="50" w:line="360" w:lineRule="auto"/>
        <w:ind w:firstLine="420" w:firstLineChars="200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附：委托代理人身份证复印件及法定代表人身份证明（附件1，原件）</w:t>
      </w:r>
    </w:p>
    <w:p w14:paraId="796E6FEC">
      <w:pPr>
        <w:adjustRightInd w:val="0"/>
        <w:snapToGrid w:val="0"/>
        <w:spacing w:line="360" w:lineRule="auto"/>
        <w:ind w:right="420"/>
        <w:rPr>
          <w:rFonts w:ascii="宋体" w:hAnsi="宋体"/>
          <w:color w:val="auto"/>
          <w:szCs w:val="21"/>
          <w:highlight w:val="none"/>
        </w:rPr>
      </w:pPr>
    </w:p>
    <w:p w14:paraId="43B2F4B1">
      <w:pPr>
        <w:adjustRightInd w:val="0"/>
        <w:snapToGrid w:val="0"/>
        <w:spacing w:line="360" w:lineRule="auto"/>
        <w:ind w:right="420"/>
        <w:rPr>
          <w:rFonts w:ascii="宋体" w:hAnsi="宋体"/>
          <w:color w:val="auto"/>
          <w:szCs w:val="21"/>
          <w:highlight w:val="none"/>
        </w:rPr>
      </w:pPr>
    </w:p>
    <w:p w14:paraId="79FB7D6F">
      <w:pPr>
        <w:adjustRightInd w:val="0"/>
        <w:snapToGrid w:val="0"/>
        <w:spacing w:line="360" w:lineRule="auto"/>
        <w:ind w:right="420"/>
        <w:rPr>
          <w:rFonts w:ascii="宋体" w:hAnsi="宋体"/>
          <w:color w:val="auto"/>
          <w:szCs w:val="21"/>
          <w:highlight w:val="none"/>
        </w:rPr>
      </w:pPr>
    </w:p>
    <w:p w14:paraId="7FEEAC35">
      <w:pPr>
        <w:adjustRightInd w:val="0"/>
        <w:snapToGrid w:val="0"/>
        <w:spacing w:line="360" w:lineRule="auto"/>
        <w:ind w:right="420"/>
        <w:rPr>
          <w:rFonts w:ascii="宋体" w:hAnsi="宋体"/>
          <w:color w:val="auto"/>
          <w:szCs w:val="21"/>
          <w:highlight w:val="none"/>
        </w:rPr>
      </w:pPr>
    </w:p>
    <w:p w14:paraId="22016F9B">
      <w:pPr>
        <w:adjustRightInd w:val="0"/>
        <w:snapToGrid w:val="0"/>
        <w:spacing w:line="360" w:lineRule="auto"/>
        <w:ind w:right="420"/>
        <w:rPr>
          <w:rFonts w:ascii="宋体" w:hAnsi="宋体"/>
          <w:color w:val="auto"/>
          <w:szCs w:val="21"/>
          <w:highlight w:val="none"/>
        </w:rPr>
      </w:pPr>
    </w:p>
    <w:p w14:paraId="257EB116">
      <w:pPr>
        <w:adjustRightInd w:val="0"/>
        <w:snapToGrid w:val="0"/>
        <w:spacing w:line="360" w:lineRule="auto"/>
        <w:ind w:right="420"/>
        <w:rPr>
          <w:rFonts w:ascii="宋体" w:hAnsi="宋体"/>
          <w:color w:val="auto"/>
          <w:szCs w:val="21"/>
          <w:highlight w:val="none"/>
        </w:rPr>
      </w:pPr>
    </w:p>
    <w:p w14:paraId="4783EE65">
      <w:pPr>
        <w:adjustRightInd w:val="0"/>
        <w:snapToGrid w:val="0"/>
        <w:spacing w:line="360" w:lineRule="auto"/>
        <w:ind w:right="420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法定代表人（签字）：</w:t>
      </w:r>
    </w:p>
    <w:p w14:paraId="5533B008">
      <w:pPr>
        <w:adjustRightInd w:val="0"/>
        <w:snapToGrid w:val="0"/>
        <w:spacing w:line="360" w:lineRule="auto"/>
        <w:ind w:right="420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委托代理人（签字）：</w:t>
      </w:r>
    </w:p>
    <w:p w14:paraId="04C52C47">
      <w:pPr>
        <w:adjustRightInd w:val="0"/>
        <w:snapToGrid w:val="0"/>
        <w:spacing w:line="360" w:lineRule="auto"/>
        <w:ind w:right="24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日期：年月日</w:t>
      </w:r>
    </w:p>
    <w:p w14:paraId="10CBFE2E">
      <w:pPr>
        <w:spacing w:line="360" w:lineRule="exact"/>
        <w:rPr>
          <w:rFonts w:ascii="宋体" w:hAnsi="宋体"/>
          <w:b/>
          <w:color w:val="auto"/>
          <w:highlight w:val="none"/>
        </w:rPr>
      </w:pPr>
    </w:p>
    <w:p w14:paraId="25E9BB8D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50" w:line="360" w:lineRule="auto"/>
        <w:textAlignment w:val="auto"/>
        <w:rPr>
          <w:rFonts w:hint="eastAsia" w:ascii="宋体" w:hAnsi="宋体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>附件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lang w:val="en-US" w:eastAsia="zh-CN"/>
        </w:rPr>
        <w:t>3</w:t>
      </w:r>
    </w:p>
    <w:p w14:paraId="3ECBED7A">
      <w:pPr>
        <w:widowControl/>
        <w:jc w:val="center"/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bidi="ar"/>
        </w:rPr>
        <w:t>参加本次政府采购活动前3年内没有重大违法记录的书面声明</w:t>
      </w:r>
    </w:p>
    <w:p w14:paraId="5AB46CCB">
      <w:pPr>
        <w:adjustRightInd w:val="0"/>
        <w:snapToGrid w:val="0"/>
        <w:spacing w:before="120" w:beforeLines="50" w:line="360" w:lineRule="auto"/>
        <w:ind w:left="-88" w:leftChars="-42"/>
        <w:rPr>
          <w:rFonts w:hint="eastAsia" w:ascii="宋体" w:hAnsi="宋体"/>
          <w:color w:val="auto"/>
          <w:szCs w:val="21"/>
        </w:rPr>
      </w:pPr>
    </w:p>
    <w:p w14:paraId="371FDD97">
      <w:pPr>
        <w:adjustRightInd w:val="0"/>
        <w:snapToGrid w:val="0"/>
        <w:spacing w:before="120" w:beforeLines="50" w:line="360" w:lineRule="auto"/>
        <w:ind w:left="-88" w:leftChars="-42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致</w:t>
      </w:r>
      <w:r>
        <w:rPr>
          <w:rFonts w:hint="eastAsia" w:ascii="宋体" w:hAnsi="宋体"/>
          <w:color w:val="auto"/>
          <w:szCs w:val="21"/>
          <w:u w:val="single"/>
          <w:lang w:val="en-US" w:eastAsia="zh-CN"/>
        </w:rPr>
        <w:t>湘潭县交通运输局</w:t>
      </w:r>
      <w:r>
        <w:rPr>
          <w:rFonts w:hint="eastAsia" w:ascii="宋体" w:hAnsi="宋体"/>
          <w:color w:val="auto"/>
          <w:szCs w:val="21"/>
        </w:rPr>
        <w:t>：</w:t>
      </w:r>
    </w:p>
    <w:p w14:paraId="1E7841E9">
      <w:pPr>
        <w:adjustRightInd w:val="0"/>
        <w:snapToGrid w:val="0"/>
        <w:spacing w:before="120" w:beforeLines="50" w:line="360" w:lineRule="auto"/>
        <w:ind w:left="-88" w:leftChars="-42"/>
        <w:rPr>
          <w:rFonts w:hint="eastAsia" w:ascii="宋体" w:hAnsi="宋体"/>
          <w:color w:val="auto"/>
          <w:szCs w:val="21"/>
        </w:rPr>
      </w:pPr>
    </w:p>
    <w:p w14:paraId="39B05C12">
      <w:pPr>
        <w:widowControl/>
        <w:adjustRightInd w:val="0"/>
        <w:snapToGrid w:val="0"/>
        <w:spacing w:before="120" w:beforeLines="50"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bCs/>
          <w:color w:val="auto"/>
          <w:szCs w:val="21"/>
        </w:rPr>
        <w:t>我单位在</w:t>
      </w:r>
      <w:r>
        <w:rPr>
          <w:rFonts w:hint="eastAsia" w:ascii="宋体" w:hAnsi="宋体"/>
          <w:color w:val="auto"/>
          <w:szCs w:val="21"/>
        </w:rPr>
        <w:t>参加本次政府采购活动前3年内没有政府采购法第二十二条第一款第（五）项所称重大违法记录，包括：</w:t>
      </w:r>
    </w:p>
    <w:p w14:paraId="1C759099">
      <w:pPr>
        <w:widowControl/>
        <w:adjustRightInd w:val="0"/>
        <w:snapToGrid w:val="0"/>
        <w:spacing w:before="120" w:beforeLines="50"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（一）</w:t>
      </w:r>
      <w:r>
        <w:rPr>
          <w:rFonts w:hint="eastAsia" w:ascii="宋体" w:hAnsi="宋体"/>
          <w:bCs/>
          <w:color w:val="auto"/>
          <w:szCs w:val="21"/>
        </w:rPr>
        <w:t>我单位</w:t>
      </w:r>
      <w:r>
        <w:rPr>
          <w:rFonts w:hint="eastAsia" w:ascii="宋体" w:hAnsi="宋体"/>
          <w:color w:val="auto"/>
          <w:szCs w:val="21"/>
        </w:rPr>
        <w:t>或者其法定代表人、董事、监事、高级管理人员因经营活动中的违法行为受到行政处罚，但警告和罚款额在三万元以下的行政处罚除外；</w:t>
      </w:r>
    </w:p>
    <w:p w14:paraId="7DD913DF">
      <w:pPr>
        <w:widowControl/>
        <w:adjustRightInd w:val="0"/>
        <w:snapToGrid w:val="0"/>
        <w:spacing w:before="120" w:beforeLines="50"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（二）</w:t>
      </w:r>
      <w:r>
        <w:rPr>
          <w:rFonts w:hint="eastAsia" w:ascii="宋体" w:hAnsi="宋体"/>
          <w:bCs/>
          <w:color w:val="auto"/>
          <w:szCs w:val="21"/>
        </w:rPr>
        <w:t>我单位</w:t>
      </w:r>
      <w:r>
        <w:rPr>
          <w:rFonts w:hint="eastAsia" w:ascii="宋体" w:hAnsi="宋体"/>
          <w:color w:val="auto"/>
          <w:szCs w:val="21"/>
        </w:rPr>
        <w:t>或者其法定代表人、董事、监事、高级管理人员因经营活动中的违法行为受到刑事处罚。</w:t>
      </w:r>
    </w:p>
    <w:p w14:paraId="6BB3BACB">
      <w:pPr>
        <w:widowControl/>
        <w:adjustRightInd w:val="0"/>
        <w:snapToGrid w:val="0"/>
        <w:spacing w:before="120" w:beforeLines="50" w:line="360" w:lineRule="auto"/>
        <w:ind w:firstLine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特此声明！</w:t>
      </w:r>
    </w:p>
    <w:p w14:paraId="46BA46F3">
      <w:pPr>
        <w:widowControl/>
        <w:adjustRightInd w:val="0"/>
        <w:snapToGrid w:val="0"/>
        <w:spacing w:before="120" w:beforeLines="50" w:line="360" w:lineRule="auto"/>
        <w:ind w:firstLine="420"/>
        <w:rPr>
          <w:rFonts w:hint="eastAsia" w:ascii="宋体" w:hAnsi="宋体"/>
          <w:color w:val="auto"/>
          <w:szCs w:val="21"/>
        </w:rPr>
      </w:pPr>
    </w:p>
    <w:p w14:paraId="0911EF3F">
      <w:pPr>
        <w:widowControl/>
        <w:adjustRightInd w:val="0"/>
        <w:snapToGrid w:val="0"/>
        <w:spacing w:before="120" w:beforeLines="50" w:line="360" w:lineRule="auto"/>
        <w:ind w:firstLine="420"/>
        <w:rPr>
          <w:rFonts w:hint="eastAsia" w:ascii="宋体" w:hAnsi="宋体"/>
          <w:color w:val="auto"/>
          <w:szCs w:val="21"/>
        </w:rPr>
      </w:pPr>
    </w:p>
    <w:p w14:paraId="3AC9C9EF">
      <w:pPr>
        <w:adjustRightInd w:val="0"/>
        <w:snapToGrid w:val="0"/>
        <w:spacing w:before="120" w:beforeLines="50" w:line="360" w:lineRule="auto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</w:rPr>
        <w:t>供应商名称</w:t>
      </w:r>
      <w:r>
        <w:rPr>
          <w:rFonts w:hint="eastAsia" w:ascii="宋体" w:hAnsi="宋体" w:cs="宋体"/>
          <w:color w:val="auto"/>
          <w:szCs w:val="21"/>
        </w:rPr>
        <w:t>（盖单位章）</w:t>
      </w:r>
      <w:r>
        <w:rPr>
          <w:rFonts w:hint="eastAsia" w:ascii="宋体" w:hAnsi="宋体"/>
          <w:color w:val="auto"/>
          <w:szCs w:val="21"/>
        </w:rPr>
        <w:t xml:space="preserve">： </w:t>
      </w:r>
    </w:p>
    <w:p w14:paraId="44492965">
      <w:pPr>
        <w:adjustRightInd w:val="0"/>
        <w:snapToGrid w:val="0"/>
        <w:spacing w:before="120" w:beforeLines="50" w:line="360" w:lineRule="auto"/>
        <w:rPr>
          <w:rFonts w:hint="eastAsia" w:ascii="宋体" w:hAnsi="宋体"/>
          <w:color w:val="auto"/>
          <w:szCs w:val="21"/>
        </w:rPr>
      </w:pPr>
      <w:r>
        <w:rPr>
          <w:rFonts w:hint="eastAsia"/>
          <w:color w:val="auto"/>
        </w:rPr>
        <w:t>法定代表人或其委托代理人</w:t>
      </w:r>
      <w:r>
        <w:rPr>
          <w:rFonts w:hint="eastAsia" w:ascii="宋体" w:hAnsi="宋体"/>
          <w:color w:val="auto"/>
          <w:szCs w:val="21"/>
        </w:rPr>
        <w:t>（签字或盖章）：</w:t>
      </w:r>
      <w:r>
        <w:rPr>
          <w:rFonts w:hint="eastAsia" w:ascii="宋体" w:hAnsi="宋体"/>
          <w:color w:val="auto"/>
          <w:szCs w:val="21"/>
          <w:u w:val="single"/>
        </w:rPr>
        <w:t xml:space="preserve">              </w:t>
      </w:r>
    </w:p>
    <w:p w14:paraId="3ED5C3A6">
      <w:pPr>
        <w:spacing w:line="480" w:lineRule="exact"/>
        <w:rPr>
          <w:rFonts w:hint="eastAsia" w:ascii="黑体"/>
          <w:color w:val="auto"/>
          <w:sz w:val="30"/>
          <w:szCs w:val="30"/>
        </w:rPr>
      </w:pPr>
      <w:r>
        <w:rPr>
          <w:rFonts w:hint="eastAsia" w:ascii="宋体" w:hAnsi="宋体"/>
          <w:color w:val="auto"/>
          <w:szCs w:val="21"/>
        </w:rPr>
        <w:t>日期：</w:t>
      </w:r>
      <w:r>
        <w:rPr>
          <w:rFonts w:hint="eastAsia" w:ascii="宋体" w:hAnsi="宋体"/>
          <w:color w:val="auto"/>
          <w:szCs w:val="21"/>
          <w:u w:val="single"/>
        </w:rPr>
        <w:t xml:space="preserve">       </w:t>
      </w:r>
      <w:r>
        <w:rPr>
          <w:rFonts w:hint="eastAsia" w:ascii="宋体" w:hAnsi="宋体"/>
          <w:color w:val="auto"/>
          <w:szCs w:val="21"/>
        </w:rPr>
        <w:t xml:space="preserve"> 年</w:t>
      </w:r>
      <w:r>
        <w:rPr>
          <w:rFonts w:hint="eastAsia" w:ascii="宋体" w:hAnsi="宋体"/>
          <w:color w:val="auto"/>
          <w:szCs w:val="21"/>
          <w:u w:val="single"/>
        </w:rPr>
        <w:t xml:space="preserve">    </w:t>
      </w:r>
      <w:r>
        <w:rPr>
          <w:rFonts w:hint="eastAsia" w:ascii="宋体" w:hAnsi="宋体"/>
          <w:color w:val="auto"/>
          <w:szCs w:val="21"/>
        </w:rPr>
        <w:t>月</w:t>
      </w:r>
      <w:r>
        <w:rPr>
          <w:rFonts w:hint="eastAsia" w:ascii="宋体" w:hAnsi="宋体"/>
          <w:color w:val="auto"/>
          <w:szCs w:val="21"/>
          <w:u w:val="single"/>
        </w:rPr>
        <w:t xml:space="preserve">     </w:t>
      </w:r>
      <w:r>
        <w:rPr>
          <w:rFonts w:hint="eastAsia" w:ascii="宋体" w:hAnsi="宋体"/>
          <w:color w:val="auto"/>
          <w:szCs w:val="21"/>
        </w:rPr>
        <w:t>日</w:t>
      </w:r>
    </w:p>
    <w:p w14:paraId="433F96C2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50" w:line="360" w:lineRule="auto"/>
        <w:textAlignment w:val="auto"/>
        <w:rPr>
          <w:rFonts w:hint="eastAsia" w:ascii="宋体" w:hAnsi="宋体" w:eastAsiaTheme="minorEastAsia"/>
          <w:b/>
          <w:color w:val="auto"/>
          <w:sz w:val="30"/>
          <w:szCs w:val="30"/>
          <w:highlight w:val="none"/>
          <w:lang w:eastAsia="zh-CN"/>
        </w:rPr>
      </w:pP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>附件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lang w:val="en-US" w:eastAsia="zh-CN"/>
        </w:rPr>
        <w:t>4</w:t>
      </w:r>
    </w:p>
    <w:p w14:paraId="32836697">
      <w:pPr>
        <w:adjustRightInd w:val="0"/>
        <w:snapToGrid w:val="0"/>
        <w:jc w:val="center"/>
        <w:rPr>
          <w:rFonts w:ascii="宋体" w:hAnsi="宋体" w:cs="宋体"/>
          <w:b/>
          <w:color w:val="auto"/>
          <w:sz w:val="28"/>
          <w:szCs w:val="28"/>
          <w:highlight w:val="none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</w:rPr>
        <w:t>报价一览表</w:t>
      </w:r>
    </w:p>
    <w:p w14:paraId="6B26879F">
      <w:pPr>
        <w:adjustRightInd w:val="0"/>
        <w:snapToGrid w:val="0"/>
        <w:rPr>
          <w:rFonts w:ascii="宋体" w:hAnsi="宋体" w:cs="宋体"/>
          <w:color w:val="auto"/>
          <w:sz w:val="24"/>
          <w:highlight w:val="none"/>
        </w:rPr>
      </w:pPr>
    </w:p>
    <w:tbl>
      <w:tblPr>
        <w:tblStyle w:val="9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3"/>
        <w:gridCol w:w="6907"/>
      </w:tblGrid>
      <w:tr w14:paraId="78677B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188" w:type="pct"/>
            <w:noWrap/>
            <w:vAlign w:val="center"/>
          </w:tcPr>
          <w:p w14:paraId="230CB0C0">
            <w:pPr>
              <w:spacing w:line="420" w:lineRule="exact"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项目名称</w:t>
            </w:r>
          </w:p>
        </w:tc>
        <w:tc>
          <w:tcPr>
            <w:tcW w:w="3811" w:type="pct"/>
            <w:noWrap/>
            <w:vAlign w:val="center"/>
          </w:tcPr>
          <w:p w14:paraId="4B4088F8">
            <w:pPr>
              <w:spacing w:line="420" w:lineRule="exact"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625203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88" w:type="pct"/>
            <w:noWrap/>
            <w:vAlign w:val="center"/>
          </w:tcPr>
          <w:p w14:paraId="164F457B">
            <w:pPr>
              <w:spacing w:line="420" w:lineRule="exact"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服务内容</w:t>
            </w:r>
          </w:p>
        </w:tc>
        <w:tc>
          <w:tcPr>
            <w:tcW w:w="3811" w:type="pct"/>
            <w:noWrap/>
            <w:vAlign w:val="center"/>
          </w:tcPr>
          <w:p w14:paraId="10D4C278">
            <w:pPr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696D35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88" w:type="pct"/>
            <w:noWrap/>
            <w:vAlign w:val="center"/>
          </w:tcPr>
          <w:p w14:paraId="18668567">
            <w:pPr>
              <w:spacing w:line="420" w:lineRule="exact"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报价</w:t>
            </w:r>
          </w:p>
        </w:tc>
        <w:tc>
          <w:tcPr>
            <w:tcW w:w="3811" w:type="pct"/>
            <w:noWrap/>
            <w:vAlign w:val="center"/>
          </w:tcPr>
          <w:p w14:paraId="379AC016">
            <w:pPr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highlight w:val="none"/>
              </w:rPr>
              <w:t>大写：</w:t>
            </w:r>
            <w:r>
              <w:rPr>
                <w:rFonts w:hint="eastAsia" w:ascii="仿宋" w:hAnsi="仿宋" w:eastAsia="仿宋" w:cs="仿宋"/>
                <w:color w:val="auto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Cs w:val="21"/>
                <w:highlight w:val="none"/>
              </w:rPr>
              <w:t>元人民币整</w:t>
            </w:r>
          </w:p>
          <w:p w14:paraId="6B8A4C6A">
            <w:pPr>
              <w:rPr>
                <w:rFonts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highlight w:val="none"/>
              </w:rPr>
              <w:t>小写：</w:t>
            </w:r>
            <w:r>
              <w:rPr>
                <w:rFonts w:hint="eastAsia" w:ascii="仿宋" w:hAnsi="仿宋" w:eastAsia="仿宋" w:cs="仿宋"/>
                <w:color w:val="auto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Cs w:val="21"/>
                <w:highlight w:val="none"/>
              </w:rPr>
              <w:t>元人民币整</w:t>
            </w:r>
          </w:p>
        </w:tc>
      </w:tr>
      <w:tr w14:paraId="059620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188" w:type="pct"/>
            <w:noWrap/>
            <w:vAlign w:val="center"/>
          </w:tcPr>
          <w:p w14:paraId="572E9548">
            <w:pPr>
              <w:spacing w:line="420" w:lineRule="exact"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合同周期</w:t>
            </w:r>
          </w:p>
        </w:tc>
        <w:tc>
          <w:tcPr>
            <w:tcW w:w="3811" w:type="pct"/>
            <w:noWrap/>
            <w:vAlign w:val="center"/>
          </w:tcPr>
          <w:p w14:paraId="6A35793C">
            <w:pPr>
              <w:spacing w:line="420" w:lineRule="exact"/>
              <w:rPr>
                <w:rFonts w:ascii="仿宋" w:hAnsi="仿宋" w:eastAsia="仿宋" w:cs="仿宋"/>
                <w:iCs/>
                <w:color w:val="auto"/>
                <w:szCs w:val="21"/>
                <w:highlight w:val="none"/>
              </w:rPr>
            </w:pPr>
          </w:p>
        </w:tc>
      </w:tr>
      <w:tr w14:paraId="0AC568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188" w:type="pct"/>
            <w:noWrap/>
            <w:vAlign w:val="center"/>
          </w:tcPr>
          <w:p w14:paraId="6421AA3B">
            <w:pPr>
              <w:spacing w:line="420" w:lineRule="exact"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项目负责人</w:t>
            </w:r>
          </w:p>
        </w:tc>
        <w:tc>
          <w:tcPr>
            <w:tcW w:w="3811" w:type="pct"/>
            <w:noWrap/>
            <w:vAlign w:val="center"/>
          </w:tcPr>
          <w:p w14:paraId="620365D7">
            <w:pPr>
              <w:spacing w:line="420" w:lineRule="exact"/>
              <w:ind w:firstLine="210" w:firstLineChars="100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</w:tr>
      <w:tr w14:paraId="1A53C2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188" w:type="pct"/>
            <w:noWrap/>
            <w:vAlign w:val="center"/>
          </w:tcPr>
          <w:p w14:paraId="39BB44BE">
            <w:pPr>
              <w:spacing w:line="420" w:lineRule="exact"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备 注</w:t>
            </w:r>
          </w:p>
        </w:tc>
        <w:tc>
          <w:tcPr>
            <w:tcW w:w="3811" w:type="pct"/>
            <w:noWrap/>
            <w:vAlign w:val="center"/>
          </w:tcPr>
          <w:p w14:paraId="4808EDBA">
            <w:pPr>
              <w:spacing w:line="420" w:lineRule="exact"/>
              <w:ind w:firstLine="210" w:firstLineChars="100"/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</w:tr>
    </w:tbl>
    <w:p w14:paraId="12F0C75B">
      <w:pPr>
        <w:adjustRightInd w:val="0"/>
        <w:snapToGrid w:val="0"/>
        <w:spacing w:line="360" w:lineRule="auto"/>
        <w:ind w:left="-88" w:leftChars="-42"/>
        <w:rPr>
          <w:rFonts w:ascii="宋体" w:hAnsi="宋体" w:cs="宋体"/>
          <w:color w:val="auto"/>
          <w:szCs w:val="21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Cs w:val="21"/>
          <w:highlight w:val="none"/>
        </w:rPr>
        <w:t>注：</w:t>
      </w:r>
      <w:r>
        <w:rPr>
          <w:rFonts w:hint="eastAsia" w:ascii="仿宋" w:hAnsi="仿宋" w:eastAsia="仿宋" w:cs="仿宋"/>
          <w:b/>
          <w:bCs/>
          <w:color w:val="auto"/>
          <w:szCs w:val="21"/>
          <w:highlight w:val="none"/>
          <w:lang w:eastAsia="zh-CN"/>
        </w:rPr>
        <w:t>供应商</w:t>
      </w:r>
      <w:r>
        <w:rPr>
          <w:rFonts w:hint="eastAsia" w:ascii="仿宋" w:hAnsi="仿宋" w:eastAsia="仿宋" w:cs="仿宋"/>
          <w:b/>
          <w:bCs/>
          <w:color w:val="auto"/>
          <w:szCs w:val="21"/>
          <w:highlight w:val="none"/>
        </w:rPr>
        <w:t>须对投标总价进行报价，投标总价未填报或超过最高投标限价的，按无效投标处理。</w:t>
      </w:r>
    </w:p>
    <w:p w14:paraId="187BF5C0">
      <w:pPr>
        <w:adjustRightInd w:val="0"/>
        <w:snapToGrid w:val="0"/>
        <w:spacing w:line="360" w:lineRule="auto"/>
        <w:rPr>
          <w:rFonts w:hint="eastAsia" w:ascii="宋体" w:hAnsi="宋体" w:cs="宋体"/>
          <w:color w:val="auto"/>
          <w:szCs w:val="21"/>
          <w:highlight w:val="none"/>
        </w:rPr>
      </w:pPr>
    </w:p>
    <w:p w14:paraId="33882E60">
      <w:pPr>
        <w:adjustRightInd w:val="0"/>
        <w:snapToGrid w:val="0"/>
        <w:spacing w:line="360" w:lineRule="auto"/>
        <w:rPr>
          <w:rFonts w:hint="eastAsia" w:ascii="宋体" w:hAnsi="宋体" w:cs="宋体"/>
          <w:color w:val="auto"/>
          <w:szCs w:val="21"/>
          <w:highlight w:val="none"/>
        </w:rPr>
      </w:pPr>
    </w:p>
    <w:p w14:paraId="5CFB231E">
      <w:pPr>
        <w:adjustRightInd w:val="0"/>
        <w:snapToGrid w:val="0"/>
        <w:spacing w:line="360" w:lineRule="auto"/>
        <w:rPr>
          <w:rFonts w:hint="eastAsia" w:ascii="宋体" w:hAnsi="宋体" w:cs="宋体"/>
          <w:color w:val="auto"/>
          <w:szCs w:val="21"/>
          <w:highlight w:val="none"/>
        </w:rPr>
      </w:pPr>
    </w:p>
    <w:p w14:paraId="52B4B8A9">
      <w:pPr>
        <w:adjustRightInd w:val="0"/>
        <w:snapToGrid w:val="0"/>
        <w:spacing w:line="360" w:lineRule="auto"/>
        <w:rPr>
          <w:rFonts w:hint="eastAsia" w:ascii="宋体" w:hAnsi="宋体" w:cs="宋体"/>
          <w:color w:val="auto"/>
          <w:szCs w:val="21"/>
          <w:highlight w:val="none"/>
        </w:rPr>
      </w:pPr>
    </w:p>
    <w:p w14:paraId="44334EAB">
      <w:pPr>
        <w:adjustRightInd w:val="0"/>
        <w:snapToGrid w:val="0"/>
        <w:spacing w:line="360" w:lineRule="auto"/>
        <w:rPr>
          <w:rFonts w:hint="eastAsia" w:ascii="宋体" w:hAnsi="宋体" w:cs="宋体"/>
          <w:color w:val="auto"/>
          <w:szCs w:val="21"/>
          <w:highlight w:val="none"/>
        </w:rPr>
      </w:pPr>
    </w:p>
    <w:p w14:paraId="7D2BC424">
      <w:pPr>
        <w:adjustRightInd w:val="0"/>
        <w:snapToGrid w:val="0"/>
        <w:spacing w:line="360" w:lineRule="auto"/>
        <w:rPr>
          <w:rFonts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供应商（盖公章）：</w:t>
      </w:r>
    </w:p>
    <w:p w14:paraId="1255A867">
      <w:pPr>
        <w:adjustRightInd w:val="0"/>
        <w:snapToGrid w:val="0"/>
        <w:spacing w:line="360" w:lineRule="auto"/>
        <w:rPr>
          <w:rFonts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法定代表人或其委托代理人签字：</w:t>
      </w:r>
    </w:p>
    <w:p w14:paraId="28F948F3">
      <w:pPr>
        <w:adjustRightInd w:val="0"/>
        <w:snapToGrid w:val="0"/>
        <w:spacing w:line="360" w:lineRule="auto"/>
        <w:rPr>
          <w:rFonts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日期：年月日</w:t>
      </w:r>
    </w:p>
    <w:p w14:paraId="14E7CCCD">
      <w:pPr>
        <w:widowControl/>
        <w:spacing w:line="480" w:lineRule="atLeast"/>
        <w:ind w:firstLine="480"/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</w:pPr>
    </w:p>
    <w:sectPr>
      <w:pgSz w:w="11906" w:h="16838"/>
      <w:pgMar w:top="1985" w:right="1474" w:bottom="187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3ZGIzOWI5OGYyN2NmYmRmYTIyODMyMTg1YzBlOTAifQ=="/>
  </w:docVars>
  <w:rsids>
    <w:rsidRoot w:val="68F31462"/>
    <w:rsid w:val="000943EF"/>
    <w:rsid w:val="000E0C28"/>
    <w:rsid w:val="007B64F1"/>
    <w:rsid w:val="008C097C"/>
    <w:rsid w:val="00A03566"/>
    <w:rsid w:val="11850FF9"/>
    <w:rsid w:val="14D32532"/>
    <w:rsid w:val="179B18E4"/>
    <w:rsid w:val="188579DA"/>
    <w:rsid w:val="1B2A0E73"/>
    <w:rsid w:val="1C1A5EB4"/>
    <w:rsid w:val="21654EDA"/>
    <w:rsid w:val="2D952266"/>
    <w:rsid w:val="300621DB"/>
    <w:rsid w:val="31D22CC8"/>
    <w:rsid w:val="35C5084B"/>
    <w:rsid w:val="388365F5"/>
    <w:rsid w:val="39397948"/>
    <w:rsid w:val="3941767C"/>
    <w:rsid w:val="507E11CE"/>
    <w:rsid w:val="52E8648C"/>
    <w:rsid w:val="55DD0825"/>
    <w:rsid w:val="5AB0697E"/>
    <w:rsid w:val="6023791B"/>
    <w:rsid w:val="68F31462"/>
    <w:rsid w:val="74643132"/>
    <w:rsid w:val="7AAF0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b/>
      <w:bCs/>
      <w:sz w:val="24"/>
      <w:szCs w:val="20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300" w:after="150" w:line="17" w:lineRule="atLeast"/>
      <w:jc w:val="left"/>
      <w:outlineLvl w:val="1"/>
    </w:pPr>
    <w:rPr>
      <w:rFonts w:hint="eastAsia" w:ascii="宋体" w:hAnsi="宋体" w:eastAsia="宋体" w:cs="Times New Roman"/>
      <w:b/>
      <w:kern w:val="0"/>
      <w:sz w:val="2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qFormat/>
    <w:uiPriority w:val="0"/>
    <w:pPr>
      <w:spacing w:line="360" w:lineRule="auto"/>
    </w:pPr>
    <w:rPr>
      <w:sz w:val="24"/>
      <w:szCs w:val="20"/>
    </w:rPr>
  </w:style>
  <w:style w:type="paragraph" w:customStyle="1" w:styleId="5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6">
    <w:name w:val="footer"/>
    <w:basedOn w:val="1"/>
    <w:link w:val="2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sz w:val="24"/>
      <w:szCs w:val="24"/>
    </w:rPr>
  </w:style>
  <w:style w:type="character" w:styleId="12">
    <w:name w:val="FollowedHyperlink"/>
    <w:basedOn w:val="10"/>
    <w:qFormat/>
    <w:uiPriority w:val="0"/>
    <w:rPr>
      <w:color w:val="333333"/>
      <w:u w:val="none"/>
    </w:rPr>
  </w:style>
  <w:style w:type="character" w:styleId="13">
    <w:name w:val="Emphasis"/>
    <w:basedOn w:val="10"/>
    <w:qFormat/>
    <w:uiPriority w:val="0"/>
    <w:rPr>
      <w:sz w:val="24"/>
      <w:szCs w:val="24"/>
    </w:rPr>
  </w:style>
  <w:style w:type="character" w:styleId="14">
    <w:name w:val="HTML Definition"/>
    <w:basedOn w:val="10"/>
    <w:qFormat/>
    <w:uiPriority w:val="0"/>
    <w:rPr>
      <w:i/>
      <w:iCs/>
    </w:rPr>
  </w:style>
  <w:style w:type="character" w:styleId="15">
    <w:name w:val="Hyperlink"/>
    <w:basedOn w:val="10"/>
    <w:qFormat/>
    <w:uiPriority w:val="0"/>
    <w:rPr>
      <w:color w:val="333333"/>
      <w:u w:val="none"/>
    </w:rPr>
  </w:style>
  <w:style w:type="character" w:styleId="16">
    <w:name w:val="HTML Code"/>
    <w:basedOn w:val="10"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17">
    <w:name w:val="HTML Keyboard"/>
    <w:basedOn w:val="10"/>
    <w:qFormat/>
    <w:uiPriority w:val="0"/>
    <w:rPr>
      <w:rFonts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18">
    <w:name w:val="HTML Sample"/>
    <w:basedOn w:val="10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9">
    <w:name w:val="time"/>
    <w:basedOn w:val="10"/>
    <w:qFormat/>
    <w:uiPriority w:val="0"/>
    <w:rPr>
      <w:rFonts w:ascii="Arial" w:hAnsi="Arial" w:cs="Arial"/>
    </w:rPr>
  </w:style>
  <w:style w:type="character" w:customStyle="1" w:styleId="20">
    <w:name w:val="hover30"/>
    <w:basedOn w:val="10"/>
    <w:qFormat/>
    <w:uiPriority w:val="0"/>
    <w:rPr>
      <w:color w:val="000000"/>
      <w:shd w:val="clear" w:color="auto" w:fill="FFFFFF"/>
    </w:rPr>
  </w:style>
  <w:style w:type="character" w:customStyle="1" w:styleId="21">
    <w:name w:val="select2-selection__rendered"/>
    <w:basedOn w:val="10"/>
    <w:qFormat/>
    <w:uiPriority w:val="0"/>
    <w:rPr>
      <w:sz w:val="18"/>
      <w:szCs w:val="18"/>
    </w:rPr>
  </w:style>
  <w:style w:type="character" w:customStyle="1" w:styleId="22">
    <w:name w:val="wx-space"/>
    <w:basedOn w:val="10"/>
    <w:qFormat/>
    <w:uiPriority w:val="0"/>
  </w:style>
  <w:style w:type="character" w:customStyle="1" w:styleId="23">
    <w:name w:val="wx-space1"/>
    <w:basedOn w:val="10"/>
    <w:qFormat/>
    <w:uiPriority w:val="0"/>
  </w:style>
  <w:style w:type="character" w:customStyle="1" w:styleId="24">
    <w:name w:val="bsharetext"/>
    <w:basedOn w:val="10"/>
    <w:qFormat/>
    <w:uiPriority w:val="0"/>
  </w:style>
  <w:style w:type="character" w:customStyle="1" w:styleId="25">
    <w:name w:val="hover33"/>
    <w:basedOn w:val="10"/>
    <w:qFormat/>
    <w:uiPriority w:val="0"/>
    <w:rPr>
      <w:color w:val="000000"/>
      <w:shd w:val="clear" w:color="auto" w:fill="FFFFFF"/>
    </w:rPr>
  </w:style>
  <w:style w:type="paragraph" w:customStyle="1" w:styleId="26">
    <w:name w:val="样式 小四 行距: 1.5 倍行距"/>
    <w:basedOn w:val="1"/>
    <w:qFormat/>
    <w:uiPriority w:val="0"/>
    <w:pPr>
      <w:ind w:firstLine="480"/>
    </w:pPr>
    <w:rPr>
      <w:rFonts w:cs="宋体"/>
      <w:szCs w:val="20"/>
    </w:rPr>
  </w:style>
  <w:style w:type="character" w:customStyle="1" w:styleId="27">
    <w:name w:val="页眉 Char"/>
    <w:basedOn w:val="10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8">
    <w:name w:val="页脚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2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1809</Words>
  <Characters>1882</Characters>
  <Lines>7</Lines>
  <Paragraphs>2</Paragraphs>
  <TotalTime>1</TotalTime>
  <ScaleCrop>false</ScaleCrop>
  <LinksUpToDate>false</LinksUpToDate>
  <CharactersWithSpaces>1937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2023-03-02T04:42:00Z</dcterms:created>
  <dc:creator>金海</dc:creator>
  <cp:lastModifiedBy>莽夫不听劝</cp:lastModifiedBy>
  <cp:lastPrinted>2025-08-07T09:38:00Z</cp:lastPrinted>
  <dcterms:modified xsi:type="dcterms:W3CDTF">2025-08-28T03:21:19Z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7F932AB47E114D5C914E84F1B9E0B8B9_13</vt:lpwstr>
  </property>
  <property fmtid="{D5CDD505-2E9C-101B-9397-08002B2CF9AE}" pid="4" name="KSOTemplateDocerSaveRecord">
    <vt:lpwstr>eyJoZGlkIjoiOWUyOWIyYjU1MzZiZGUyMWE3YTZjYjBkOWQ0NTI2ZjMiLCJ1c2VySWQiOiIxNjI1MzIxMjUxIn0=</vt:lpwstr>
  </property>
</Properties>
</file>