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DD1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花石镇关于进行2025年到户到人养鸡产业帮扶项目经营主体比选的通知</w:t>
      </w:r>
    </w:p>
    <w:p w14:paraId="4806A24B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551B74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为进一步巩固拓展脱贫攻坚成果，有效解决监测户和低收入脱贫人口增收难问题，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促进“两有”脱贫户（含监测户）稳定增收，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巩固脱贫攻坚成果帮扶项目联农带农机制相关要求，结合我镇实际，决定实施到户到人养鸡产业直接帮扶项目。请有实力、有经验、讲诚信、有意向参与项目的相关经营主体踊跃报名，填写好《湘潭县花石镇2025年到户到人养鸡产业直接帮扶项目参与主体申报表》，并准备好相关附件资料，报送到花石镇人民政府农业综合服务中心，我镇将于近期择优比选出部分经营主体，实施2025年到户到人养鸡产业直接帮扶项目。</w:t>
      </w:r>
    </w:p>
    <w:p w14:paraId="57C3626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"mailto:杨毅博15197242997，邮箱1324599178@qq.com，报名截止6月25日下午5:00。"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杨毅博15197242997，微信同号，邮箱1324599178@qq.com。</w:t>
      </w:r>
    </w:p>
    <w:p w14:paraId="79533C09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报名截止7月16日下午5:00。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 w14:paraId="3EB71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附：1、《湘潭县花石镇2025年到户到人养鸡产业直接帮扶项目参与主体申报表》；</w:t>
      </w:r>
    </w:p>
    <w:p w14:paraId="54F465DF">
      <w:pPr>
        <w:numPr>
          <w:ilvl w:val="0"/>
          <w:numId w:val="0"/>
        </w:numPr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资料清单。</w:t>
      </w:r>
    </w:p>
    <w:p w14:paraId="72C1DDA3">
      <w:pPr>
        <w:numPr>
          <w:ilvl w:val="0"/>
          <w:numId w:val="0"/>
        </w:num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湘潭县花石镇人民政府</w:t>
      </w:r>
    </w:p>
    <w:p w14:paraId="654AF447">
      <w:pPr>
        <w:numPr>
          <w:ilvl w:val="0"/>
          <w:numId w:val="0"/>
        </w:num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2025年7月14日  </w:t>
      </w:r>
    </w:p>
    <w:p w14:paraId="118EAFF0"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3DE0A3E"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7B849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附件1 </w:t>
      </w:r>
    </w:p>
    <w:p w14:paraId="3C32C4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湘潭县花石镇2025年到户到人养鸡产业</w:t>
      </w:r>
    </w:p>
    <w:p w14:paraId="5DCDE1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直接帮扶项目参与主体申报表</w:t>
      </w:r>
    </w:p>
    <w:tbl>
      <w:tblPr>
        <w:tblStyle w:val="2"/>
        <w:tblpPr w:leftFromText="180" w:rightFromText="180" w:vertAnchor="text" w:horzAnchor="page" w:tblpX="1365" w:tblpY="495"/>
        <w:tblOverlap w:val="never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227"/>
        <w:gridCol w:w="1401"/>
        <w:gridCol w:w="801"/>
        <w:gridCol w:w="1156"/>
        <w:gridCol w:w="1804"/>
      </w:tblGrid>
      <w:tr w14:paraId="5A952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439" w:type="dxa"/>
            <w:noWrap w:val="0"/>
            <w:vAlign w:val="center"/>
          </w:tcPr>
          <w:p w14:paraId="4CFB4E58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主体名称</w:t>
            </w:r>
          </w:p>
        </w:tc>
        <w:tc>
          <w:tcPr>
            <w:tcW w:w="8389" w:type="dxa"/>
            <w:gridSpan w:val="5"/>
            <w:noWrap w:val="0"/>
            <w:vAlign w:val="center"/>
          </w:tcPr>
          <w:p w14:paraId="293F3BFC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eastAsia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加盖公章）</w:t>
            </w:r>
          </w:p>
        </w:tc>
      </w:tr>
      <w:tr w14:paraId="7E2C4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439" w:type="dxa"/>
            <w:noWrap w:val="0"/>
            <w:vAlign w:val="center"/>
          </w:tcPr>
          <w:p w14:paraId="0126F7AC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注册</w:t>
            </w:r>
            <w:r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4628" w:type="dxa"/>
            <w:gridSpan w:val="2"/>
            <w:noWrap w:val="0"/>
            <w:vAlign w:val="center"/>
          </w:tcPr>
          <w:p w14:paraId="0BB153EE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57" w:type="dxa"/>
            <w:gridSpan w:val="2"/>
            <w:noWrap w:val="0"/>
            <w:vAlign w:val="center"/>
          </w:tcPr>
          <w:p w14:paraId="3ACCDDE4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注册资金</w:t>
            </w:r>
          </w:p>
        </w:tc>
        <w:tc>
          <w:tcPr>
            <w:tcW w:w="1804" w:type="dxa"/>
            <w:noWrap w:val="0"/>
            <w:vAlign w:val="center"/>
          </w:tcPr>
          <w:p w14:paraId="444A0F14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</w:tr>
      <w:tr w14:paraId="2E691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439" w:type="dxa"/>
            <w:noWrap w:val="0"/>
            <w:vAlign w:val="center"/>
          </w:tcPr>
          <w:p w14:paraId="2A9FC266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人</w:t>
            </w:r>
            <w:r>
              <w:rPr>
                <w:rFonts w:hint="eastAsia"/>
                <w:sz w:val="24"/>
                <w:szCs w:val="24"/>
              </w:rPr>
              <w:t>代表</w:t>
            </w:r>
          </w:p>
        </w:tc>
        <w:tc>
          <w:tcPr>
            <w:tcW w:w="3227" w:type="dxa"/>
            <w:tcBorders>
              <w:bottom w:val="single" w:color="auto" w:sz="4" w:space="0"/>
            </w:tcBorders>
            <w:noWrap w:val="0"/>
            <w:vAlign w:val="center"/>
          </w:tcPr>
          <w:p w14:paraId="4D674985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220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36ABAD4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9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6C537F85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2B677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439" w:type="dxa"/>
            <w:noWrap w:val="0"/>
            <w:vAlign w:val="center"/>
          </w:tcPr>
          <w:p w14:paraId="6B0EED0E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8389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2690E611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13AB8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439" w:type="dxa"/>
            <w:noWrap w:val="0"/>
            <w:vAlign w:val="center"/>
          </w:tcPr>
          <w:p w14:paraId="254CA9EB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 系 人</w:t>
            </w:r>
          </w:p>
        </w:tc>
        <w:tc>
          <w:tcPr>
            <w:tcW w:w="3227" w:type="dxa"/>
            <w:noWrap w:val="0"/>
            <w:vAlign w:val="center"/>
          </w:tcPr>
          <w:p w14:paraId="4F14E51C"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 w14:paraId="6DFA7600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960" w:type="dxa"/>
            <w:gridSpan w:val="2"/>
            <w:noWrap w:val="0"/>
            <w:vAlign w:val="center"/>
          </w:tcPr>
          <w:p w14:paraId="10CE68DA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</w:tr>
      <w:tr w14:paraId="4D13E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2" w:hRule="atLeast"/>
        </w:trPr>
        <w:tc>
          <w:tcPr>
            <w:tcW w:w="1439" w:type="dxa"/>
            <w:noWrap w:val="0"/>
            <w:vAlign w:val="center"/>
          </w:tcPr>
          <w:p w14:paraId="44C646CE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主体基</w:t>
            </w:r>
          </w:p>
          <w:p w14:paraId="3E324736"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本情况</w:t>
            </w:r>
          </w:p>
        </w:tc>
        <w:tc>
          <w:tcPr>
            <w:tcW w:w="8389" w:type="dxa"/>
            <w:gridSpan w:val="5"/>
            <w:noWrap w:val="0"/>
            <w:vAlign w:val="center"/>
          </w:tcPr>
          <w:p w14:paraId="6C0DFC56">
            <w:pPr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（主体规模、人员、经营状况、参与产业扶贫、获得荣誉等情况）</w:t>
            </w:r>
          </w:p>
        </w:tc>
      </w:tr>
      <w:tr w14:paraId="4D405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0" w:hRule="atLeast"/>
        </w:trPr>
        <w:tc>
          <w:tcPr>
            <w:tcW w:w="1439" w:type="dxa"/>
            <w:noWrap w:val="0"/>
            <w:vAlign w:val="center"/>
          </w:tcPr>
          <w:p w14:paraId="125F31AC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物化标准（按量化到每人测算）</w:t>
            </w:r>
          </w:p>
        </w:tc>
        <w:tc>
          <w:tcPr>
            <w:tcW w:w="8389" w:type="dxa"/>
            <w:gridSpan w:val="5"/>
            <w:noWrap w:val="0"/>
            <w:vAlign w:val="center"/>
          </w:tcPr>
          <w:p w14:paraId="02F3C73B">
            <w:pPr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（根据量化资金物化成生产资料计划、写清鸡的品种、重量、饲料、禽药、鸡食盆等内容）</w:t>
            </w:r>
          </w:p>
        </w:tc>
      </w:tr>
      <w:tr w14:paraId="45E0B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5" w:hRule="atLeast"/>
        </w:trPr>
        <w:tc>
          <w:tcPr>
            <w:tcW w:w="1439" w:type="dxa"/>
            <w:noWrap w:val="0"/>
            <w:vAlign w:val="center"/>
          </w:tcPr>
          <w:p w14:paraId="0408B6BE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服务内容</w:t>
            </w:r>
          </w:p>
        </w:tc>
        <w:tc>
          <w:tcPr>
            <w:tcW w:w="8389" w:type="dxa"/>
            <w:gridSpan w:val="5"/>
            <w:noWrap w:val="0"/>
            <w:vAlign w:val="center"/>
          </w:tcPr>
          <w:p w14:paraId="7F4BCEC8">
            <w:pPr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（能提供的帮扶服务内容）</w:t>
            </w:r>
          </w:p>
        </w:tc>
      </w:tr>
    </w:tbl>
    <w:p w14:paraId="59E545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0C431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8DC46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976C8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34A2D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30A8D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BD6C8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4A3D0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6625D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B29C1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34FFE6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38503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72140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D4E18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26D27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4C291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6467C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A006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DC308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780BC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 w14:paraId="0BDF6A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资 料 清 单</w:t>
      </w:r>
    </w:p>
    <w:p w14:paraId="493379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A681FD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1、《湘潭县花石镇2025年到户到人养鸡产业直接帮扶项目参与主体报名表》；</w:t>
      </w:r>
    </w:p>
    <w:p w14:paraId="71DDC3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2、营业执照复印件；</w:t>
      </w:r>
    </w:p>
    <w:p w14:paraId="153845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3、法人代表身份证复印件；</w:t>
      </w:r>
    </w:p>
    <w:p w14:paraId="40AA5B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4、2024年度财务报表；</w:t>
      </w:r>
    </w:p>
    <w:p w14:paraId="60DC5F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参与产业扶贫或产业帮扶的相关资料；</w:t>
      </w:r>
    </w:p>
    <w:p w14:paraId="1DC699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6、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获得荣誉图片资料。</w:t>
      </w:r>
      <w:bookmarkStart w:id="0" w:name="_GoBack"/>
      <w:bookmarkEnd w:id="0"/>
    </w:p>
    <w:p w14:paraId="0EEC1C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</w:p>
    <w:p w14:paraId="420B58DD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33A0942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润圆-65简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铸字美心体简">
    <w:panose1 w:val="00020600040101010101"/>
    <w:charset w:val="86"/>
    <w:family w:val="auto"/>
    <w:pitch w:val="default"/>
    <w:sig w:usb0="8000003F" w:usb1="0ACB7C5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iYWYyNzQzMWVhMTVkMjRkOWM2MzU5MjIyNThkMGQifQ=="/>
  </w:docVars>
  <w:rsids>
    <w:rsidRoot w:val="00000000"/>
    <w:rsid w:val="27BE1944"/>
    <w:rsid w:val="30153B66"/>
    <w:rsid w:val="30FF27F9"/>
    <w:rsid w:val="4F921B09"/>
    <w:rsid w:val="56F1636A"/>
    <w:rsid w:val="5DAC2922"/>
    <w:rsid w:val="670D1E07"/>
    <w:rsid w:val="67C4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632</Words>
  <Characters>687</Characters>
  <Lines>0</Lines>
  <Paragraphs>0</Paragraphs>
  <TotalTime>5</TotalTime>
  <ScaleCrop>false</ScaleCrop>
  <LinksUpToDate>false</LinksUpToDate>
  <CharactersWithSpaces>793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2024-06-20T07:55:00Z</dcterms:created>
  <dc:creator>86139</dc:creator>
  <cp:lastModifiedBy>viigoss@qq.com</cp:lastModifiedBy>
  <dcterms:modified xsi:type="dcterms:W3CDTF">2025-07-15T00:37:22Z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EE003D94DEBF48AD92CDAB78830FE82F_13</vt:lpwstr>
  </property>
  <property fmtid="{D5CDD505-2E9C-101B-9397-08002B2CF9AE}" pid="4" name="KSOTemplateDocerSaveRecord">
    <vt:lpwstr>eyJoZGlkIjoiYTQxMTgwZTE0ODRkZDI2OTYwZGNmMDRjNWY4ZTMyNGQiLCJ1c2VySWQiOiIxNDkzMzgzNTkifQ==</vt:lpwstr>
  </property>
</Properties>
</file>