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2B21B">
      <w:pPr>
        <w:pStyle w:val="2"/>
        <w:jc w:val="left"/>
        <w:rPr>
          <w:rFonts w:ascii="方正公文小标宋" w:eastAsia="方正公文小标宋"/>
          <w:b w:val="0"/>
          <w:sz w:val="84"/>
          <w:szCs w:val="84"/>
          <w:lang w:eastAsia="zh-CN"/>
        </w:rPr>
      </w:pPr>
    </w:p>
    <w:p w14:paraId="585ED6C5">
      <w:pPr>
        <w:pStyle w:val="2"/>
        <w:jc w:val="left"/>
        <w:rPr>
          <w:rFonts w:ascii="方正公文小标宋" w:eastAsia="方正公文小标宋"/>
          <w:b w:val="0"/>
          <w:sz w:val="84"/>
          <w:szCs w:val="84"/>
          <w:lang w:eastAsia="zh-CN"/>
        </w:rPr>
      </w:pPr>
    </w:p>
    <w:p w14:paraId="0C2688CF">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湖南省湘潭市湘潭县乌石镇</w:t>
      </w:r>
    </w:p>
    <w:p w14:paraId="5E0A658A">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54BB9447">
      <w:pPr>
        <w:rPr>
          <w:rFonts w:ascii="方正公文小标宋" w:eastAsia="方正公文小标宋"/>
          <w:sz w:val="84"/>
          <w:szCs w:val="84"/>
          <w:lang w:eastAsia="zh-CN"/>
        </w:rPr>
      </w:pPr>
    </w:p>
    <w:p w14:paraId="5D5D9BBB">
      <w:pPr>
        <w:rPr>
          <w:rFonts w:ascii="方正公文小标宋" w:eastAsia="方正公文小标宋"/>
          <w:sz w:val="84"/>
          <w:szCs w:val="84"/>
          <w:lang w:eastAsia="zh-CN"/>
        </w:rPr>
      </w:pPr>
    </w:p>
    <w:p w14:paraId="70D1871F">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3D2228BB">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0A7D6DAF">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C1592C2">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EAFF3DD">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45FC2DB3">
      <w:pPr>
        <w:pStyle w:val="2"/>
        <w:jc w:val="both"/>
        <w:rPr>
          <w:rFonts w:ascii="Times New Roman" w:hAnsi="Times New Roman" w:eastAsia="方正小标宋_GBK" w:cs="Times New Roman"/>
          <w:color w:val="auto"/>
          <w:spacing w:val="7"/>
          <w:sz w:val="44"/>
          <w:szCs w:val="44"/>
          <w:lang w:eastAsia="zh-CN"/>
        </w:rPr>
      </w:pPr>
    </w:p>
    <w:p w14:paraId="5E7AE09E">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13FEF93B">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551"/>
      <w:bookmarkStart w:id="1" w:name="_Toc172077949"/>
      <w:bookmarkStart w:id="2" w:name="_Toc172077416"/>
      <w:bookmarkStart w:id="3" w:name="_Toc172533652"/>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1C910A0">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C5A7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E2FB0">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6F5A672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328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3222D5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88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AD5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462C22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EB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5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0A65E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87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787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313E44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06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D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12409E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21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DF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1A1924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4F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D2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E41B1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6EB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55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5D992A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06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E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6B68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038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0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44A6F6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35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5EC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31074B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94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D7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加强镇村两级党建品牌建设，提升“中共彭家围子特别支部陈列馆”“三十六坊”等特色党建品牌建设水平</w:t>
            </w:r>
          </w:p>
        </w:tc>
      </w:tr>
      <w:tr w14:paraId="49053E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03A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A4F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711B49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7E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94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C5603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6D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7B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504D1D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E3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A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035629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2DE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D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633E2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2A5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A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2523E7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D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C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533B90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E69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4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加强基层政权建设，建立健全村（社区）委员会、村（社区）监督委员会组织，支持保障依法开展自治活动，指导换届选举、补选工作</w:t>
            </w:r>
          </w:p>
        </w:tc>
      </w:tr>
      <w:tr w14:paraId="4C261F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73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75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加强村（社区）“两委”成员的选拔、培养、使用、管理，加强后备力量培养和梯队建设，按规定做好离任村干部的生活补助工作</w:t>
            </w:r>
          </w:p>
        </w:tc>
      </w:tr>
      <w:tr w14:paraId="24A612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62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D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D585A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FE7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F8A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93E01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33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3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72348F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19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D9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1DBC14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76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E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472550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92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42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4DBB0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C20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91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773B08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00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2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9779D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217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2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82C42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AC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6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210690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6B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4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2AA6C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8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0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42746FB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2C51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D78AB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1B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E7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B1CF8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40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8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C20CD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D0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5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6A7DEB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5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2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0104D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5A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7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0D7FF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AA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6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7C1322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5C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7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6A70A08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1144A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033FE9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D3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9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E37F9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17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3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AD511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94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F8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6228FE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4A2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CA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4BEC8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96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717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负责管理举办的养老院，保障养老院正常运行，指导敬老院加强对特困人员的日常照顾，开展精神慰藉和心理疏导工作。</w:t>
            </w:r>
          </w:p>
        </w:tc>
      </w:tr>
      <w:tr w14:paraId="404CCF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585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4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29E793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9C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3B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6F81B17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DB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9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27B8EB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E7F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6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D07F2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16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098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203820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E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F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118B1E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254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62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3748299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302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四、平安法治（11项）</w:t>
            </w:r>
          </w:p>
        </w:tc>
      </w:tr>
      <w:tr w14:paraId="41D901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00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3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7F24872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35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8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792518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665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F9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7622056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76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C8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健全社会治理网格化服务管理体系，负责网格划分的调整，做好网格员选配、培训和管理工作</w:t>
            </w:r>
          </w:p>
        </w:tc>
      </w:tr>
      <w:tr w14:paraId="11D722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75D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F7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2C0AEA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0BC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F63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259C75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825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9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6AB1D7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33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3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4BC1FD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ACB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27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创新矛盾纠纷调解工作机制，打造“流动调解室”“大湾讲理坊”等特色调解室</w:t>
            </w:r>
          </w:p>
        </w:tc>
      </w:tr>
      <w:tr w14:paraId="06C35E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CCD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03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565576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709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9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3EE21E0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232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75B4A6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C9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28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44E76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D1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8A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00041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6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83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293AF4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C7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F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34BA2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71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5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200E36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27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F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349C5E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BD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6D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53F927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E8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00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341677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D8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91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2596D4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8F3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B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3843EF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8D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DF9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0E8FB4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38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E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53ECC0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E93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AFFB6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BD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E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精神文明建设，培育和践行社会主义核心价值观，推进新时代文明实践工作，加强新时代文明实践所（站）建设、管理和维护工作，开展好全国文明村镇建设工作，提升“大湾学堂”特色新时代文明实践点建设</w:t>
            </w:r>
          </w:p>
        </w:tc>
      </w:tr>
      <w:tr w14:paraId="4C8C9E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E7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D0C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2280D84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E63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27930F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05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8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ACB88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12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0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693D70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BA9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4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A89EE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6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7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5C73C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37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6B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A7D19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11A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17EBFA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B0A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7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7EDF54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D3F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A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9028B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936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8C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510DFF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A8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83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581C8F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13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CA8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3505A1E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D882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3E921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85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E8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2855B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76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BB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7B7E34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AF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C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7B481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63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1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AD0C24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3E7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1707A5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FD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E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282C02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63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ED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D4F0F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D9E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2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224E65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FF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F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5739297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CA0A1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4060E1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9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64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6E594E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2A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8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5A7D026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3EA31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46E314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50A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0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071F7B2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3720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3B5155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1B7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5C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做好乌石镇农文旅融合特色产业发展规划，整合彭德怀纪念馆旅游特色资源，打造精品旅游路线，加大国家地理标志产品“乌石腊肉”等农特产品的品牌建设力度，提升乌石农文旅产业发展水平</w:t>
            </w:r>
          </w:p>
        </w:tc>
      </w:tr>
      <w:tr w14:paraId="14768C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43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0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28372E3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2D5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BF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680D77E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FB6E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46A6AF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0C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3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426D0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F23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5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43032A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EBD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0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6BA06FD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432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7B324F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B4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3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709E96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339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FF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71A2835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FFE8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714381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59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D5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1DA956E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99A4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611B06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EE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4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7077DD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1E48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0CD372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99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8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2545E28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8E4D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101B66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1F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AF7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2A168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F8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C7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323B35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45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3A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2675D8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85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E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ECF27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1C1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86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0C2CE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8AD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4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62465E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866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6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43D6F7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D9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7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69FC3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76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0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3A5CB4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ED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A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负责村（社区）委员会成员任期经济责任的审计及其他各项专项审计</w:t>
            </w:r>
          </w:p>
        </w:tc>
      </w:tr>
      <w:tr w14:paraId="02C9F1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E3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637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0ABB3E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8E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9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A3F4ED7">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533653"/>
      <w:bookmarkStart w:id="6" w:name="_Toc172077417"/>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5B6FE244">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373F">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AF82">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426A7">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B0C83">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053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526A9C7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275C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w:t>
            </w:r>
            <w:r>
              <w:rPr>
                <w:rStyle w:val="16"/>
                <w:rFonts w:hint="eastAsia" w:ascii="Times New Roman" w:hAnsi="方正公文黑体" w:eastAsia="方正公文黑体"/>
                <w:color w:val="auto"/>
                <w:lang w:val="en-US" w:eastAsia="zh-CN" w:bidi="ar"/>
              </w:rPr>
              <w:t>4</w:t>
            </w:r>
            <w:r>
              <w:rPr>
                <w:rStyle w:val="16"/>
                <w:rFonts w:hint="eastAsia" w:ascii="Times New Roman" w:hAnsi="方正公文黑体" w:eastAsia="方正公文黑体"/>
                <w:color w:val="auto"/>
                <w:lang w:bidi="ar"/>
              </w:rPr>
              <w:t>项）</w:t>
            </w:r>
          </w:p>
        </w:tc>
      </w:tr>
      <w:tr w14:paraId="069FC5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6CA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0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A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D2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2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4EDA4DD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F35F">
            <w:pPr>
              <w:widowControl/>
              <w:kinsoku/>
              <w:spacing w:before="0" w:beforeLines="0" w:after="0" w:afterLines="0"/>
              <w:jc w:val="center"/>
              <w:textAlignment w:val="center"/>
              <w:rPr>
                <w:rFonts w:hint="eastAsia" w:ascii="Times New Roman" w:hAnsi="方正公文仿宋" w:eastAsia="方正公文仿宋"/>
                <w:kern w:val="0"/>
                <w:szCs w:val="21"/>
                <w:lang w:val="en-US" w:eastAsia="zh-CN" w:bidi="ar"/>
              </w:rPr>
            </w:pP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B8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31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6BD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82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安排人员参与县纪委监委机关案件办理。</w:t>
            </w:r>
          </w:p>
        </w:tc>
      </w:tr>
      <w:tr w14:paraId="655BAE1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39FB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13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89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124E09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20E78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0BA636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58AF1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246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E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78AF37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460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A2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8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08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9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90391D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18187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二</w:t>
            </w:r>
            <w:r>
              <w:rPr>
                <w:rStyle w:val="16"/>
                <w:rFonts w:hint="eastAsia" w:ascii="Times New Roman" w:hAnsi="方正公文黑体" w:eastAsia="方正公文黑体"/>
                <w:color w:val="auto"/>
                <w:lang w:bidi="ar"/>
              </w:rPr>
              <w:t>、经济发展（8项）</w:t>
            </w:r>
          </w:p>
        </w:tc>
      </w:tr>
      <w:tr w14:paraId="35E4140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01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E8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8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36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B4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481895B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99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C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3A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67421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8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27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ADA0C1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133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E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C0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4174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C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C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529B8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06B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2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1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E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D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559237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1F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2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E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2F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ED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1FA38CF6">
        <w:tblPrEx>
          <w:tblCellMar>
            <w:top w:w="0" w:type="dxa"/>
            <w:left w:w="108" w:type="dxa"/>
            <w:bottom w:w="0" w:type="dxa"/>
            <w:right w:w="108" w:type="dxa"/>
          </w:tblCellMar>
        </w:tblPrEx>
        <w:trPr>
          <w:cantSplit/>
          <w:trHeight w:val="52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E03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35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54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00FE06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07ED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2FEE5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0D56A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7884E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76A43F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F773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4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36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666C71CF">
        <w:tblPrEx>
          <w:tblCellMar>
            <w:top w:w="0" w:type="dxa"/>
            <w:left w:w="108" w:type="dxa"/>
            <w:bottom w:w="0" w:type="dxa"/>
            <w:right w:w="108" w:type="dxa"/>
          </w:tblCellMar>
        </w:tblPrEx>
        <w:trPr>
          <w:cantSplit/>
          <w:trHeight w:val="32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68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5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E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7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71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0EDCF0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DF1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8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85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A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6F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74526E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A89E2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三</w:t>
            </w:r>
            <w:r>
              <w:rPr>
                <w:rStyle w:val="16"/>
                <w:rFonts w:hint="eastAsia" w:ascii="Times New Roman" w:hAnsi="方正公文黑体" w:eastAsia="方正公文黑体"/>
                <w:color w:val="auto"/>
                <w:lang w:bidi="ar"/>
              </w:rPr>
              <w:t>、民生服务（9项）</w:t>
            </w:r>
          </w:p>
        </w:tc>
      </w:tr>
      <w:tr w14:paraId="2DE7D3A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03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D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E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0F9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4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7871B3E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0CB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8A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0D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2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26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3BC8CF1">
        <w:tblPrEx>
          <w:tblCellMar>
            <w:top w:w="0" w:type="dxa"/>
            <w:left w:w="108" w:type="dxa"/>
            <w:bottom w:w="0" w:type="dxa"/>
            <w:right w:w="108" w:type="dxa"/>
          </w:tblCellMar>
        </w:tblPrEx>
        <w:trPr>
          <w:cantSplit/>
          <w:trHeight w:val="23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701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B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29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73B5CE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37D0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56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9AA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55FB8EE9">
        <w:tblPrEx>
          <w:tblCellMar>
            <w:top w:w="0" w:type="dxa"/>
            <w:left w:w="108" w:type="dxa"/>
            <w:bottom w:w="0" w:type="dxa"/>
            <w:right w:w="108" w:type="dxa"/>
          </w:tblCellMar>
        </w:tblPrEx>
        <w:trPr>
          <w:cantSplit/>
          <w:trHeight w:val="20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2C5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5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A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3D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0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72AF1D16">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EF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E8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7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77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7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34AD2F95">
        <w:tblPrEx>
          <w:tblCellMar>
            <w:top w:w="0" w:type="dxa"/>
            <w:left w:w="108" w:type="dxa"/>
            <w:bottom w:w="0" w:type="dxa"/>
            <w:right w:w="108" w:type="dxa"/>
          </w:tblCellMar>
        </w:tblPrEx>
        <w:trPr>
          <w:cantSplit/>
          <w:trHeight w:val="72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3F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5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0C5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0FE144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DFE81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D9110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3A6C6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D108F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17F2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07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1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6200A68C">
        <w:tblPrEx>
          <w:tblCellMar>
            <w:top w:w="0" w:type="dxa"/>
            <w:left w:w="108" w:type="dxa"/>
            <w:bottom w:w="0" w:type="dxa"/>
            <w:right w:w="108" w:type="dxa"/>
          </w:tblCellMar>
        </w:tblPrEx>
        <w:trPr>
          <w:cantSplit/>
          <w:trHeight w:val="53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9A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96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59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2EEC4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468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6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27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64E91622">
        <w:tblPrEx>
          <w:tblCellMar>
            <w:top w:w="0" w:type="dxa"/>
            <w:left w:w="108" w:type="dxa"/>
            <w:bottom w:w="0" w:type="dxa"/>
            <w:right w:w="108" w:type="dxa"/>
          </w:tblCellMar>
        </w:tblPrEx>
        <w:trPr>
          <w:cantSplit/>
          <w:trHeight w:val="24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428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64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94E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8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C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40CB83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AE5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4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C7D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A4CC4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2164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9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A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08E5FDB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6948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四</w:t>
            </w:r>
            <w:r>
              <w:rPr>
                <w:rStyle w:val="16"/>
                <w:rFonts w:hint="eastAsia" w:ascii="Times New Roman" w:hAnsi="方正公文黑体" w:eastAsia="方正公文黑体"/>
                <w:color w:val="auto"/>
                <w:lang w:bidi="ar"/>
              </w:rPr>
              <w:t>、平安法治（7项）</w:t>
            </w:r>
          </w:p>
        </w:tc>
      </w:tr>
      <w:tr w14:paraId="606D5F77">
        <w:tblPrEx>
          <w:tblCellMar>
            <w:top w:w="0" w:type="dxa"/>
            <w:left w:w="108" w:type="dxa"/>
            <w:bottom w:w="0" w:type="dxa"/>
            <w:right w:w="108" w:type="dxa"/>
          </w:tblCellMar>
        </w:tblPrEx>
        <w:trPr>
          <w:cantSplit/>
          <w:trHeight w:val="33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911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6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5C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2A7D2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82BE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80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9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2499B68C">
        <w:tblPrEx>
          <w:tblCellMar>
            <w:top w:w="0" w:type="dxa"/>
            <w:left w:w="108" w:type="dxa"/>
            <w:bottom w:w="0" w:type="dxa"/>
            <w:right w:w="108" w:type="dxa"/>
          </w:tblCellMar>
        </w:tblPrEx>
        <w:trPr>
          <w:cantSplit/>
          <w:trHeight w:val="24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8A9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756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6B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E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47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22C6C2BA">
        <w:tblPrEx>
          <w:tblCellMar>
            <w:top w:w="0" w:type="dxa"/>
            <w:left w:w="108" w:type="dxa"/>
            <w:bottom w:w="0" w:type="dxa"/>
            <w:right w:w="108" w:type="dxa"/>
          </w:tblCellMar>
        </w:tblPrEx>
        <w:trPr>
          <w:cantSplit/>
          <w:trHeight w:val="20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A7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4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90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74B91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B9BA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5C3F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1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C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732052BE">
        <w:tblPrEx>
          <w:tblCellMar>
            <w:top w:w="0" w:type="dxa"/>
            <w:left w:w="108" w:type="dxa"/>
            <w:bottom w:w="0" w:type="dxa"/>
            <w:right w:w="108" w:type="dxa"/>
          </w:tblCellMar>
        </w:tblPrEx>
        <w:trPr>
          <w:cantSplit/>
          <w:trHeight w:val="20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8B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95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B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46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6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121AF0F">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27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5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D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4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C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05E023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30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687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11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1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3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4CC5E881">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CAD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1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FB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5454F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72D7C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82D2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C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F5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4BED73B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A0FA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五</w:t>
            </w:r>
            <w:r>
              <w:rPr>
                <w:rStyle w:val="16"/>
                <w:rFonts w:hint="eastAsia" w:ascii="Times New Roman" w:hAnsi="方正公文黑体" w:eastAsia="方正公文黑体"/>
                <w:color w:val="auto"/>
                <w:lang w:bidi="ar"/>
              </w:rPr>
              <w:t>、乡村振兴（14项）</w:t>
            </w:r>
          </w:p>
        </w:tc>
      </w:tr>
      <w:tr w14:paraId="14C555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7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8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35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7A67F7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4FF926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6F366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28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B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291A4CA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494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7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D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A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8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30A80612">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542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52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54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F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E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E7950DD">
        <w:tblPrEx>
          <w:tblCellMar>
            <w:top w:w="0" w:type="dxa"/>
            <w:left w:w="108" w:type="dxa"/>
            <w:bottom w:w="0" w:type="dxa"/>
            <w:right w:w="108" w:type="dxa"/>
          </w:tblCellMar>
        </w:tblPrEx>
        <w:trPr>
          <w:cantSplit/>
          <w:trHeight w:val="2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52E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A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3D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F7CB7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6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F5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7005F899">
        <w:tblPrEx>
          <w:tblCellMar>
            <w:top w:w="0" w:type="dxa"/>
            <w:left w:w="108" w:type="dxa"/>
            <w:bottom w:w="0" w:type="dxa"/>
            <w:right w:w="108" w:type="dxa"/>
          </w:tblCellMar>
        </w:tblPrEx>
        <w:trPr>
          <w:cantSplit/>
          <w:trHeight w:val="28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41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56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EEB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3CAEB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9972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EC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A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5B586130">
        <w:tblPrEx>
          <w:tblCellMar>
            <w:top w:w="0" w:type="dxa"/>
            <w:left w:w="108" w:type="dxa"/>
            <w:bottom w:w="0" w:type="dxa"/>
            <w:right w:w="108" w:type="dxa"/>
          </w:tblCellMar>
        </w:tblPrEx>
        <w:trPr>
          <w:cantSplit/>
          <w:trHeight w:val="29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C45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78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8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02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BC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6876A372">
        <w:tblPrEx>
          <w:tblCellMar>
            <w:top w:w="0" w:type="dxa"/>
            <w:left w:w="108" w:type="dxa"/>
            <w:bottom w:w="0" w:type="dxa"/>
            <w:right w:w="108" w:type="dxa"/>
          </w:tblCellMar>
        </w:tblPrEx>
        <w:trPr>
          <w:cantSplit/>
          <w:trHeight w:val="3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397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39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6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1AB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E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2AD5CB92">
        <w:tblPrEx>
          <w:tblCellMar>
            <w:top w:w="0" w:type="dxa"/>
            <w:left w:w="108" w:type="dxa"/>
            <w:bottom w:w="0" w:type="dxa"/>
            <w:right w:w="108" w:type="dxa"/>
          </w:tblCellMar>
        </w:tblPrEx>
        <w:trPr>
          <w:cantSplit/>
          <w:trHeight w:val="31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38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9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9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D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C9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7AD2E0F3">
        <w:tblPrEx>
          <w:tblCellMar>
            <w:top w:w="0" w:type="dxa"/>
            <w:left w:w="108" w:type="dxa"/>
            <w:bottom w:w="0" w:type="dxa"/>
            <w:right w:w="108" w:type="dxa"/>
          </w:tblCellMar>
        </w:tblPrEx>
        <w:trPr>
          <w:cantSplit/>
          <w:trHeight w:val="19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E71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3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8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A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9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3.动员、组织各村（社区）开展特殊病虫害问题的统防统治。</w:t>
            </w:r>
          </w:p>
        </w:tc>
      </w:tr>
      <w:tr w14:paraId="752462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1B6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6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96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2C01E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D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D00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0FF252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23C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672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74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6F9D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3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A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DC568F2">
        <w:tblPrEx>
          <w:tblCellMar>
            <w:top w:w="0" w:type="dxa"/>
            <w:left w:w="108" w:type="dxa"/>
            <w:bottom w:w="0" w:type="dxa"/>
            <w:right w:w="108" w:type="dxa"/>
          </w:tblCellMar>
        </w:tblPrEx>
        <w:trPr>
          <w:cantSplit/>
          <w:trHeight w:val="46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BE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84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11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AA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446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628B21AB">
        <w:tblPrEx>
          <w:tblCellMar>
            <w:top w:w="0" w:type="dxa"/>
            <w:left w:w="108" w:type="dxa"/>
            <w:bottom w:w="0" w:type="dxa"/>
            <w:right w:w="108" w:type="dxa"/>
          </w:tblCellMar>
        </w:tblPrEx>
        <w:trPr>
          <w:cantSplit/>
          <w:trHeight w:val="26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D4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BE4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DFC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4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E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15EC5E3D">
        <w:tblPrEx>
          <w:tblCellMar>
            <w:top w:w="0" w:type="dxa"/>
            <w:left w:w="108" w:type="dxa"/>
            <w:bottom w:w="0" w:type="dxa"/>
            <w:right w:w="108" w:type="dxa"/>
          </w:tblCellMar>
        </w:tblPrEx>
        <w:trPr>
          <w:cantSplit/>
          <w:trHeight w:val="25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A8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2A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F4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8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A8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13EEAA1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63A4D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六</w:t>
            </w:r>
            <w:r>
              <w:rPr>
                <w:rStyle w:val="16"/>
                <w:rFonts w:hint="eastAsia" w:ascii="Times New Roman" w:hAnsi="方正公文黑体" w:eastAsia="方正公文黑体"/>
                <w:color w:val="auto"/>
                <w:lang w:bidi="ar"/>
              </w:rPr>
              <w:t>、精神文明建设（1项）</w:t>
            </w:r>
          </w:p>
        </w:tc>
      </w:tr>
      <w:tr w14:paraId="22675465">
        <w:tblPrEx>
          <w:tblCellMar>
            <w:top w:w="0" w:type="dxa"/>
            <w:left w:w="108" w:type="dxa"/>
            <w:bottom w:w="0" w:type="dxa"/>
            <w:right w:w="108" w:type="dxa"/>
          </w:tblCellMar>
        </w:tblPrEx>
        <w:trPr>
          <w:cantSplit/>
          <w:trHeight w:val="26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3AE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1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75B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358896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5A0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F9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1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5BC00C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AE65F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七</w:t>
            </w:r>
            <w:r>
              <w:rPr>
                <w:rStyle w:val="16"/>
                <w:rFonts w:hint="eastAsia" w:ascii="Times New Roman" w:hAnsi="方正公文黑体" w:eastAsia="方正公文黑体"/>
                <w:color w:val="auto"/>
                <w:lang w:bidi="ar"/>
              </w:rPr>
              <w:t>、安全稳定（</w:t>
            </w:r>
            <w:r>
              <w:rPr>
                <w:rStyle w:val="16"/>
                <w:rFonts w:hint="eastAsia" w:ascii="Times New Roman" w:hAnsi="方正公文黑体" w:eastAsia="方正公文黑体"/>
                <w:color w:val="auto"/>
                <w:lang w:val="en-US" w:eastAsia="zh-CN" w:bidi="ar"/>
              </w:rPr>
              <w:t>5</w:t>
            </w:r>
            <w:r>
              <w:rPr>
                <w:rStyle w:val="16"/>
                <w:rFonts w:hint="eastAsia" w:ascii="Times New Roman" w:hAnsi="方正公文黑体" w:eastAsia="方正公文黑体"/>
                <w:color w:val="auto"/>
                <w:lang w:bidi="ar"/>
              </w:rPr>
              <w:t>项）</w:t>
            </w:r>
          </w:p>
        </w:tc>
      </w:tr>
      <w:tr w14:paraId="4B6CBB3D">
        <w:tblPrEx>
          <w:tblCellMar>
            <w:top w:w="0" w:type="dxa"/>
            <w:left w:w="108" w:type="dxa"/>
            <w:bottom w:w="0" w:type="dxa"/>
            <w:right w:w="108" w:type="dxa"/>
          </w:tblCellMar>
        </w:tblPrEx>
        <w:trPr>
          <w:cantSplit/>
          <w:trHeight w:val="54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A67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B1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75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947C3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8FC9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03E6C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58DA7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2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3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5D8616F5">
        <w:tblPrEx>
          <w:tblCellMar>
            <w:top w:w="0" w:type="dxa"/>
            <w:left w:w="108" w:type="dxa"/>
            <w:bottom w:w="0" w:type="dxa"/>
            <w:right w:w="108" w:type="dxa"/>
          </w:tblCellMar>
        </w:tblPrEx>
        <w:trPr>
          <w:cantSplit/>
          <w:trHeight w:val="42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573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D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63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DB85A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789F4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23C21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75EC79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74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县民政局：督促乡镇人民政府和村（社区）委员会做好对农村留守儿童和困境儿童的暑假期间家庭探访和预防溺水安全教育工作。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41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2.指导督促村（社区）委员会、相关责任主体做好预防溺水安全教育宣传工作；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6C88E18A">
        <w:tblPrEx>
          <w:tblCellMar>
            <w:top w:w="0" w:type="dxa"/>
            <w:left w:w="108" w:type="dxa"/>
            <w:bottom w:w="0" w:type="dxa"/>
            <w:right w:w="108" w:type="dxa"/>
          </w:tblCellMar>
        </w:tblPrEx>
        <w:trPr>
          <w:cantSplit/>
          <w:trHeight w:val="35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15E3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46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37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02B88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9665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6DA4AD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9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52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B66CBF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FF72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7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BF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35F30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722A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237D4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C578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C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E8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81E78B1">
        <w:tblPrEx>
          <w:tblCellMar>
            <w:top w:w="0" w:type="dxa"/>
            <w:left w:w="108" w:type="dxa"/>
            <w:bottom w:w="0" w:type="dxa"/>
            <w:right w:w="108" w:type="dxa"/>
          </w:tblCellMar>
        </w:tblPrEx>
        <w:trPr>
          <w:cantSplit/>
          <w:trHeight w:val="15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CEC4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C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C95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4DDBE6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020D9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260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22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40DC4FE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D900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八</w:t>
            </w:r>
            <w:r>
              <w:rPr>
                <w:rStyle w:val="16"/>
                <w:rFonts w:hint="eastAsia" w:ascii="Times New Roman" w:hAnsi="方正公文黑体" w:eastAsia="方正公文黑体"/>
                <w:color w:val="auto"/>
                <w:lang w:bidi="ar"/>
              </w:rPr>
              <w:t>、自然资源（9项）</w:t>
            </w:r>
          </w:p>
        </w:tc>
      </w:tr>
      <w:tr w14:paraId="693DAD4B">
        <w:tblPrEx>
          <w:tblCellMar>
            <w:top w:w="0" w:type="dxa"/>
            <w:left w:w="108" w:type="dxa"/>
            <w:bottom w:w="0" w:type="dxa"/>
            <w:right w:w="108" w:type="dxa"/>
          </w:tblCellMar>
        </w:tblPrEx>
        <w:trPr>
          <w:cantSplit/>
          <w:trHeight w:val="26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4F2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8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53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1845F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91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B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1AD5A1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DB8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DC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E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C6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E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2C9DDFE7">
        <w:tblPrEx>
          <w:tblCellMar>
            <w:top w:w="0" w:type="dxa"/>
            <w:left w:w="108" w:type="dxa"/>
            <w:bottom w:w="0" w:type="dxa"/>
            <w:right w:w="108" w:type="dxa"/>
          </w:tblCellMar>
        </w:tblPrEx>
        <w:trPr>
          <w:cantSplit/>
          <w:trHeight w:val="54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6A0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5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B8E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4649B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EEA8E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F18BA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3202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8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A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44BE91B0">
        <w:tblPrEx>
          <w:tblCellMar>
            <w:top w:w="0" w:type="dxa"/>
            <w:left w:w="108" w:type="dxa"/>
            <w:bottom w:w="0" w:type="dxa"/>
            <w:right w:w="108" w:type="dxa"/>
          </w:tblCellMar>
        </w:tblPrEx>
        <w:trPr>
          <w:cantSplit/>
          <w:trHeight w:val="28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C68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2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C0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0473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A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CB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13A9CE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4326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F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7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9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3A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2.组织各村（社区）动员宣传，征求群众意见；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1F812485">
        <w:tblPrEx>
          <w:tblCellMar>
            <w:top w:w="0" w:type="dxa"/>
            <w:left w:w="108" w:type="dxa"/>
            <w:bottom w:w="0" w:type="dxa"/>
            <w:right w:w="108" w:type="dxa"/>
          </w:tblCellMar>
        </w:tblPrEx>
        <w:trPr>
          <w:cantSplit/>
          <w:trHeight w:val="22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06D5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B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E48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4A5E2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20AAB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5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A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8E1314F">
        <w:tblPrEx>
          <w:tblCellMar>
            <w:top w:w="0" w:type="dxa"/>
            <w:left w:w="108" w:type="dxa"/>
            <w:bottom w:w="0" w:type="dxa"/>
            <w:right w:w="108" w:type="dxa"/>
          </w:tblCellMar>
        </w:tblPrEx>
        <w:trPr>
          <w:cantSplit/>
          <w:trHeight w:val="20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3B8A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7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F4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640CA9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27641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B6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6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048F530">
        <w:tblPrEx>
          <w:tblCellMar>
            <w:top w:w="0" w:type="dxa"/>
            <w:left w:w="108" w:type="dxa"/>
            <w:bottom w:w="0" w:type="dxa"/>
            <w:right w:w="108" w:type="dxa"/>
          </w:tblCellMar>
        </w:tblPrEx>
        <w:trPr>
          <w:cantSplit/>
          <w:trHeight w:val="2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3AF7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04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开展古树名木、野生动植物、自然保护地保护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1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78F5B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51B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C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3.负责自然保护地监督管理。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BA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1.开展古树名木、野生动植物、自然保护地保护宣传和巡查，保护古树名木和珍贵树木及其生存的自然环境；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3E49BA7">
        <w:tblPrEx>
          <w:tblCellMar>
            <w:top w:w="0" w:type="dxa"/>
            <w:left w:w="108" w:type="dxa"/>
            <w:bottom w:w="0" w:type="dxa"/>
            <w:right w:w="108" w:type="dxa"/>
          </w:tblCellMar>
        </w:tblPrEx>
        <w:trPr>
          <w:cantSplit/>
          <w:trHeight w:val="18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2A37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C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4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F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5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5DBA8E7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E6D1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val="en-US" w:eastAsia="zh-CN" w:bidi="ar"/>
              </w:rPr>
              <w:t>九</w:t>
            </w:r>
            <w:r>
              <w:rPr>
                <w:rStyle w:val="16"/>
                <w:rFonts w:hint="eastAsia" w:ascii="Times New Roman" w:hAnsi="方正公文黑体" w:eastAsia="方正公文黑体"/>
                <w:color w:val="auto"/>
                <w:lang w:bidi="ar"/>
              </w:rPr>
              <w:t>、生态环保（7项）</w:t>
            </w:r>
          </w:p>
        </w:tc>
      </w:tr>
      <w:tr w14:paraId="5E18E83F">
        <w:tblPrEx>
          <w:tblCellMar>
            <w:top w:w="0" w:type="dxa"/>
            <w:left w:w="108" w:type="dxa"/>
            <w:bottom w:w="0" w:type="dxa"/>
            <w:right w:w="108" w:type="dxa"/>
          </w:tblCellMar>
        </w:tblPrEx>
        <w:trPr>
          <w:cantSplit/>
          <w:trHeight w:val="2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519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543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65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80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61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E74AF70">
        <w:tblPrEx>
          <w:tblCellMar>
            <w:top w:w="0" w:type="dxa"/>
            <w:left w:w="108" w:type="dxa"/>
            <w:bottom w:w="0" w:type="dxa"/>
            <w:right w:w="108" w:type="dxa"/>
          </w:tblCellMar>
        </w:tblPrEx>
        <w:trPr>
          <w:cantSplit/>
          <w:trHeight w:val="34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CA6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D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94C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73605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81E6E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8BEC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8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C2D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365584C">
        <w:tblPrEx>
          <w:tblCellMar>
            <w:top w:w="0" w:type="dxa"/>
            <w:left w:w="108" w:type="dxa"/>
            <w:bottom w:w="0" w:type="dxa"/>
            <w:right w:w="108" w:type="dxa"/>
          </w:tblCellMar>
        </w:tblPrEx>
        <w:trPr>
          <w:cantSplit/>
          <w:trHeight w:val="5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69EB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25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C9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3F8B9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490FE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E9847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33E11F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ED28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8E9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AD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DDE24C8">
        <w:tblPrEx>
          <w:tblCellMar>
            <w:top w:w="0" w:type="dxa"/>
            <w:left w:w="108" w:type="dxa"/>
            <w:bottom w:w="0" w:type="dxa"/>
            <w:right w:w="108" w:type="dxa"/>
          </w:tblCellMar>
        </w:tblPrEx>
        <w:trPr>
          <w:cantSplit/>
          <w:trHeight w:val="3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D24A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638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53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866949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E04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0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7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15CB6CC5">
        <w:tblPrEx>
          <w:tblCellMar>
            <w:top w:w="0" w:type="dxa"/>
            <w:left w:w="108" w:type="dxa"/>
            <w:bottom w:w="0" w:type="dxa"/>
            <w:right w:w="108" w:type="dxa"/>
          </w:tblCellMar>
        </w:tblPrEx>
        <w:trPr>
          <w:cantSplit/>
          <w:trHeight w:val="3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6CA8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60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32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4CA7D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117F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E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96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7CBE1DA5">
        <w:tblPrEx>
          <w:tblCellMar>
            <w:top w:w="0" w:type="dxa"/>
            <w:left w:w="108" w:type="dxa"/>
            <w:bottom w:w="0" w:type="dxa"/>
            <w:right w:w="108" w:type="dxa"/>
          </w:tblCellMar>
        </w:tblPrEx>
        <w:trPr>
          <w:cantSplit/>
          <w:trHeight w:val="46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FD12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8C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0A9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0B75B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7FE4C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07F8E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E6FE9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2598C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D794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6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69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76398E11">
        <w:tblPrEx>
          <w:tblCellMar>
            <w:top w:w="0" w:type="dxa"/>
            <w:left w:w="108" w:type="dxa"/>
            <w:bottom w:w="0" w:type="dxa"/>
            <w:right w:w="108" w:type="dxa"/>
          </w:tblCellMar>
        </w:tblPrEx>
        <w:trPr>
          <w:cantSplit/>
          <w:trHeight w:val="23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C46F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D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3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E8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8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2590C7D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6135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十、城乡建设（10项）</w:t>
            </w:r>
          </w:p>
        </w:tc>
      </w:tr>
      <w:tr w14:paraId="5CBE66C4">
        <w:tblPrEx>
          <w:tblCellMar>
            <w:top w:w="0" w:type="dxa"/>
            <w:left w:w="108" w:type="dxa"/>
            <w:bottom w:w="0" w:type="dxa"/>
            <w:right w:w="108" w:type="dxa"/>
          </w:tblCellMar>
        </w:tblPrEx>
        <w:trPr>
          <w:cantSplit/>
          <w:trHeight w:val="35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7D7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3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66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87E0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A9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2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E371F73">
        <w:tblPrEx>
          <w:tblCellMar>
            <w:top w:w="0" w:type="dxa"/>
            <w:left w:w="108" w:type="dxa"/>
            <w:bottom w:w="0" w:type="dxa"/>
            <w:right w:w="108" w:type="dxa"/>
          </w:tblCellMar>
        </w:tblPrEx>
        <w:trPr>
          <w:cantSplit/>
          <w:trHeight w:val="19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0F28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6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BD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A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9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DE07562">
        <w:tblPrEx>
          <w:tblCellMar>
            <w:top w:w="0" w:type="dxa"/>
            <w:left w:w="108" w:type="dxa"/>
            <w:bottom w:w="0" w:type="dxa"/>
            <w:right w:w="108" w:type="dxa"/>
          </w:tblCellMar>
        </w:tblPrEx>
        <w:trPr>
          <w:cantSplit/>
          <w:trHeight w:val="25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74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3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58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14CD7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548A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D958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09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4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09B3F240">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A19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6C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0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1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9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2E76A15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8CA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C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8E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3D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CF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79BDF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F2E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AC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推进病险水库、水闸、水渠等重点水利工程建设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4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360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1.组织实施病险水库、水闸、水渠等重点水利工程项目，对项目进行监督管理；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2.对建设过程中占地和青苗损毁等进行补偿。</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5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1.维护项目施工环境；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2.为县级验收提供支持；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3.加强工程完工验收后的后续管理。</w:t>
            </w:r>
          </w:p>
        </w:tc>
      </w:tr>
      <w:tr w14:paraId="1D77CCE6">
        <w:tblPrEx>
          <w:tblCellMar>
            <w:top w:w="0" w:type="dxa"/>
            <w:left w:w="108" w:type="dxa"/>
            <w:bottom w:w="0" w:type="dxa"/>
            <w:right w:w="108" w:type="dxa"/>
          </w:tblCellMar>
        </w:tblPrEx>
        <w:trPr>
          <w:cantSplit/>
          <w:trHeight w:val="19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0C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E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开展水利设施建设项目管理和养护工作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9F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A6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1.负责组织乡镇开展项目申报工作；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2.负责组织开展项目调查核实、计划报批、资金申报、进度和质量监督、竣工验收、结算等工作；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3.负责组织乡镇开展项目审计、监测评估等工作。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C9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1.组织村级项目申报，收集、汇总上报材料；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2.开展项目核实、计划报批、资金申报、进度和质量监督、竣工验收、结算等工作；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3.督促施工单位办理项目预付款、进度款申报手续，对项目的建设过程进行监督，为项目业主开展项目竣工验收、审计、结算、监测评估等工作提供必要的支持。</w:t>
            </w:r>
          </w:p>
        </w:tc>
      </w:tr>
      <w:tr w14:paraId="19199804">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FD0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9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3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F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7C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651BE4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935E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7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6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66A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F0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6D9DFD4B">
        <w:tblPrEx>
          <w:tblCellMar>
            <w:top w:w="0" w:type="dxa"/>
            <w:left w:w="108" w:type="dxa"/>
            <w:bottom w:w="0" w:type="dxa"/>
            <w:right w:w="108" w:type="dxa"/>
          </w:tblCellMar>
        </w:tblPrEx>
        <w:trPr>
          <w:cantSplit/>
          <w:trHeight w:val="2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4DB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C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95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0CE26A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D3B43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DBD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02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16835B5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BB9D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一</w:t>
            </w:r>
            <w:r>
              <w:rPr>
                <w:rStyle w:val="16"/>
                <w:rFonts w:hint="eastAsia" w:ascii="Times New Roman" w:hAnsi="方正公文黑体" w:eastAsia="方正公文黑体"/>
                <w:color w:val="auto"/>
                <w:lang w:bidi="ar"/>
              </w:rPr>
              <w:t>、交通运输（1项）</w:t>
            </w:r>
          </w:p>
        </w:tc>
      </w:tr>
      <w:tr w14:paraId="628A8A2E">
        <w:tblPrEx>
          <w:tblCellMar>
            <w:top w:w="0" w:type="dxa"/>
            <w:left w:w="108" w:type="dxa"/>
            <w:bottom w:w="0" w:type="dxa"/>
            <w:right w:w="108" w:type="dxa"/>
          </w:tblCellMar>
        </w:tblPrEx>
        <w:trPr>
          <w:cantSplit/>
          <w:trHeight w:val="45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B77B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71E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6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96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0BD1B05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10D64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二</w:t>
            </w:r>
            <w:r>
              <w:rPr>
                <w:rStyle w:val="16"/>
                <w:rFonts w:hint="eastAsia" w:ascii="Times New Roman" w:hAnsi="方正公文黑体" w:eastAsia="方正公文黑体"/>
                <w:color w:val="auto"/>
                <w:lang w:bidi="ar"/>
              </w:rPr>
              <w:t>、商贸流通（1项）</w:t>
            </w:r>
          </w:p>
        </w:tc>
      </w:tr>
      <w:tr w14:paraId="6F0A851C">
        <w:tblPrEx>
          <w:tblCellMar>
            <w:top w:w="0" w:type="dxa"/>
            <w:left w:w="108" w:type="dxa"/>
            <w:bottom w:w="0" w:type="dxa"/>
            <w:right w:w="108" w:type="dxa"/>
          </w:tblCellMar>
        </w:tblPrEx>
        <w:trPr>
          <w:cantSplit/>
          <w:trHeight w:val="2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98E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0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DB0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25C0FF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422FA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063F9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EAE4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E9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7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34D7F9D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91C8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三</w:t>
            </w:r>
            <w:r>
              <w:rPr>
                <w:rStyle w:val="16"/>
                <w:rFonts w:hint="eastAsia" w:ascii="Times New Roman" w:hAnsi="方正公文黑体" w:eastAsia="方正公文黑体"/>
                <w:color w:val="auto"/>
                <w:lang w:bidi="ar"/>
              </w:rPr>
              <w:t>、文化和旅游（3项）</w:t>
            </w:r>
          </w:p>
        </w:tc>
      </w:tr>
      <w:tr w14:paraId="578AF766">
        <w:tblPrEx>
          <w:tblCellMar>
            <w:top w:w="0" w:type="dxa"/>
            <w:left w:w="108" w:type="dxa"/>
            <w:bottom w:w="0" w:type="dxa"/>
            <w:right w:w="108" w:type="dxa"/>
          </w:tblCellMar>
        </w:tblPrEx>
        <w:trPr>
          <w:cantSplit/>
          <w:trHeight w:val="14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3C0E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12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69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0ABBB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2899B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A5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8A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07A80B19">
        <w:tblPrEx>
          <w:tblCellMar>
            <w:top w:w="0" w:type="dxa"/>
            <w:left w:w="108" w:type="dxa"/>
            <w:bottom w:w="0" w:type="dxa"/>
            <w:right w:w="108" w:type="dxa"/>
          </w:tblCellMar>
        </w:tblPrEx>
        <w:trPr>
          <w:cantSplit/>
          <w:trHeight w:val="6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66E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8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177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3CB3EC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786DC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C899B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5DF560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56452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8F00E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05F1E6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EEC37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78AE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9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F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5EC100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A2A43">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2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7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5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42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118185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0F121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四</w:t>
            </w:r>
            <w:r>
              <w:rPr>
                <w:rStyle w:val="16"/>
                <w:rFonts w:hint="eastAsia" w:ascii="Times New Roman" w:hAnsi="方正公文黑体" w:eastAsia="方正公文黑体"/>
                <w:color w:val="auto"/>
                <w:lang w:bidi="ar"/>
              </w:rPr>
              <w:t>、卫生健康（3项）</w:t>
            </w:r>
          </w:p>
        </w:tc>
      </w:tr>
      <w:tr w14:paraId="28CE15F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CEC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E27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F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F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FC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A2000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46AE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2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C1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10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C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64F9059D">
        <w:tblPrEx>
          <w:tblCellMar>
            <w:top w:w="0" w:type="dxa"/>
            <w:left w:w="108" w:type="dxa"/>
            <w:bottom w:w="0" w:type="dxa"/>
            <w:right w:w="108" w:type="dxa"/>
          </w:tblCellMar>
        </w:tblPrEx>
        <w:trPr>
          <w:cantSplit/>
          <w:trHeight w:val="2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BFC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0B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59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9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7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2.在相关部门指导下做好各村（社区）传染病防控工作。</w:t>
            </w:r>
          </w:p>
        </w:tc>
      </w:tr>
      <w:tr w14:paraId="62D2E41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D58C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五</w:t>
            </w:r>
            <w:r>
              <w:rPr>
                <w:rStyle w:val="16"/>
                <w:rFonts w:hint="eastAsia" w:ascii="Times New Roman" w:hAnsi="方正公文黑体" w:eastAsia="方正公文黑体"/>
                <w:color w:val="auto"/>
                <w:lang w:bidi="ar"/>
              </w:rPr>
              <w:t>、应急管理及消防（6项）</w:t>
            </w:r>
          </w:p>
        </w:tc>
      </w:tr>
      <w:tr w14:paraId="3978F66B">
        <w:tblPrEx>
          <w:tblCellMar>
            <w:top w:w="0" w:type="dxa"/>
            <w:left w:w="108" w:type="dxa"/>
            <w:bottom w:w="0" w:type="dxa"/>
            <w:right w:w="108" w:type="dxa"/>
          </w:tblCellMar>
        </w:tblPrEx>
        <w:trPr>
          <w:cantSplit/>
          <w:trHeight w:val="19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BA1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5C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AB2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F7D96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DB4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8A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9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6F73C92A">
        <w:tblPrEx>
          <w:tblCellMar>
            <w:top w:w="0" w:type="dxa"/>
            <w:left w:w="108" w:type="dxa"/>
            <w:bottom w:w="0" w:type="dxa"/>
            <w:right w:w="108" w:type="dxa"/>
          </w:tblCellMar>
        </w:tblPrEx>
        <w:trPr>
          <w:cantSplit/>
          <w:trHeight w:val="19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ECC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E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CB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F71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39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畅通安全生产领域有奖举报渠道，受理村（社区）发现的事故隐患或安全生产违法行为的线索，及时向负有安全生产监督管理职责的部门报告，协助上级部门核实举报线索。</w:t>
            </w:r>
          </w:p>
        </w:tc>
      </w:tr>
      <w:tr w14:paraId="3CDB73B6">
        <w:tblPrEx>
          <w:tblCellMar>
            <w:top w:w="0" w:type="dxa"/>
            <w:left w:w="108" w:type="dxa"/>
            <w:bottom w:w="0" w:type="dxa"/>
            <w:right w:w="108" w:type="dxa"/>
          </w:tblCellMar>
        </w:tblPrEx>
        <w:trPr>
          <w:cantSplit/>
          <w:trHeight w:val="40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37A4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DC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C6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1B124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9CC0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F50C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37AA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37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52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D589311">
        <w:tblPrEx>
          <w:tblCellMar>
            <w:top w:w="0" w:type="dxa"/>
            <w:left w:w="108" w:type="dxa"/>
            <w:bottom w:w="0" w:type="dxa"/>
            <w:right w:w="108" w:type="dxa"/>
          </w:tblCellMar>
        </w:tblPrEx>
        <w:trPr>
          <w:cantSplit/>
          <w:trHeight w:val="24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947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C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72D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4B133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4E0B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19C8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4C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C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2DA5A89F">
        <w:tblPrEx>
          <w:tblCellMar>
            <w:top w:w="0" w:type="dxa"/>
            <w:left w:w="108" w:type="dxa"/>
            <w:bottom w:w="0" w:type="dxa"/>
            <w:right w:w="108" w:type="dxa"/>
          </w:tblCellMar>
        </w:tblPrEx>
        <w:trPr>
          <w:cantSplit/>
          <w:trHeight w:val="3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59F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CB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42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9E539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9362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367AD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C8C57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B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31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6AC76239">
        <w:tblPrEx>
          <w:tblCellMar>
            <w:top w:w="0" w:type="dxa"/>
            <w:left w:w="108" w:type="dxa"/>
            <w:bottom w:w="0" w:type="dxa"/>
            <w:right w:w="108" w:type="dxa"/>
          </w:tblCellMar>
        </w:tblPrEx>
        <w:trPr>
          <w:cantSplit/>
          <w:trHeight w:val="28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FD1F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1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46ED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7FB22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3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AD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3A4F1B4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CB67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六</w:t>
            </w:r>
            <w:r>
              <w:rPr>
                <w:rStyle w:val="16"/>
                <w:rFonts w:hint="eastAsia" w:ascii="Times New Roman" w:hAnsi="方正公文黑体" w:eastAsia="方正公文黑体"/>
                <w:color w:val="auto"/>
                <w:lang w:bidi="ar"/>
              </w:rPr>
              <w:t>、市场监管（4项）</w:t>
            </w:r>
          </w:p>
        </w:tc>
      </w:tr>
      <w:tr w14:paraId="60991D1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7EB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8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规范“湘潭乌石腊肉”地理商标的管理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B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D3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加强商标监管，保护商标专用权，维护公平竞争的市场秩序。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A8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协助摸底相关企业使用商标情况。</w:t>
            </w:r>
          </w:p>
        </w:tc>
      </w:tr>
      <w:tr w14:paraId="44DDD321">
        <w:tblPrEx>
          <w:tblCellMar>
            <w:top w:w="0" w:type="dxa"/>
            <w:left w:w="108" w:type="dxa"/>
            <w:bottom w:w="0" w:type="dxa"/>
            <w:right w:w="108" w:type="dxa"/>
          </w:tblCellMar>
        </w:tblPrEx>
        <w:trPr>
          <w:cantSplit/>
          <w:trHeight w:val="22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9892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6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98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511C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7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9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3743F1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0A85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51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A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1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7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0DA4DBC6">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9D5F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5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4F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E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9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38AB140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EF68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七</w:t>
            </w:r>
            <w:r>
              <w:rPr>
                <w:rStyle w:val="16"/>
                <w:rFonts w:hint="eastAsia" w:ascii="Times New Roman" w:hAnsi="方正公文黑体" w:eastAsia="方正公文黑体"/>
                <w:color w:val="auto"/>
                <w:lang w:bidi="ar"/>
              </w:rPr>
              <w:t>、人民武装（1项）</w:t>
            </w:r>
          </w:p>
        </w:tc>
      </w:tr>
      <w:tr w14:paraId="15085C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514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7F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9C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7C6641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CC9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A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F1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64DFA0F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5A07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w:t>
            </w:r>
            <w:r>
              <w:rPr>
                <w:rStyle w:val="16"/>
                <w:rFonts w:hint="eastAsia" w:ascii="Times New Roman" w:hAnsi="方正公文黑体" w:eastAsia="方正公文黑体"/>
                <w:color w:val="auto"/>
                <w:lang w:val="en-US" w:eastAsia="zh-CN" w:bidi="ar"/>
              </w:rPr>
              <w:t>八</w:t>
            </w:r>
            <w:r>
              <w:rPr>
                <w:rStyle w:val="16"/>
                <w:rFonts w:hint="eastAsia" w:ascii="Times New Roman" w:hAnsi="方正公文黑体" w:eastAsia="方正公文黑体"/>
                <w:color w:val="auto"/>
                <w:lang w:bidi="ar"/>
              </w:rPr>
              <w:t>、综合政务（1项）</w:t>
            </w:r>
          </w:p>
        </w:tc>
      </w:tr>
      <w:tr w14:paraId="7D511C01">
        <w:tblPrEx>
          <w:tblCellMar>
            <w:top w:w="0" w:type="dxa"/>
            <w:left w:w="108" w:type="dxa"/>
            <w:bottom w:w="0" w:type="dxa"/>
            <w:right w:w="108" w:type="dxa"/>
          </w:tblCellMar>
        </w:tblPrEx>
        <w:trPr>
          <w:cantSplit/>
          <w:trHeight w:val="22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D1B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E9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F3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0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2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41EAD58A">
        <w:tblPrEx>
          <w:tblCellMar>
            <w:top w:w="0" w:type="dxa"/>
            <w:left w:w="108" w:type="dxa"/>
            <w:bottom w:w="0" w:type="dxa"/>
            <w:right w:w="108" w:type="dxa"/>
          </w:tblCellMar>
        </w:tblPrEx>
        <w:trPr>
          <w:cantSplit/>
          <w:trHeight w:val="23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2C9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2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5C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76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88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1B9107CA">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553"/>
      <w:bookmarkStart w:id="10" w:name="_Toc172077418"/>
      <w:bookmarkStart w:id="11" w:name="_Toc172077951"/>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711591C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6E21">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3B2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EE7F">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3E4107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B6140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5AC193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19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04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5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161C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65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ED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7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09426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6DD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0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0B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3AA3E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6DB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A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F2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A532B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B8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51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6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136BD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C5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5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6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368DC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E1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264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7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E84E1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9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B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74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7C0024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2C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8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7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59BD3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4A8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D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3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3F5BF0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97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5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28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3E057E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E9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8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C0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9BFFBAD">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C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8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8C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EE10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8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0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F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49A4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78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7D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4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88789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65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D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25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7F38D0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CE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2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7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A4619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74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9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A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062B8C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5D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D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A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B75B8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6F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3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4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1FEFCC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7644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0D155A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6E0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E3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7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02D810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1D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6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7D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7ED9C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42A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2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25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30F5F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93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EA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6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8F661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EC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4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0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7B334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9C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2F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6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B2D0D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B9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3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2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5AF6EE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ED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3F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6A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F567B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BB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D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86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DF4BE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6AF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6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5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6954022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C8E06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三、平安法治（5项）</w:t>
            </w:r>
          </w:p>
        </w:tc>
      </w:tr>
      <w:tr w14:paraId="7D2AA7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60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A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D8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0FA6E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43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5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3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45603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17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B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滞留境外涉诈人员工作考核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0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E13A7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DD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65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F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4E02AC28">
        <w:tblPrEx>
          <w:tblCellMar>
            <w:top w:w="0" w:type="dxa"/>
            <w:left w:w="108" w:type="dxa"/>
            <w:bottom w:w="0" w:type="dxa"/>
            <w:right w:w="108" w:type="dxa"/>
          </w:tblCellMar>
        </w:tblPrEx>
        <w:trPr>
          <w:cantSplit/>
          <w:trHeight w:val="9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D94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F3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F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0BB70D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C9DB0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61AF47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24D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5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9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D8051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AB8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0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DC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843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33D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2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62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ABA6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CC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F9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9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E74C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9C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A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E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369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C5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0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67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7AF2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A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EA7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C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FEA8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C7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8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04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61804A">
        <w:tblPrEx>
          <w:tblCellMar>
            <w:top w:w="0" w:type="dxa"/>
            <w:left w:w="108" w:type="dxa"/>
            <w:bottom w:w="0" w:type="dxa"/>
            <w:right w:w="108" w:type="dxa"/>
          </w:tblCellMar>
        </w:tblPrEx>
        <w:trPr>
          <w:cantSplit/>
          <w:trHeight w:val="68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4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D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D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8BA4952">
        <w:tblPrEx>
          <w:tblCellMar>
            <w:top w:w="0" w:type="dxa"/>
            <w:left w:w="108" w:type="dxa"/>
            <w:bottom w:w="0" w:type="dxa"/>
            <w:right w:w="108" w:type="dxa"/>
          </w:tblCellMar>
        </w:tblPrEx>
        <w:trPr>
          <w:cantSplit/>
          <w:trHeight w:val="50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C4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5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B5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D7C7B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7D1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1A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6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CEB7C9">
        <w:tblPrEx>
          <w:tblCellMar>
            <w:top w:w="0" w:type="dxa"/>
            <w:left w:w="108" w:type="dxa"/>
            <w:bottom w:w="0" w:type="dxa"/>
            <w:right w:w="108" w:type="dxa"/>
          </w:tblCellMar>
        </w:tblPrEx>
        <w:trPr>
          <w:cantSplit/>
          <w:trHeight w:val="9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3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C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A5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8F98C81">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D6A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C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1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7C8F7D">
        <w:tblPrEx>
          <w:tblCellMar>
            <w:top w:w="0" w:type="dxa"/>
            <w:left w:w="108" w:type="dxa"/>
            <w:bottom w:w="0" w:type="dxa"/>
            <w:right w:w="108" w:type="dxa"/>
          </w:tblCellMar>
        </w:tblPrEx>
        <w:trPr>
          <w:cantSplit/>
          <w:trHeight w:val="126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BE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CF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2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6D5882C">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1C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D4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69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A44A4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95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A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4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34AF0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E3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D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5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19272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E6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D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FE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A4588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03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1B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1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E5C3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C7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B40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9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2B27AA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3694F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2017C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DF5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F4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D5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74982AE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BDCA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359AFC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8A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8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7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5F403E4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EAD7F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434F78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58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1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D1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BE887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35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CC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E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66B3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C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4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F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6659D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D3F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83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24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2651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9B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30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9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35375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5E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9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7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233CB2">
        <w:tblPrEx>
          <w:tblCellMar>
            <w:top w:w="0" w:type="dxa"/>
            <w:left w:w="108" w:type="dxa"/>
            <w:bottom w:w="0" w:type="dxa"/>
            <w:right w:w="108" w:type="dxa"/>
          </w:tblCellMar>
        </w:tblPrEx>
        <w:trPr>
          <w:cantSplit/>
          <w:trHeight w:val="13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1B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E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C4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61497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F1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9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0C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17AC9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6C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3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6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16B7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42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23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EC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06769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54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0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CB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65BBE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0F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2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5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371D3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F8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9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B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814CFEC">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282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36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B9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5DC46F9">
        <w:tblPrEx>
          <w:tblCellMar>
            <w:top w:w="0" w:type="dxa"/>
            <w:left w:w="108" w:type="dxa"/>
            <w:bottom w:w="0" w:type="dxa"/>
            <w:right w:w="108" w:type="dxa"/>
          </w:tblCellMar>
        </w:tblPrEx>
        <w:trPr>
          <w:cantSplit/>
          <w:trHeight w:val="10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99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F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3F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BE5538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53D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611A2D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2E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3F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41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9A36D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9E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F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CD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B034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1C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8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C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C9F9A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186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2A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F9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6EA25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1F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52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6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D6016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7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7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9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59FDC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4A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3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1D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3399A1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833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3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504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E792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CAA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3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D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5D7BE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1E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B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5A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9BB8E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D3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C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A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A5219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6C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47D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D89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57DBF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BB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C1D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8E8F8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56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AE0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015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FF452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98F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A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9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AE8A9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CA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C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D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32E6C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020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D8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7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09F4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EA6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9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F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309FE63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45A5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331A9D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0C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B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1B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BBD8C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72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9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7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B2F48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75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8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4A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7C1258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0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549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7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50141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A1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5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8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A1497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F6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E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B3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3AEBC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149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51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FE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4DA37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8E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75C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1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63D5F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76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E3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66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72502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7C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A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3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BEC1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47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79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4A9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4DB73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94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88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E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4DE12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23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7C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91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EDAF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F9D6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1F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
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9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BD85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BA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DD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42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1E45D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BF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0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E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9250D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E2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F3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2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21D58D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36DD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13F9B922">
        <w:tblPrEx>
          <w:tblCellMar>
            <w:top w:w="0" w:type="dxa"/>
            <w:left w:w="108" w:type="dxa"/>
            <w:bottom w:w="0" w:type="dxa"/>
            <w:right w:w="108" w:type="dxa"/>
          </w:tblCellMar>
        </w:tblPrEx>
        <w:trPr>
          <w:cantSplit/>
          <w:trHeight w:val="12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92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6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B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县公安局、县住建局、县市场监管局按职责办理</w:t>
            </w:r>
          </w:p>
        </w:tc>
      </w:tr>
      <w:tr w14:paraId="1C7B2E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24A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FD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9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2F643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A10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5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B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8CBC8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D3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B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2C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0803B47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24BE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73C04F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A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5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4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9F5A2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56C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E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BE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DFA0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1A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B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61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52B24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45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9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E1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E44FC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0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0D7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F3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E6B32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7AF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CE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D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DBED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DE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4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BC7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B6691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7A2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6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8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6F963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A1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A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0C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D33D0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1EA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42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7C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960B9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9D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8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6F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C541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A1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84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E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065873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37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6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96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30A1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36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55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3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2D787D">
        <w:tblPrEx>
          <w:tblCellMar>
            <w:top w:w="0" w:type="dxa"/>
            <w:left w:w="108" w:type="dxa"/>
            <w:bottom w:w="0" w:type="dxa"/>
            <w:right w:w="108" w:type="dxa"/>
          </w:tblCellMar>
        </w:tblPrEx>
        <w:trPr>
          <w:cantSplit/>
          <w:trHeight w:val="9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CB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C8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1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31BBE38">
        <w:tblPrEx>
          <w:tblCellMar>
            <w:top w:w="0" w:type="dxa"/>
            <w:left w:w="108" w:type="dxa"/>
            <w:bottom w:w="0" w:type="dxa"/>
            <w:right w:w="108" w:type="dxa"/>
          </w:tblCellMar>
        </w:tblPrEx>
        <w:trPr>
          <w:cantSplit/>
          <w:trHeight w:val="198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ED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2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
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8B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EC68D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C6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1D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94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CCBAA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E3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AA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DA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275B8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CA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D9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F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16F17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58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400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A2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AD094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37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21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E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12D343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3B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6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BF0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87C058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08D1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十二、人民武装（1项）</w:t>
            </w:r>
          </w:p>
        </w:tc>
      </w:tr>
      <w:tr w14:paraId="322FC0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D0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E0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革命军事文物史料收集与报送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6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承接部门：县人武部、县档案馆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工作方式：由县人武部、县档案馆负责办理</w:t>
            </w:r>
          </w:p>
        </w:tc>
      </w:tr>
    </w:tbl>
    <w:p w14:paraId="6FE75CA9">
      <w:pPr>
        <w:pStyle w:val="3"/>
        <w:spacing w:before="0" w:after="0" w:line="240" w:lineRule="auto"/>
        <w:jc w:val="center"/>
        <w:rPr>
          <w:rFonts w:ascii="Times New Roman" w:hAnsi="Times New Roman" w:eastAsia="方正小标宋_GBK" w:cs="Times New Roman"/>
          <w:color w:val="auto"/>
          <w:spacing w:val="7"/>
          <w:lang w:eastAsia="zh-CN"/>
        </w:rPr>
      </w:pPr>
    </w:p>
    <w:p w14:paraId="43375E49">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0905">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6FD88FAB">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6FD88FAB">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3A5B16">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757624F"/>
    <w:rsid w:val="0FD146C5"/>
    <w:rsid w:val="10B735B5"/>
    <w:rsid w:val="1BC811D7"/>
    <w:rsid w:val="252067F3"/>
    <w:rsid w:val="25797F62"/>
    <w:rsid w:val="3062384E"/>
    <w:rsid w:val="317337E8"/>
    <w:rsid w:val="46815AF9"/>
    <w:rsid w:val="5FCB01E2"/>
    <w:rsid w:val="6D0E0371"/>
    <w:rsid w:val="70FF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72</Words>
  <Characters>73</Characters>
  <Lines>1</Lines>
  <Paragraphs>1</Paragraphs>
  <TotalTime>17</TotalTime>
  <ScaleCrop>false</ScaleCrop>
  <LinksUpToDate>false</LinksUpToDate>
  <CharactersWithSpaces>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2025-07-10T23:52:25Z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63DF45797E4248BC95A044E4EAEBF4A2_12</vt:lpwstr>
  </property>
</Properties>
</file>