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4046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(2024年第15批）</w:t>
      </w:r>
    </w:p>
    <w:p w14:paraId="43B8E406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1918"/>
        <w:gridCol w:w="1906"/>
        <w:gridCol w:w="1650"/>
        <w:gridCol w:w="600"/>
      </w:tblGrid>
      <w:tr w14:paraId="556C7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6DBD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D4B9C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B2D3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FA1E3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C2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E3B280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40BB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24EA6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81C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8912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A5B02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34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89C743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1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9171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BB98FB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9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5A3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033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E67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93E62E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C456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0B354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D451D5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潭县农（宅基地）罚〔202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36FFC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陈爱芝未经批准非法占用土地建住宅案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9062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陈爱芝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8446E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619F06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陈爱芝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AAC241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违反了《中华人民共和国土地管理法》第六十二条第四款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《湖南省实施〈中华人民共和国土地管理法〉办法》第四十四条第三款</w:t>
            </w:r>
          </w:p>
        </w:tc>
        <w:tc>
          <w:tcPr>
            <w:tcW w:w="19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BD2291">
            <w:pPr>
              <w:autoSpaceDE w:val="0"/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依照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《中华人民共和国土地管理法》第七十八条</w:t>
            </w:r>
          </w:p>
        </w:tc>
        <w:tc>
          <w:tcPr>
            <w:tcW w:w="1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509C0A">
            <w:pPr>
              <w:spacing w:line="580" w:lineRule="exact"/>
              <w:ind w:firstLine="420" w:firstLineChars="200"/>
              <w:rPr>
                <w:rFonts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1.责令当事人陈爱芝退还非法占用的土地；</w:t>
            </w:r>
          </w:p>
          <w:p w14:paraId="3A7F53F4">
            <w:pPr>
              <w:spacing w:line="580" w:lineRule="exact"/>
              <w:ind w:firstLine="420" w:firstLineChars="200"/>
              <w:rPr>
                <w:rFonts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2.限当事人陈爱芝在收到本决定书之日起15日内自行拆除在非法占用的土地上新建房屋的超面积部分。</w:t>
            </w:r>
          </w:p>
          <w:p w14:paraId="0C456DB6">
            <w:pPr>
              <w:autoSpaceDE w:val="0"/>
              <w:spacing w:line="240" w:lineRule="auto"/>
              <w:ind w:right="0" w:rightChars="0"/>
              <w:rPr>
                <w:rFonts w:hint="eastAsia" w:ascii="仿宋_GB2312" w:hAnsi="仿宋_GB2312" w:eastAsia="仿宋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279CC3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1EFBE01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4715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97CE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42D343E"/>
    <w:rsid w:val="44794C12"/>
    <w:rsid w:val="461C79D2"/>
    <w:rsid w:val="462135E2"/>
    <w:rsid w:val="48AF6898"/>
    <w:rsid w:val="4AC30458"/>
    <w:rsid w:val="4C5A3B78"/>
    <w:rsid w:val="4E4637D6"/>
    <w:rsid w:val="4EDD5240"/>
    <w:rsid w:val="574155F4"/>
    <w:rsid w:val="58074C4E"/>
    <w:rsid w:val="59917B95"/>
    <w:rsid w:val="5BAE7BEA"/>
    <w:rsid w:val="5D88794B"/>
    <w:rsid w:val="65C975C8"/>
    <w:rsid w:val="69A85457"/>
    <w:rsid w:val="6BFA0636"/>
    <w:rsid w:val="6EEC4C0E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276</Words>
  <Characters>296</Characters>
  <Lines>14</Lines>
  <Paragraphs>4</Paragraphs>
  <TotalTime>0</TotalTime>
  <ScaleCrop>false</ScaleCrop>
  <LinksUpToDate>false</LinksUpToDate>
  <CharactersWithSpaces>298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2024-06-27T01:35:00Z</cp:lastPrinted>
  <dcterms:modified xsi:type="dcterms:W3CDTF">2024-10-28T02:45:47Z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0669F044C58F4066845029431EB4F9FA</vt:lpwstr>
  </property>
</Properties>
</file>