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4046E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(2024年第14批）</w:t>
      </w:r>
    </w:p>
    <w:p w14:paraId="43B8E406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2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1896"/>
        <w:gridCol w:w="1928"/>
        <w:gridCol w:w="1650"/>
        <w:gridCol w:w="600"/>
      </w:tblGrid>
      <w:tr w14:paraId="556C7D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6DBD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D4B9C7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B2D3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FA1E33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FC2E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1E3B280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40BB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324EA62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81C8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8912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6A5B02C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347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789C743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18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9171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BB98FB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9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5A3C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033D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E67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093E62E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3C456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0B354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8D451D5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潭县农（宅基地）罚〔202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36FFC">
            <w:pPr>
              <w:spacing w:line="240" w:lineRule="auto"/>
              <w:ind w:right="0" w:rightChars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黄升平未经批准非法占用土地建住宅案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E90623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黄升平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8446E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619F06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黄升平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AAC241">
            <w:pPr>
              <w:spacing w:line="240" w:lineRule="auto"/>
              <w:ind w:right="0" w:rightChars="0"/>
              <w:jc w:val="both"/>
              <w:rPr>
                <w:rFonts w:hint="eastAsia" w:ascii="仿宋_GB2312" w:hAnsi="仿宋_GB2312" w:eastAsia="仿宋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违反了《中华人民共和国土地管理法》第六十二条第四款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BD2291">
            <w:pPr>
              <w:autoSpaceDE w:val="0"/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依照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《中华人民共和国土地管理法》第七十八条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EF12808">
            <w:pPr>
              <w:spacing w:line="360" w:lineRule="auto"/>
              <w:ind w:firstLine="420" w:firstLineChars="200"/>
              <w:rPr>
                <w:rFonts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1.责令当事人黄升平退还非法占用的土地；</w:t>
            </w:r>
          </w:p>
          <w:p w14:paraId="18655779">
            <w:pPr>
              <w:spacing w:line="360" w:lineRule="auto"/>
              <w:ind w:firstLine="420" w:firstLineChars="200"/>
              <w:rPr>
                <w:rFonts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2.限当事人黄升平在收到本决定书之日起15日内自行拆除在非法占用的土地上新建的273㎡房屋。</w:t>
            </w:r>
          </w:p>
          <w:p w14:paraId="0F78DFE0">
            <w:pPr>
              <w:autoSpaceDE w:val="0"/>
              <w:spacing w:line="240" w:lineRule="auto"/>
              <w:ind w:right="0" w:rightChars="0"/>
              <w:rPr>
                <w:rFonts w:hint="eastAsia" w:ascii="仿宋_GB2312" w:hAnsi="仿宋_GB2312" w:eastAsia="仿宋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279CC3">
            <w:pPr>
              <w:spacing w:line="240" w:lineRule="auto"/>
              <w:ind w:right="0" w:rightChars="0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51EFBE01">
            <w:pPr>
              <w:spacing w:line="240" w:lineRule="auto"/>
              <w:ind w:right="0" w:rightChars="0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47153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3299C895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000000"/>
    <w:rsid w:val="4374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2024-10-28T02:58:12Z</dcterms:created>
  <dc:creator>Administrator</dc:creator>
  <cp:lastModifiedBy>郭辉</cp:lastModifiedBy>
  <dcterms:modified xsi:type="dcterms:W3CDTF">2024-10-28T02:58:29Z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E9B33241419C4180AE4425C8B1B82BF0_12</vt:lpwstr>
  </property>
</Properties>
</file>