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
        <w:tblW w:w="15739" w:type="dxa"/>
        <w:tblInd w:w="0" w:type="dxa"/>
        <w:tblLayout w:type="fixed"/>
        <w:tblCellMar>
          <w:top w:w="0" w:type="dxa"/>
          <w:left w:w="0" w:type="dxa"/>
          <w:bottom w:w="0" w:type="dxa"/>
          <w:right w:w="0" w:type="dxa"/>
        </w:tblCellMar>
      </w:tblPr>
      <w:tblGrid>
        <w:gridCol w:w="265"/>
        <w:gridCol w:w="265"/>
        <w:gridCol w:w="370"/>
        <w:gridCol w:w="1041"/>
        <w:gridCol w:w="2527"/>
        <w:gridCol w:w="1532"/>
        <w:gridCol w:w="191"/>
        <w:gridCol w:w="1126"/>
        <w:gridCol w:w="597"/>
        <w:gridCol w:w="978"/>
        <w:gridCol w:w="957"/>
        <w:gridCol w:w="546"/>
        <w:gridCol w:w="1177"/>
        <w:gridCol w:w="209"/>
        <w:gridCol w:w="1333"/>
        <w:gridCol w:w="181"/>
        <w:gridCol w:w="1432"/>
        <w:gridCol w:w="8"/>
        <w:gridCol w:w="1004"/>
      </w:tblGrid>
      <w:tr w14:paraId="00CAB45B">
        <w:tblPrEx>
          <w:tblCellMar>
            <w:top w:w="0" w:type="dxa"/>
            <w:left w:w="0" w:type="dxa"/>
            <w:bottom w:w="0" w:type="dxa"/>
            <w:right w:w="0" w:type="dxa"/>
          </w:tblCellMar>
        </w:tblPrEx>
        <w:trPr>
          <w:gridAfter w:val="2"/>
          <w:wAfter w:w="1012" w:type="dxa"/>
          <w:trHeight w:val="90" w:hRule="atLeast"/>
        </w:trPr>
        <w:tc>
          <w:tcPr>
            <w:tcW w:w="14727" w:type="dxa"/>
            <w:gridSpan w:val="17"/>
            <w:tcBorders>
              <w:top w:val="nil"/>
              <w:left w:val="nil"/>
              <w:bottom w:val="nil"/>
              <w:right w:val="nil"/>
            </w:tcBorders>
            <w:shd w:val="clear" w:color="auto" w:fill="auto"/>
            <w:noWrap/>
            <w:tcMar>
              <w:top w:w="15" w:type="dxa"/>
              <w:left w:w="15" w:type="dxa"/>
              <w:bottom w:w="0" w:type="dxa"/>
              <w:right w:w="15" w:type="dxa"/>
            </w:tcMar>
            <w:vAlign w:val="center"/>
          </w:tcPr>
          <w:tbl>
            <w:tblPr>
              <w:tblStyle w:val="2"/>
              <w:tblW w:w="15398" w:type="dxa"/>
              <w:tblInd w:w="-22"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224"/>
              <w:gridCol w:w="955"/>
              <w:gridCol w:w="1155"/>
              <w:gridCol w:w="4596"/>
              <w:gridCol w:w="1531"/>
              <w:gridCol w:w="485"/>
              <w:gridCol w:w="586"/>
              <w:gridCol w:w="1866"/>
            </w:tblGrid>
            <w:tr w14:paraId="2A2FFFC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4" w:hRule="atLeast"/>
              </w:trPr>
              <w:tc>
                <w:tcPr>
                  <w:tcW w:w="4224" w:type="dxa"/>
                  <w:tcBorders>
                    <w:top w:val="nil"/>
                    <w:left w:val="nil"/>
                    <w:bottom w:val="nil"/>
                    <w:right w:val="nil"/>
                  </w:tcBorders>
                  <w:shd w:val="clear" w:color="auto" w:fill="auto"/>
                  <w:noWrap/>
                  <w:vAlign w:val="center"/>
                </w:tcPr>
                <w:p w14:paraId="7B97DCEB">
                  <w:pPr>
                    <w:jc w:val="left"/>
                    <w:rPr>
                      <w:rFonts w:hint="eastAsia" w:ascii="黑体" w:hAnsi="宋体" w:eastAsia="黑体" w:cs="黑体"/>
                      <w:i w:val="0"/>
                      <w:color w:val="000000"/>
                      <w:sz w:val="24"/>
                      <w:szCs w:val="24"/>
                      <w:u w:val="none"/>
                    </w:rPr>
                  </w:pPr>
                </w:p>
              </w:tc>
              <w:tc>
                <w:tcPr>
                  <w:tcW w:w="955" w:type="dxa"/>
                  <w:tcBorders>
                    <w:top w:val="nil"/>
                    <w:left w:val="nil"/>
                    <w:bottom w:val="nil"/>
                    <w:right w:val="nil"/>
                  </w:tcBorders>
                  <w:shd w:val="clear" w:color="auto" w:fill="auto"/>
                  <w:noWrap/>
                  <w:vAlign w:val="center"/>
                </w:tcPr>
                <w:p w14:paraId="0F6C68A6">
                  <w:pPr>
                    <w:jc w:val="right"/>
                    <w:rPr>
                      <w:rFonts w:hint="eastAsia" w:ascii="宋体" w:hAnsi="宋体" w:eastAsia="宋体" w:cs="宋体"/>
                      <w:i w:val="0"/>
                      <w:color w:val="000000"/>
                      <w:sz w:val="24"/>
                      <w:szCs w:val="24"/>
                      <w:u w:val="none"/>
                    </w:rPr>
                  </w:pPr>
                </w:p>
              </w:tc>
              <w:tc>
                <w:tcPr>
                  <w:tcW w:w="1155" w:type="dxa"/>
                  <w:tcBorders>
                    <w:top w:val="nil"/>
                    <w:left w:val="nil"/>
                    <w:bottom w:val="nil"/>
                    <w:right w:val="nil"/>
                  </w:tcBorders>
                  <w:shd w:val="clear" w:color="auto" w:fill="auto"/>
                  <w:noWrap/>
                  <w:vAlign w:val="center"/>
                </w:tcPr>
                <w:p w14:paraId="22754D4E">
                  <w:pPr>
                    <w:jc w:val="right"/>
                    <w:rPr>
                      <w:rFonts w:hint="eastAsia" w:ascii="宋体" w:hAnsi="宋体" w:eastAsia="宋体" w:cs="宋体"/>
                      <w:i w:val="0"/>
                      <w:color w:val="000000"/>
                      <w:sz w:val="24"/>
                      <w:szCs w:val="24"/>
                      <w:u w:val="none"/>
                    </w:rPr>
                  </w:pPr>
                </w:p>
              </w:tc>
              <w:tc>
                <w:tcPr>
                  <w:tcW w:w="4596" w:type="dxa"/>
                  <w:tcBorders>
                    <w:top w:val="nil"/>
                    <w:left w:val="nil"/>
                    <w:bottom w:val="nil"/>
                    <w:right w:val="nil"/>
                  </w:tcBorders>
                  <w:shd w:val="clear" w:color="auto" w:fill="auto"/>
                  <w:noWrap/>
                  <w:vAlign w:val="center"/>
                </w:tcPr>
                <w:p w14:paraId="4FF15BBA">
                  <w:pPr>
                    <w:jc w:val="right"/>
                    <w:rPr>
                      <w:rFonts w:hint="eastAsia" w:ascii="宋体" w:hAnsi="宋体" w:eastAsia="宋体" w:cs="宋体"/>
                      <w:i w:val="0"/>
                      <w:color w:val="000000"/>
                      <w:sz w:val="24"/>
                      <w:szCs w:val="24"/>
                      <w:u w:val="none"/>
                    </w:rPr>
                  </w:pPr>
                </w:p>
              </w:tc>
              <w:tc>
                <w:tcPr>
                  <w:tcW w:w="2016" w:type="dxa"/>
                  <w:gridSpan w:val="2"/>
                  <w:tcBorders>
                    <w:top w:val="nil"/>
                    <w:left w:val="nil"/>
                    <w:bottom w:val="nil"/>
                    <w:right w:val="nil"/>
                  </w:tcBorders>
                  <w:shd w:val="clear" w:color="auto" w:fill="auto"/>
                  <w:noWrap/>
                  <w:vAlign w:val="center"/>
                </w:tcPr>
                <w:p w14:paraId="07C2F590">
                  <w:pPr>
                    <w:jc w:val="right"/>
                    <w:rPr>
                      <w:rFonts w:hint="eastAsia" w:ascii="宋体" w:hAnsi="宋体" w:eastAsia="宋体" w:cs="宋体"/>
                      <w:i w:val="0"/>
                      <w:color w:val="000000"/>
                      <w:sz w:val="24"/>
                      <w:szCs w:val="24"/>
                      <w:u w:val="none"/>
                    </w:rPr>
                  </w:pPr>
                </w:p>
              </w:tc>
              <w:tc>
                <w:tcPr>
                  <w:tcW w:w="2452" w:type="dxa"/>
                  <w:gridSpan w:val="2"/>
                  <w:tcBorders>
                    <w:top w:val="nil"/>
                    <w:left w:val="nil"/>
                    <w:bottom w:val="nil"/>
                    <w:right w:val="nil"/>
                  </w:tcBorders>
                  <w:shd w:val="clear" w:color="auto" w:fill="auto"/>
                  <w:noWrap/>
                  <w:vAlign w:val="center"/>
                </w:tcPr>
                <w:p w14:paraId="67320A96">
                  <w:pPr>
                    <w:jc w:val="right"/>
                    <w:rPr>
                      <w:rFonts w:hint="eastAsia" w:ascii="黑体" w:hAnsi="宋体" w:eastAsia="黑体" w:cs="黑体"/>
                      <w:i w:val="0"/>
                      <w:color w:val="000000"/>
                      <w:sz w:val="24"/>
                      <w:szCs w:val="24"/>
                      <w:u w:val="none"/>
                    </w:rPr>
                  </w:pPr>
                </w:p>
              </w:tc>
            </w:tr>
            <w:tr w14:paraId="2F9F5D0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9" w:hRule="atLeast"/>
              </w:trPr>
              <w:tc>
                <w:tcPr>
                  <w:tcW w:w="15398" w:type="dxa"/>
                  <w:gridSpan w:val="8"/>
                  <w:tcBorders>
                    <w:top w:val="nil"/>
                    <w:left w:val="nil"/>
                    <w:bottom w:val="nil"/>
                    <w:right w:val="nil"/>
                  </w:tcBorders>
                  <w:shd w:val="clear" w:color="auto" w:fill="auto"/>
                  <w:noWrap/>
                  <w:vAlign w:val="center"/>
                </w:tcPr>
                <w:p w14:paraId="24FFE9C4">
                  <w:pPr>
                    <w:keepNext w:val="0"/>
                    <w:keepLines w:val="0"/>
                    <w:widowControl/>
                    <w:suppressLineNumbers w:val="0"/>
                    <w:jc w:val="center"/>
                    <w:textAlignment w:val="center"/>
                    <w:rPr>
                      <w:rFonts w:ascii="华文中宋" w:hAnsi="华文中宋" w:eastAsia="华文中宋" w:cs="华文中宋"/>
                      <w:i w:val="0"/>
                      <w:color w:val="000000"/>
                      <w:sz w:val="32"/>
                      <w:szCs w:val="32"/>
                      <w:u w:val="none"/>
                    </w:rPr>
                  </w:pPr>
                  <w:r>
                    <w:rPr>
                      <w:rFonts w:hint="eastAsia" w:ascii="华文中宋" w:hAnsi="华文中宋" w:eastAsia="华文中宋" w:cs="华文中宋"/>
                      <w:i w:val="0"/>
                      <w:color w:val="000000"/>
                      <w:kern w:val="0"/>
                      <w:sz w:val="32"/>
                      <w:szCs w:val="32"/>
                      <w:u w:val="none"/>
                      <w:lang w:val="en-US" w:eastAsia="zh-CN" w:bidi="ar"/>
                    </w:rPr>
                    <w:t>收入支出决算总表</w:t>
                  </w:r>
                </w:p>
              </w:tc>
            </w:tr>
            <w:tr w14:paraId="525882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4" w:hRule="atLeast"/>
              </w:trPr>
              <w:tc>
                <w:tcPr>
                  <w:tcW w:w="4224" w:type="dxa"/>
                  <w:tcBorders>
                    <w:top w:val="nil"/>
                    <w:left w:val="nil"/>
                    <w:bottom w:val="nil"/>
                    <w:right w:val="nil"/>
                  </w:tcBorders>
                  <w:shd w:val="clear" w:color="auto" w:fill="FFFFFF"/>
                  <w:noWrap/>
                  <w:vAlign w:val="center"/>
                </w:tcPr>
                <w:p w14:paraId="1D50662F">
                  <w:pPr>
                    <w:jc w:val="right"/>
                    <w:rPr>
                      <w:rFonts w:hint="eastAsia" w:ascii="宋体" w:hAnsi="宋体" w:eastAsia="宋体" w:cs="宋体"/>
                      <w:i w:val="0"/>
                      <w:color w:val="000000"/>
                      <w:sz w:val="24"/>
                      <w:szCs w:val="24"/>
                      <w:u w:val="none"/>
                    </w:rPr>
                  </w:pPr>
                </w:p>
              </w:tc>
              <w:tc>
                <w:tcPr>
                  <w:tcW w:w="955" w:type="dxa"/>
                  <w:tcBorders>
                    <w:top w:val="nil"/>
                    <w:left w:val="nil"/>
                    <w:bottom w:val="nil"/>
                    <w:right w:val="nil"/>
                  </w:tcBorders>
                  <w:shd w:val="clear" w:color="auto" w:fill="FFFFFF"/>
                  <w:noWrap/>
                  <w:vAlign w:val="center"/>
                </w:tcPr>
                <w:p w14:paraId="66B75A0F">
                  <w:pPr>
                    <w:jc w:val="right"/>
                    <w:rPr>
                      <w:rFonts w:hint="eastAsia" w:ascii="宋体" w:hAnsi="宋体" w:eastAsia="宋体" w:cs="宋体"/>
                      <w:i w:val="0"/>
                      <w:color w:val="000000"/>
                      <w:sz w:val="24"/>
                      <w:szCs w:val="24"/>
                      <w:u w:val="none"/>
                    </w:rPr>
                  </w:pPr>
                </w:p>
              </w:tc>
              <w:tc>
                <w:tcPr>
                  <w:tcW w:w="1155" w:type="dxa"/>
                  <w:tcBorders>
                    <w:top w:val="nil"/>
                    <w:left w:val="nil"/>
                    <w:bottom w:val="nil"/>
                    <w:right w:val="nil"/>
                  </w:tcBorders>
                  <w:shd w:val="clear" w:color="auto" w:fill="FFFFFF"/>
                  <w:noWrap/>
                  <w:vAlign w:val="center"/>
                </w:tcPr>
                <w:p w14:paraId="0F62AF98">
                  <w:pPr>
                    <w:jc w:val="right"/>
                    <w:rPr>
                      <w:rFonts w:hint="eastAsia" w:ascii="宋体" w:hAnsi="宋体" w:eastAsia="宋体" w:cs="宋体"/>
                      <w:i w:val="0"/>
                      <w:color w:val="000000"/>
                      <w:sz w:val="24"/>
                      <w:szCs w:val="24"/>
                      <w:u w:val="none"/>
                    </w:rPr>
                  </w:pPr>
                </w:p>
              </w:tc>
              <w:tc>
                <w:tcPr>
                  <w:tcW w:w="4596" w:type="dxa"/>
                  <w:tcBorders>
                    <w:top w:val="nil"/>
                    <w:left w:val="nil"/>
                    <w:bottom w:val="nil"/>
                    <w:right w:val="nil"/>
                  </w:tcBorders>
                  <w:shd w:val="clear" w:color="auto" w:fill="FFFFFF"/>
                  <w:noWrap/>
                  <w:vAlign w:val="center"/>
                </w:tcPr>
                <w:p w14:paraId="51771830">
                  <w:pPr>
                    <w:jc w:val="right"/>
                    <w:rPr>
                      <w:rFonts w:hint="eastAsia" w:ascii="宋体" w:hAnsi="宋体" w:eastAsia="宋体" w:cs="宋体"/>
                      <w:i w:val="0"/>
                      <w:color w:val="000000"/>
                      <w:sz w:val="24"/>
                      <w:szCs w:val="24"/>
                      <w:u w:val="none"/>
                    </w:rPr>
                  </w:pPr>
                </w:p>
              </w:tc>
              <w:tc>
                <w:tcPr>
                  <w:tcW w:w="2016" w:type="dxa"/>
                  <w:gridSpan w:val="2"/>
                  <w:tcBorders>
                    <w:top w:val="nil"/>
                    <w:left w:val="nil"/>
                    <w:bottom w:val="nil"/>
                    <w:right w:val="nil"/>
                  </w:tcBorders>
                  <w:shd w:val="clear" w:color="auto" w:fill="FFFFFF"/>
                  <w:noWrap/>
                  <w:vAlign w:val="center"/>
                </w:tcPr>
                <w:p w14:paraId="39402862">
                  <w:pPr>
                    <w:jc w:val="right"/>
                    <w:rPr>
                      <w:rFonts w:hint="eastAsia" w:ascii="宋体" w:hAnsi="宋体" w:eastAsia="宋体" w:cs="宋体"/>
                      <w:i w:val="0"/>
                      <w:color w:val="000000"/>
                      <w:sz w:val="24"/>
                      <w:szCs w:val="24"/>
                      <w:u w:val="none"/>
                    </w:rPr>
                  </w:pPr>
                </w:p>
              </w:tc>
              <w:tc>
                <w:tcPr>
                  <w:tcW w:w="2452" w:type="dxa"/>
                  <w:gridSpan w:val="2"/>
                  <w:tcBorders>
                    <w:top w:val="nil"/>
                    <w:left w:val="nil"/>
                    <w:bottom w:val="nil"/>
                    <w:right w:val="nil"/>
                  </w:tcBorders>
                  <w:shd w:val="clear" w:color="auto" w:fill="FFFFFF"/>
                  <w:noWrap/>
                  <w:vAlign w:val="center"/>
                </w:tcPr>
                <w:p w14:paraId="47F9C5CF">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公开01表</w:t>
                  </w:r>
                </w:p>
              </w:tc>
            </w:tr>
            <w:tr w14:paraId="3C245D1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4" w:hRule="atLeast"/>
              </w:trPr>
              <w:tc>
                <w:tcPr>
                  <w:tcW w:w="4224" w:type="dxa"/>
                  <w:tcBorders>
                    <w:top w:val="nil"/>
                    <w:left w:val="nil"/>
                    <w:bottom w:val="nil"/>
                    <w:right w:val="nil"/>
                  </w:tcBorders>
                  <w:shd w:val="clear" w:color="auto" w:fill="FFFFFF"/>
                  <w:noWrap/>
                  <w:vAlign w:val="center"/>
                </w:tcPr>
                <w:p w14:paraId="54D44665">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部门：湘潭县统计局</w:t>
                  </w:r>
                </w:p>
              </w:tc>
              <w:tc>
                <w:tcPr>
                  <w:tcW w:w="955" w:type="dxa"/>
                  <w:tcBorders>
                    <w:top w:val="nil"/>
                    <w:left w:val="nil"/>
                    <w:bottom w:val="nil"/>
                    <w:right w:val="nil"/>
                  </w:tcBorders>
                  <w:shd w:val="clear" w:color="auto" w:fill="FFFFFF"/>
                  <w:noWrap/>
                  <w:vAlign w:val="center"/>
                </w:tcPr>
                <w:p w14:paraId="17E85AFF">
                  <w:pPr>
                    <w:jc w:val="right"/>
                    <w:rPr>
                      <w:rFonts w:hint="eastAsia" w:ascii="宋体" w:hAnsi="宋体" w:eastAsia="宋体" w:cs="宋体"/>
                      <w:i w:val="0"/>
                      <w:color w:val="000000"/>
                      <w:sz w:val="24"/>
                      <w:szCs w:val="24"/>
                      <w:u w:val="none"/>
                    </w:rPr>
                  </w:pPr>
                </w:p>
              </w:tc>
              <w:tc>
                <w:tcPr>
                  <w:tcW w:w="1155" w:type="dxa"/>
                  <w:tcBorders>
                    <w:top w:val="nil"/>
                    <w:left w:val="nil"/>
                    <w:bottom w:val="nil"/>
                    <w:right w:val="nil"/>
                  </w:tcBorders>
                  <w:shd w:val="clear" w:color="auto" w:fill="FFFFFF"/>
                  <w:noWrap/>
                  <w:vAlign w:val="center"/>
                </w:tcPr>
                <w:p w14:paraId="191D2C27">
                  <w:pPr>
                    <w:jc w:val="right"/>
                    <w:rPr>
                      <w:rFonts w:hint="eastAsia" w:ascii="宋体" w:hAnsi="宋体" w:eastAsia="宋体" w:cs="宋体"/>
                      <w:i w:val="0"/>
                      <w:color w:val="000000"/>
                      <w:sz w:val="24"/>
                      <w:szCs w:val="24"/>
                      <w:u w:val="none"/>
                    </w:rPr>
                  </w:pPr>
                </w:p>
              </w:tc>
              <w:tc>
                <w:tcPr>
                  <w:tcW w:w="4596" w:type="dxa"/>
                  <w:tcBorders>
                    <w:top w:val="nil"/>
                    <w:left w:val="nil"/>
                    <w:bottom w:val="nil"/>
                    <w:right w:val="nil"/>
                  </w:tcBorders>
                  <w:shd w:val="clear" w:color="auto" w:fill="FFFFFF"/>
                  <w:noWrap/>
                  <w:vAlign w:val="center"/>
                </w:tcPr>
                <w:p w14:paraId="7F88873C">
                  <w:pPr>
                    <w:jc w:val="right"/>
                    <w:rPr>
                      <w:rFonts w:hint="eastAsia" w:ascii="宋体" w:hAnsi="宋体" w:eastAsia="宋体" w:cs="宋体"/>
                      <w:i w:val="0"/>
                      <w:color w:val="000000"/>
                      <w:sz w:val="24"/>
                      <w:szCs w:val="24"/>
                      <w:u w:val="none"/>
                    </w:rPr>
                  </w:pPr>
                </w:p>
              </w:tc>
              <w:tc>
                <w:tcPr>
                  <w:tcW w:w="2016" w:type="dxa"/>
                  <w:gridSpan w:val="2"/>
                  <w:tcBorders>
                    <w:top w:val="nil"/>
                    <w:left w:val="nil"/>
                    <w:bottom w:val="nil"/>
                    <w:right w:val="nil"/>
                  </w:tcBorders>
                  <w:shd w:val="clear" w:color="auto" w:fill="FFFFFF"/>
                  <w:noWrap/>
                  <w:vAlign w:val="center"/>
                </w:tcPr>
                <w:p w14:paraId="60CECE51">
                  <w:pPr>
                    <w:jc w:val="right"/>
                    <w:rPr>
                      <w:rFonts w:hint="eastAsia" w:ascii="宋体" w:hAnsi="宋体" w:eastAsia="宋体" w:cs="宋体"/>
                      <w:i w:val="0"/>
                      <w:color w:val="000000"/>
                      <w:sz w:val="24"/>
                      <w:szCs w:val="24"/>
                      <w:u w:val="none"/>
                    </w:rPr>
                  </w:pPr>
                </w:p>
              </w:tc>
              <w:tc>
                <w:tcPr>
                  <w:tcW w:w="2452" w:type="dxa"/>
                  <w:gridSpan w:val="2"/>
                  <w:tcBorders>
                    <w:top w:val="nil"/>
                    <w:left w:val="nil"/>
                    <w:bottom w:val="nil"/>
                    <w:right w:val="nil"/>
                  </w:tcBorders>
                  <w:shd w:val="clear" w:color="auto" w:fill="FFFFFF"/>
                  <w:noWrap/>
                  <w:vAlign w:val="center"/>
                </w:tcPr>
                <w:p w14:paraId="2439AFD6">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单位：万元</w:t>
                  </w:r>
                </w:p>
              </w:tc>
            </w:tr>
            <w:tr w14:paraId="37DD1A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866" w:type="dxa"/>
                <w:trHeight w:val="448" w:hRule="atLeast"/>
              </w:trPr>
              <w:tc>
                <w:tcPr>
                  <w:tcW w:w="6334"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FA8D862">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收入</w:t>
                  </w:r>
                </w:p>
              </w:tc>
              <w:tc>
                <w:tcPr>
                  <w:tcW w:w="7198" w:type="dxa"/>
                  <w:gridSpan w:val="4"/>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87F0DC7">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支出</w:t>
                  </w:r>
                </w:p>
              </w:tc>
            </w:tr>
            <w:tr w14:paraId="07D938E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866" w:type="dxa"/>
                <w:trHeight w:val="628" w:hRule="atLeast"/>
              </w:trPr>
              <w:tc>
                <w:tcPr>
                  <w:tcW w:w="422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A5794C6">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    目</w:t>
                  </w:r>
                </w:p>
              </w:tc>
              <w:tc>
                <w:tcPr>
                  <w:tcW w:w="9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EAD53A0">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行次</w:t>
                  </w:r>
                </w:p>
              </w:tc>
              <w:tc>
                <w:tcPr>
                  <w:tcW w:w="11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1BB414B">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决算数</w:t>
                  </w:r>
                </w:p>
              </w:tc>
              <w:tc>
                <w:tcPr>
                  <w:tcW w:w="45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237B06A">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    目</w:t>
                  </w:r>
                </w:p>
              </w:tc>
              <w:tc>
                <w:tcPr>
                  <w:tcW w:w="153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749A7F9">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行次</w:t>
                  </w:r>
                </w:p>
              </w:tc>
              <w:tc>
                <w:tcPr>
                  <w:tcW w:w="1071"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743C89B">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决算数</w:t>
                  </w:r>
                </w:p>
              </w:tc>
            </w:tr>
            <w:tr w14:paraId="333B44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866" w:type="dxa"/>
                <w:trHeight w:val="448" w:hRule="atLeast"/>
              </w:trPr>
              <w:tc>
                <w:tcPr>
                  <w:tcW w:w="422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2740844">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栏    次</w:t>
                  </w:r>
                </w:p>
              </w:tc>
              <w:tc>
                <w:tcPr>
                  <w:tcW w:w="9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8193BD5">
                  <w:pPr>
                    <w:jc w:val="center"/>
                    <w:rPr>
                      <w:rFonts w:hint="eastAsia" w:ascii="宋体" w:hAnsi="宋体" w:eastAsia="宋体" w:cs="宋体"/>
                      <w:i w:val="0"/>
                      <w:color w:val="000000"/>
                      <w:sz w:val="24"/>
                      <w:szCs w:val="24"/>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92AFD34">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45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DB6CA6A">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栏    次</w:t>
                  </w:r>
                </w:p>
              </w:tc>
              <w:tc>
                <w:tcPr>
                  <w:tcW w:w="153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9D383F3">
                  <w:pPr>
                    <w:jc w:val="center"/>
                    <w:rPr>
                      <w:rFonts w:hint="eastAsia" w:ascii="宋体" w:hAnsi="宋体" w:eastAsia="宋体" w:cs="宋体"/>
                      <w:i w:val="0"/>
                      <w:color w:val="000000"/>
                      <w:sz w:val="24"/>
                      <w:szCs w:val="24"/>
                      <w:u w:val="none"/>
                    </w:rPr>
                  </w:pPr>
                </w:p>
              </w:tc>
              <w:tc>
                <w:tcPr>
                  <w:tcW w:w="1071"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EE342C1">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r>
            <w:tr w14:paraId="4A700C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866" w:type="dxa"/>
                <w:trHeight w:val="448" w:hRule="atLeast"/>
              </w:trPr>
              <w:tc>
                <w:tcPr>
                  <w:tcW w:w="42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2312C3">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一、一般公共预算财政拨款收入</w:t>
                  </w:r>
                </w:p>
              </w:tc>
              <w:tc>
                <w:tcPr>
                  <w:tcW w:w="9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C3566D0">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593A98">
                  <w:pPr>
                    <w:jc w:val="cente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450.07</w:t>
                  </w:r>
                </w:p>
              </w:tc>
              <w:tc>
                <w:tcPr>
                  <w:tcW w:w="45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7781065">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一、一般公共服务支出</w:t>
                  </w:r>
                </w:p>
              </w:tc>
              <w:tc>
                <w:tcPr>
                  <w:tcW w:w="153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1387741">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w:t>
                  </w:r>
                </w:p>
              </w:tc>
              <w:tc>
                <w:tcPr>
                  <w:tcW w:w="107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ACC38E">
                  <w:pPr>
                    <w:jc w:val="cente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448.09</w:t>
                  </w:r>
                </w:p>
              </w:tc>
            </w:tr>
            <w:tr w14:paraId="40BD6D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866" w:type="dxa"/>
                <w:trHeight w:val="448" w:hRule="atLeast"/>
              </w:trPr>
              <w:tc>
                <w:tcPr>
                  <w:tcW w:w="422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F7CB028">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二、政府性基金预算财政拨款收入</w:t>
                  </w:r>
                </w:p>
              </w:tc>
              <w:tc>
                <w:tcPr>
                  <w:tcW w:w="9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C5E7E89">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987447">
                  <w:pPr>
                    <w:jc w:val="center"/>
                    <w:rPr>
                      <w:rFonts w:hint="eastAsia" w:ascii="宋体" w:hAnsi="宋体" w:eastAsia="宋体" w:cs="宋体"/>
                      <w:i w:val="0"/>
                      <w:color w:val="000000"/>
                      <w:sz w:val="22"/>
                      <w:szCs w:val="22"/>
                      <w:u w:val="none"/>
                    </w:rPr>
                  </w:pPr>
                </w:p>
              </w:tc>
              <w:tc>
                <w:tcPr>
                  <w:tcW w:w="45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1A7E48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二、外交支出</w:t>
                  </w:r>
                </w:p>
              </w:tc>
              <w:tc>
                <w:tcPr>
                  <w:tcW w:w="153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693AA68">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w:t>
                  </w:r>
                </w:p>
              </w:tc>
              <w:tc>
                <w:tcPr>
                  <w:tcW w:w="107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B8953B">
                  <w:pPr>
                    <w:jc w:val="center"/>
                    <w:rPr>
                      <w:rFonts w:hint="eastAsia" w:ascii="宋体" w:hAnsi="宋体" w:eastAsia="宋体" w:cs="宋体"/>
                      <w:i w:val="0"/>
                      <w:color w:val="000000"/>
                      <w:sz w:val="22"/>
                      <w:szCs w:val="22"/>
                      <w:u w:val="none"/>
                    </w:rPr>
                  </w:pPr>
                </w:p>
              </w:tc>
            </w:tr>
            <w:tr w14:paraId="111D948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866" w:type="dxa"/>
                <w:trHeight w:val="448" w:hRule="atLeast"/>
              </w:trPr>
              <w:tc>
                <w:tcPr>
                  <w:tcW w:w="42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E65431">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三、国有资本经营预算财政拨款收入</w:t>
                  </w:r>
                </w:p>
              </w:tc>
              <w:tc>
                <w:tcPr>
                  <w:tcW w:w="9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5E1FEB6">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561BF2">
                  <w:pPr>
                    <w:jc w:val="center"/>
                    <w:rPr>
                      <w:rFonts w:hint="eastAsia" w:ascii="宋体" w:hAnsi="宋体" w:eastAsia="宋体" w:cs="宋体"/>
                      <w:i w:val="0"/>
                      <w:color w:val="000000"/>
                      <w:sz w:val="22"/>
                      <w:szCs w:val="22"/>
                      <w:u w:val="none"/>
                    </w:rPr>
                  </w:pPr>
                </w:p>
              </w:tc>
              <w:tc>
                <w:tcPr>
                  <w:tcW w:w="45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FAFE42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三、国防支出</w:t>
                  </w:r>
                </w:p>
              </w:tc>
              <w:tc>
                <w:tcPr>
                  <w:tcW w:w="153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38663A4">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w:t>
                  </w:r>
                </w:p>
              </w:tc>
              <w:tc>
                <w:tcPr>
                  <w:tcW w:w="107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B76040">
                  <w:pPr>
                    <w:jc w:val="center"/>
                    <w:rPr>
                      <w:rFonts w:hint="eastAsia" w:ascii="宋体" w:hAnsi="宋体" w:eastAsia="宋体" w:cs="宋体"/>
                      <w:i w:val="0"/>
                      <w:color w:val="000000"/>
                      <w:sz w:val="22"/>
                      <w:szCs w:val="22"/>
                      <w:u w:val="none"/>
                    </w:rPr>
                  </w:pPr>
                </w:p>
              </w:tc>
            </w:tr>
            <w:tr w14:paraId="70695D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866" w:type="dxa"/>
                <w:trHeight w:val="448" w:hRule="atLeast"/>
              </w:trPr>
              <w:tc>
                <w:tcPr>
                  <w:tcW w:w="422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6FCDB0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四、上级补助收入</w:t>
                  </w:r>
                </w:p>
              </w:tc>
              <w:tc>
                <w:tcPr>
                  <w:tcW w:w="9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673813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397B1A">
                  <w:pPr>
                    <w:jc w:val="center"/>
                    <w:rPr>
                      <w:rFonts w:hint="eastAsia" w:ascii="宋体" w:hAnsi="宋体" w:eastAsia="宋体" w:cs="宋体"/>
                      <w:i w:val="0"/>
                      <w:color w:val="000000"/>
                      <w:sz w:val="22"/>
                      <w:szCs w:val="22"/>
                      <w:u w:val="none"/>
                    </w:rPr>
                  </w:pPr>
                </w:p>
              </w:tc>
              <w:tc>
                <w:tcPr>
                  <w:tcW w:w="45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8E46EE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四、公共安全支出</w:t>
                  </w:r>
                </w:p>
              </w:tc>
              <w:tc>
                <w:tcPr>
                  <w:tcW w:w="153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0ED9C84">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17</w:t>
                  </w:r>
                </w:p>
              </w:tc>
              <w:tc>
                <w:tcPr>
                  <w:tcW w:w="107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8CCC58">
                  <w:pPr>
                    <w:jc w:val="center"/>
                    <w:rPr>
                      <w:rFonts w:hint="eastAsia" w:ascii="宋体" w:hAnsi="宋体" w:eastAsia="宋体" w:cs="宋体"/>
                      <w:i w:val="0"/>
                      <w:color w:val="000000"/>
                      <w:sz w:val="22"/>
                      <w:szCs w:val="22"/>
                      <w:u w:val="none"/>
                    </w:rPr>
                  </w:pPr>
                </w:p>
              </w:tc>
            </w:tr>
            <w:tr w14:paraId="56477A5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866" w:type="dxa"/>
                <w:trHeight w:val="448" w:hRule="atLeast"/>
              </w:trPr>
              <w:tc>
                <w:tcPr>
                  <w:tcW w:w="422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A39291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五、事业收入</w:t>
                  </w:r>
                </w:p>
              </w:tc>
              <w:tc>
                <w:tcPr>
                  <w:tcW w:w="9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9697EBF">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240CA5">
                  <w:pPr>
                    <w:jc w:val="center"/>
                    <w:rPr>
                      <w:rFonts w:hint="eastAsia" w:ascii="宋体" w:hAnsi="宋体" w:eastAsia="宋体" w:cs="宋体"/>
                      <w:i w:val="0"/>
                      <w:color w:val="000000"/>
                      <w:sz w:val="22"/>
                      <w:szCs w:val="22"/>
                      <w:u w:val="none"/>
                    </w:rPr>
                  </w:pPr>
                </w:p>
              </w:tc>
              <w:tc>
                <w:tcPr>
                  <w:tcW w:w="45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1B99D4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五、教育支出</w:t>
                  </w:r>
                </w:p>
              </w:tc>
              <w:tc>
                <w:tcPr>
                  <w:tcW w:w="153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1945267">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w:t>
                  </w:r>
                </w:p>
              </w:tc>
              <w:tc>
                <w:tcPr>
                  <w:tcW w:w="107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3826B6">
                  <w:pPr>
                    <w:jc w:val="center"/>
                    <w:rPr>
                      <w:rFonts w:hint="eastAsia" w:ascii="宋体" w:hAnsi="宋体" w:eastAsia="宋体" w:cs="宋体"/>
                      <w:i w:val="0"/>
                      <w:color w:val="000000"/>
                      <w:sz w:val="22"/>
                      <w:szCs w:val="22"/>
                      <w:u w:val="none"/>
                    </w:rPr>
                  </w:pPr>
                </w:p>
              </w:tc>
            </w:tr>
            <w:tr w14:paraId="6790D6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866" w:type="dxa"/>
                <w:trHeight w:val="448" w:hRule="atLeast"/>
              </w:trPr>
              <w:tc>
                <w:tcPr>
                  <w:tcW w:w="422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B15B658">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六、经营收入</w:t>
                  </w:r>
                </w:p>
              </w:tc>
              <w:tc>
                <w:tcPr>
                  <w:tcW w:w="9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EC95A6A">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7D1467">
                  <w:pPr>
                    <w:jc w:val="center"/>
                    <w:rPr>
                      <w:rFonts w:hint="eastAsia" w:ascii="宋体" w:hAnsi="宋体" w:eastAsia="宋体" w:cs="宋体"/>
                      <w:i w:val="0"/>
                      <w:color w:val="000000"/>
                      <w:sz w:val="22"/>
                      <w:szCs w:val="22"/>
                      <w:u w:val="none"/>
                    </w:rPr>
                  </w:pPr>
                </w:p>
              </w:tc>
              <w:tc>
                <w:tcPr>
                  <w:tcW w:w="45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777F1A1">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六、科学技术支出</w:t>
                  </w:r>
                </w:p>
              </w:tc>
              <w:tc>
                <w:tcPr>
                  <w:tcW w:w="153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314FD0C">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19</w:t>
                  </w:r>
                </w:p>
              </w:tc>
              <w:tc>
                <w:tcPr>
                  <w:tcW w:w="107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A936CF">
                  <w:pPr>
                    <w:jc w:val="center"/>
                    <w:rPr>
                      <w:rFonts w:hint="eastAsia" w:ascii="宋体" w:hAnsi="宋体" w:eastAsia="宋体" w:cs="宋体"/>
                      <w:i w:val="0"/>
                      <w:color w:val="000000"/>
                      <w:sz w:val="22"/>
                      <w:szCs w:val="22"/>
                      <w:u w:val="none"/>
                    </w:rPr>
                  </w:pPr>
                </w:p>
              </w:tc>
            </w:tr>
            <w:tr w14:paraId="48492D6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866" w:type="dxa"/>
                <w:trHeight w:val="448" w:hRule="atLeast"/>
              </w:trPr>
              <w:tc>
                <w:tcPr>
                  <w:tcW w:w="422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32F0EB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七、附属单位上缴收入</w:t>
                  </w:r>
                </w:p>
              </w:tc>
              <w:tc>
                <w:tcPr>
                  <w:tcW w:w="9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03EB359">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4DB217">
                  <w:pPr>
                    <w:jc w:val="center"/>
                    <w:rPr>
                      <w:rFonts w:hint="eastAsia" w:ascii="宋体" w:hAnsi="宋体" w:eastAsia="宋体" w:cs="宋体"/>
                      <w:i w:val="0"/>
                      <w:color w:val="000000"/>
                      <w:sz w:val="22"/>
                      <w:szCs w:val="22"/>
                      <w:u w:val="none"/>
                    </w:rPr>
                  </w:pPr>
                </w:p>
              </w:tc>
              <w:tc>
                <w:tcPr>
                  <w:tcW w:w="45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F72DAE">
                  <w:pPr>
                    <w:widowControl/>
                    <w:jc w:val="left"/>
                    <w:rPr>
                      <w:rFonts w:hint="eastAsia" w:ascii="宋体" w:hAnsi="Calibri" w:eastAsia="宋体" w:cs="Times New Roman"/>
                      <w:kern w:val="0"/>
                      <w:sz w:val="24"/>
                      <w:szCs w:val="24"/>
                      <w:lang w:val="en-US" w:eastAsia="zh-CN" w:bidi="ar-SA"/>
                    </w:rPr>
                  </w:pPr>
                  <w:r>
                    <w:rPr>
                      <w:rFonts w:hint="eastAsia" w:ascii="宋体" w:hAnsi="宋体" w:eastAsia="宋体" w:cs="宋体"/>
                      <w:kern w:val="0"/>
                      <w:sz w:val="24"/>
                      <w:szCs w:val="24"/>
                    </w:rPr>
                    <w:t>七、</w:t>
                  </w:r>
                  <w:r>
                    <w:rPr>
                      <w:rFonts w:hint="eastAsia" w:ascii="宋体" w:hAnsi="宋体" w:eastAsia="宋体" w:cs="宋体"/>
                      <w:kern w:val="0"/>
                      <w:sz w:val="22"/>
                      <w:szCs w:val="22"/>
                    </w:rPr>
                    <w:t>社会保障和就业支出</w:t>
                  </w:r>
                </w:p>
              </w:tc>
              <w:tc>
                <w:tcPr>
                  <w:tcW w:w="153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960F72E">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107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D875D2">
                  <w:pPr>
                    <w:jc w:val="cente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39.73</w:t>
                  </w:r>
                </w:p>
              </w:tc>
            </w:tr>
            <w:tr w14:paraId="490AB4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866" w:type="dxa"/>
                <w:trHeight w:val="448" w:hRule="atLeast"/>
              </w:trPr>
              <w:tc>
                <w:tcPr>
                  <w:tcW w:w="422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F7CD67D">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八、其他收入</w:t>
                  </w:r>
                </w:p>
              </w:tc>
              <w:tc>
                <w:tcPr>
                  <w:tcW w:w="9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460DB0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3F9B14">
                  <w:pPr>
                    <w:jc w:val="cente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93.96</w:t>
                  </w:r>
                </w:p>
              </w:tc>
              <w:tc>
                <w:tcPr>
                  <w:tcW w:w="45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AE5C09">
                  <w:pPr>
                    <w:widowControl/>
                    <w:jc w:val="left"/>
                    <w:rPr>
                      <w:rFonts w:hint="eastAsia" w:ascii="宋体" w:hAnsi="Calibri" w:eastAsia="宋体" w:cs="Times New Roman"/>
                      <w:kern w:val="0"/>
                      <w:sz w:val="22"/>
                      <w:szCs w:val="22"/>
                      <w:lang w:val="en-US" w:eastAsia="zh-CN" w:bidi="ar-SA"/>
                    </w:rPr>
                  </w:pPr>
                  <w:r>
                    <w:rPr>
                      <w:rFonts w:hint="eastAsia" w:ascii="宋体" w:hAnsi="宋体" w:eastAsia="宋体" w:cs="宋体"/>
                      <w:kern w:val="0"/>
                      <w:sz w:val="22"/>
                      <w:szCs w:val="22"/>
                    </w:rPr>
                    <w:t>八、</w:t>
                  </w:r>
                  <w:r>
                    <w:rPr>
                      <w:rFonts w:hint="eastAsia" w:ascii="宋体" w:hAnsi="宋体" w:eastAsia="宋体" w:cs="宋体"/>
                      <w:kern w:val="0"/>
                      <w:sz w:val="24"/>
                      <w:szCs w:val="24"/>
                    </w:rPr>
                    <w:t>住房保障支出</w:t>
                  </w:r>
                </w:p>
              </w:tc>
              <w:tc>
                <w:tcPr>
                  <w:tcW w:w="153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BF8E03E">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w:t>
                  </w:r>
                </w:p>
              </w:tc>
              <w:tc>
                <w:tcPr>
                  <w:tcW w:w="107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FD047A">
                  <w:pPr>
                    <w:jc w:val="cente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39.07</w:t>
                  </w:r>
                </w:p>
              </w:tc>
            </w:tr>
            <w:tr w14:paraId="585B5B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866" w:type="dxa"/>
                <w:trHeight w:val="448" w:hRule="atLeast"/>
              </w:trPr>
              <w:tc>
                <w:tcPr>
                  <w:tcW w:w="42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8C8DD5">
                  <w:pPr>
                    <w:jc w:val="right"/>
                    <w:rPr>
                      <w:rFonts w:hint="eastAsia" w:ascii="宋体" w:hAnsi="宋体" w:eastAsia="宋体" w:cs="宋体"/>
                      <w:i w:val="0"/>
                      <w:color w:val="000000"/>
                      <w:sz w:val="20"/>
                      <w:szCs w:val="20"/>
                      <w:u w:val="none"/>
                    </w:rPr>
                  </w:pPr>
                </w:p>
              </w:tc>
              <w:tc>
                <w:tcPr>
                  <w:tcW w:w="9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820CA37">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A7849F">
                  <w:pPr>
                    <w:jc w:val="center"/>
                    <w:rPr>
                      <w:rFonts w:hint="eastAsia" w:ascii="宋体" w:hAnsi="宋体" w:eastAsia="宋体" w:cs="宋体"/>
                      <w:i w:val="0"/>
                      <w:color w:val="000000"/>
                      <w:sz w:val="22"/>
                      <w:szCs w:val="22"/>
                      <w:u w:val="none"/>
                    </w:rPr>
                  </w:pPr>
                </w:p>
              </w:tc>
              <w:tc>
                <w:tcPr>
                  <w:tcW w:w="45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87E353">
                  <w:pPr>
                    <w:widowControl/>
                    <w:jc w:val="left"/>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rPr>
                    <w:t>九、卫生健康支出　</w:t>
                  </w:r>
                </w:p>
              </w:tc>
              <w:tc>
                <w:tcPr>
                  <w:tcW w:w="153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E9315AC">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w:t>
                  </w:r>
                </w:p>
              </w:tc>
              <w:tc>
                <w:tcPr>
                  <w:tcW w:w="107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E3CA97">
                  <w:pPr>
                    <w:jc w:val="center"/>
                    <w:rPr>
                      <w:rFonts w:hint="default" w:ascii="宋体" w:hAnsi="宋体" w:eastAsia="宋体" w:cs="宋体"/>
                      <w:b/>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17.14</w:t>
                  </w:r>
                </w:p>
              </w:tc>
            </w:tr>
            <w:tr w14:paraId="5CB32F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866" w:type="dxa"/>
                <w:trHeight w:val="448" w:hRule="atLeast"/>
              </w:trPr>
              <w:tc>
                <w:tcPr>
                  <w:tcW w:w="42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76065F">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本年收入合计</w:t>
                  </w:r>
                </w:p>
              </w:tc>
              <w:tc>
                <w:tcPr>
                  <w:tcW w:w="9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18335E1">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6D8A99">
                  <w:pPr>
                    <w:jc w:val="center"/>
                    <w:rPr>
                      <w:rFonts w:hint="default" w:ascii="宋体" w:hAnsi="宋体" w:eastAsia="宋体" w:cs="宋体"/>
                      <w:i w:val="0"/>
                      <w:color w:val="000000"/>
                      <w:sz w:val="22"/>
                      <w:szCs w:val="22"/>
                      <w:u w:val="none"/>
                      <w:lang w:val="en-US" w:eastAsia="zh-CN"/>
                    </w:rPr>
                  </w:pPr>
                  <w:r>
                    <w:rPr>
                      <w:rFonts w:hint="eastAsia" w:ascii="宋体" w:hAnsi="宋体" w:eastAsia="宋体" w:cs="宋体"/>
                      <w:b/>
                      <w:bCs/>
                      <w:i w:val="0"/>
                      <w:color w:val="000000"/>
                      <w:sz w:val="22"/>
                      <w:szCs w:val="22"/>
                      <w:u w:val="none"/>
                      <w:lang w:val="en-US" w:eastAsia="zh-CN"/>
                    </w:rPr>
                    <w:t>544.03</w:t>
                  </w:r>
                </w:p>
              </w:tc>
              <w:tc>
                <w:tcPr>
                  <w:tcW w:w="45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8B54B2">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本年支出合计</w:t>
                  </w:r>
                </w:p>
              </w:tc>
              <w:tc>
                <w:tcPr>
                  <w:tcW w:w="153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500DD36">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23</w:t>
                  </w:r>
                </w:p>
              </w:tc>
              <w:tc>
                <w:tcPr>
                  <w:tcW w:w="107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BC22D5">
                  <w:pPr>
                    <w:jc w:val="center"/>
                    <w:rPr>
                      <w:rFonts w:hint="default" w:ascii="宋体" w:hAnsi="宋体" w:eastAsia="宋体" w:cs="宋体"/>
                      <w:i w:val="0"/>
                      <w:color w:val="000000"/>
                      <w:sz w:val="22"/>
                      <w:szCs w:val="22"/>
                      <w:u w:val="none"/>
                      <w:lang w:val="en-US" w:eastAsia="zh-CN"/>
                    </w:rPr>
                  </w:pPr>
                  <w:r>
                    <w:rPr>
                      <w:rFonts w:hint="eastAsia" w:ascii="宋体" w:hAnsi="宋体" w:eastAsia="宋体" w:cs="宋体"/>
                      <w:b/>
                      <w:bCs/>
                      <w:i w:val="0"/>
                      <w:color w:val="000000"/>
                      <w:sz w:val="22"/>
                      <w:szCs w:val="22"/>
                      <w:u w:val="none"/>
                      <w:lang w:val="en-US" w:eastAsia="zh-CN"/>
                    </w:rPr>
                    <w:t>544.03</w:t>
                  </w:r>
                </w:p>
              </w:tc>
            </w:tr>
            <w:tr w14:paraId="387E4A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866" w:type="dxa"/>
                <w:trHeight w:val="448" w:hRule="atLeast"/>
              </w:trPr>
              <w:tc>
                <w:tcPr>
                  <w:tcW w:w="42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78F47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使用非财政拨款结余（含专用结余）</w:t>
                  </w:r>
                </w:p>
              </w:tc>
              <w:tc>
                <w:tcPr>
                  <w:tcW w:w="9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7840A21">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2176A8">
                  <w:pPr>
                    <w:jc w:val="center"/>
                    <w:rPr>
                      <w:rFonts w:hint="eastAsia" w:ascii="宋体" w:hAnsi="宋体" w:eastAsia="宋体" w:cs="宋体"/>
                      <w:i w:val="0"/>
                      <w:color w:val="000000"/>
                      <w:sz w:val="22"/>
                      <w:szCs w:val="22"/>
                      <w:u w:val="none"/>
                    </w:rPr>
                  </w:pPr>
                </w:p>
              </w:tc>
              <w:tc>
                <w:tcPr>
                  <w:tcW w:w="45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31089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结余分配</w:t>
                  </w:r>
                </w:p>
              </w:tc>
              <w:tc>
                <w:tcPr>
                  <w:tcW w:w="153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F395DEF">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24</w:t>
                  </w:r>
                </w:p>
              </w:tc>
              <w:tc>
                <w:tcPr>
                  <w:tcW w:w="107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9F803B">
                  <w:pPr>
                    <w:jc w:val="center"/>
                    <w:rPr>
                      <w:rFonts w:hint="eastAsia" w:ascii="宋体" w:hAnsi="宋体" w:eastAsia="宋体" w:cs="宋体"/>
                      <w:i w:val="0"/>
                      <w:color w:val="000000"/>
                      <w:sz w:val="22"/>
                      <w:szCs w:val="22"/>
                      <w:u w:val="none"/>
                    </w:rPr>
                  </w:pPr>
                </w:p>
              </w:tc>
            </w:tr>
            <w:tr w14:paraId="27D5C18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866" w:type="dxa"/>
                <w:trHeight w:val="628" w:hRule="atLeast"/>
              </w:trPr>
              <w:tc>
                <w:tcPr>
                  <w:tcW w:w="42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8F76E6">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年初结转和结余</w:t>
                  </w:r>
                </w:p>
              </w:tc>
              <w:tc>
                <w:tcPr>
                  <w:tcW w:w="9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A769E37">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8662EB">
                  <w:pPr>
                    <w:jc w:val="center"/>
                    <w:rPr>
                      <w:rFonts w:hint="eastAsia" w:ascii="宋体" w:hAnsi="宋体" w:eastAsia="宋体" w:cs="宋体"/>
                      <w:i w:val="0"/>
                      <w:color w:val="000000"/>
                      <w:sz w:val="22"/>
                      <w:szCs w:val="22"/>
                      <w:u w:val="none"/>
                    </w:rPr>
                  </w:pPr>
                </w:p>
              </w:tc>
              <w:tc>
                <w:tcPr>
                  <w:tcW w:w="45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53E067">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年末结转和结余</w:t>
                  </w:r>
                </w:p>
              </w:tc>
              <w:tc>
                <w:tcPr>
                  <w:tcW w:w="153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937295E">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25</w:t>
                  </w:r>
                </w:p>
              </w:tc>
              <w:tc>
                <w:tcPr>
                  <w:tcW w:w="107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E904BE">
                  <w:pPr>
                    <w:jc w:val="center"/>
                    <w:rPr>
                      <w:rFonts w:hint="eastAsia" w:ascii="宋体" w:hAnsi="宋体" w:eastAsia="宋体" w:cs="宋体"/>
                      <w:i w:val="0"/>
                      <w:color w:val="000000"/>
                      <w:sz w:val="22"/>
                      <w:szCs w:val="22"/>
                      <w:u w:val="none"/>
                    </w:rPr>
                  </w:pPr>
                </w:p>
              </w:tc>
            </w:tr>
            <w:tr w14:paraId="0CE913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866" w:type="dxa"/>
                <w:trHeight w:val="448" w:hRule="atLeast"/>
              </w:trPr>
              <w:tc>
                <w:tcPr>
                  <w:tcW w:w="422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9431517">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总计</w:t>
                  </w:r>
                </w:p>
              </w:tc>
              <w:tc>
                <w:tcPr>
                  <w:tcW w:w="9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ECCD8F9">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AEBAFF">
                  <w:pPr>
                    <w:jc w:val="center"/>
                    <w:rPr>
                      <w:rFonts w:hint="default" w:ascii="宋体" w:hAnsi="宋体" w:eastAsia="宋体" w:cs="宋体"/>
                      <w:i w:val="0"/>
                      <w:color w:val="000000"/>
                      <w:sz w:val="22"/>
                      <w:szCs w:val="22"/>
                      <w:u w:val="none"/>
                      <w:lang w:val="en-US" w:eastAsia="zh-CN"/>
                    </w:rPr>
                  </w:pPr>
                  <w:r>
                    <w:rPr>
                      <w:rFonts w:hint="eastAsia" w:ascii="宋体" w:hAnsi="宋体" w:eastAsia="宋体" w:cs="宋体"/>
                      <w:b/>
                      <w:bCs/>
                      <w:i w:val="0"/>
                      <w:color w:val="000000"/>
                      <w:sz w:val="22"/>
                      <w:szCs w:val="22"/>
                      <w:u w:val="none"/>
                      <w:lang w:val="en-US" w:eastAsia="zh-CN"/>
                    </w:rPr>
                    <w:t>544.03</w:t>
                  </w:r>
                </w:p>
              </w:tc>
              <w:tc>
                <w:tcPr>
                  <w:tcW w:w="45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44B6886">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总计</w:t>
                  </w:r>
                </w:p>
              </w:tc>
              <w:tc>
                <w:tcPr>
                  <w:tcW w:w="153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1379F7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26</w:t>
                  </w:r>
                </w:p>
              </w:tc>
              <w:tc>
                <w:tcPr>
                  <w:tcW w:w="107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1C3622">
                  <w:pPr>
                    <w:jc w:val="center"/>
                    <w:rPr>
                      <w:rFonts w:hint="default" w:ascii="宋体" w:hAnsi="宋体" w:eastAsia="宋体" w:cs="宋体"/>
                      <w:b/>
                      <w:i w:val="0"/>
                      <w:color w:val="000000"/>
                      <w:sz w:val="22"/>
                      <w:szCs w:val="22"/>
                      <w:u w:val="none"/>
                      <w:lang w:val="en-US" w:eastAsia="zh-CN"/>
                    </w:rPr>
                  </w:pPr>
                  <w:r>
                    <w:rPr>
                      <w:rFonts w:hint="eastAsia" w:ascii="宋体" w:hAnsi="宋体" w:eastAsia="宋体" w:cs="宋体"/>
                      <w:b/>
                      <w:i w:val="0"/>
                      <w:color w:val="000000"/>
                      <w:sz w:val="22"/>
                      <w:szCs w:val="22"/>
                      <w:u w:val="none"/>
                      <w:lang w:val="en-US" w:eastAsia="zh-CN"/>
                    </w:rPr>
                    <w:t>544.03</w:t>
                  </w:r>
                </w:p>
              </w:tc>
            </w:tr>
            <w:tr w14:paraId="7CBEC7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15" w:hRule="atLeast"/>
              </w:trPr>
              <w:tc>
                <w:tcPr>
                  <w:tcW w:w="15398" w:type="dxa"/>
                  <w:gridSpan w:val="8"/>
                  <w:tcBorders>
                    <w:top w:val="nil"/>
                    <w:left w:val="nil"/>
                    <w:bottom w:val="nil"/>
                    <w:right w:val="nil"/>
                  </w:tcBorders>
                  <w:shd w:val="clear" w:color="auto" w:fill="auto"/>
                  <w:vAlign w:val="center"/>
                </w:tcPr>
                <w:p w14:paraId="147DCAE4">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注：1.本表反映部门本年度的总收支和年末结转结余情况。</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 xml:space="preserve">    2.本套报表金额单位转换时可能存在尾数误差。</w:t>
                  </w:r>
                </w:p>
              </w:tc>
            </w:tr>
          </w:tbl>
          <w:p w14:paraId="439CABC7">
            <w:pPr>
              <w:jc w:val="center"/>
              <w:rPr>
                <w:rFonts w:ascii="华文中宋" w:hAnsi="华文中宋" w:eastAsia="华文中宋" w:cs="宋体"/>
                <w:color w:val="000000"/>
                <w:sz w:val="32"/>
                <w:szCs w:val="32"/>
              </w:rPr>
            </w:pPr>
            <w:r>
              <w:rPr>
                <w:rFonts w:hint="eastAsia" w:ascii="华文中宋" w:hAnsi="华文中宋" w:eastAsia="华文中宋" w:cs="Times New Roman"/>
                <w:color w:val="000000"/>
                <w:sz w:val="32"/>
                <w:szCs w:val="32"/>
              </w:rPr>
              <w:t>收入决算表</w:t>
            </w:r>
          </w:p>
        </w:tc>
      </w:tr>
      <w:tr w14:paraId="3A99CD02">
        <w:tblPrEx>
          <w:tblCellMar>
            <w:top w:w="0" w:type="dxa"/>
            <w:left w:w="0" w:type="dxa"/>
            <w:bottom w:w="0" w:type="dxa"/>
            <w:right w:w="0" w:type="dxa"/>
          </w:tblCellMar>
        </w:tblPrEx>
        <w:trPr>
          <w:trHeight w:val="90" w:hRule="atLeast"/>
        </w:trPr>
        <w:tc>
          <w:tcPr>
            <w:tcW w:w="265" w:type="dxa"/>
            <w:tcBorders>
              <w:top w:val="nil"/>
              <w:left w:val="nil"/>
              <w:bottom w:val="nil"/>
              <w:right w:val="nil"/>
            </w:tcBorders>
            <w:shd w:val="clear" w:color="000000" w:fill="FFFFFF"/>
            <w:noWrap/>
            <w:tcMar>
              <w:top w:w="15" w:type="dxa"/>
              <w:left w:w="15" w:type="dxa"/>
              <w:bottom w:w="0" w:type="dxa"/>
              <w:right w:w="15" w:type="dxa"/>
            </w:tcMar>
            <w:vAlign w:val="center"/>
          </w:tcPr>
          <w:p w14:paraId="6C97C0E2">
            <w:pPr>
              <w:jc w:val="right"/>
              <w:rPr>
                <w:rFonts w:ascii="宋体" w:hAnsi="宋体" w:eastAsia="宋体" w:cs="宋体"/>
                <w:sz w:val="24"/>
                <w:szCs w:val="24"/>
              </w:rPr>
            </w:pPr>
            <w:r>
              <w:rPr>
                <w:rFonts w:hint="eastAsia" w:ascii="Calibri" w:hAnsi="Calibri" w:eastAsia="宋体" w:cs="Times New Roman"/>
                <w:szCs w:val="22"/>
              </w:rPr>
              <w:t>　</w:t>
            </w:r>
          </w:p>
        </w:tc>
        <w:tc>
          <w:tcPr>
            <w:tcW w:w="265" w:type="dxa"/>
            <w:tcBorders>
              <w:top w:val="nil"/>
              <w:left w:val="nil"/>
              <w:bottom w:val="nil"/>
              <w:right w:val="nil"/>
            </w:tcBorders>
            <w:shd w:val="clear" w:color="000000" w:fill="FFFFFF"/>
            <w:noWrap/>
            <w:tcMar>
              <w:top w:w="15" w:type="dxa"/>
              <w:left w:w="15" w:type="dxa"/>
              <w:bottom w:w="0" w:type="dxa"/>
              <w:right w:w="15" w:type="dxa"/>
            </w:tcMar>
            <w:vAlign w:val="center"/>
          </w:tcPr>
          <w:p w14:paraId="1D031903">
            <w:pPr>
              <w:jc w:val="right"/>
              <w:rPr>
                <w:rFonts w:ascii="宋体" w:hAnsi="宋体" w:eastAsia="宋体" w:cs="宋体"/>
                <w:sz w:val="24"/>
                <w:szCs w:val="24"/>
              </w:rPr>
            </w:pPr>
            <w:r>
              <w:rPr>
                <w:rFonts w:hint="eastAsia" w:ascii="Calibri" w:hAnsi="Calibri" w:eastAsia="宋体" w:cs="Times New Roman"/>
                <w:szCs w:val="22"/>
              </w:rPr>
              <w:t>　</w:t>
            </w:r>
          </w:p>
        </w:tc>
        <w:tc>
          <w:tcPr>
            <w:tcW w:w="1411"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6982FB33">
            <w:pPr>
              <w:jc w:val="right"/>
              <w:rPr>
                <w:rFonts w:ascii="宋体" w:hAnsi="宋体" w:eastAsia="宋体" w:cs="宋体"/>
                <w:sz w:val="24"/>
                <w:szCs w:val="24"/>
              </w:rPr>
            </w:pPr>
            <w:r>
              <w:rPr>
                <w:rFonts w:hint="eastAsia" w:ascii="Calibri" w:hAnsi="Calibri" w:eastAsia="宋体" w:cs="Times New Roman"/>
                <w:szCs w:val="22"/>
              </w:rPr>
              <w:t>　</w:t>
            </w:r>
          </w:p>
        </w:tc>
        <w:tc>
          <w:tcPr>
            <w:tcW w:w="2527" w:type="dxa"/>
            <w:tcBorders>
              <w:top w:val="nil"/>
              <w:left w:val="nil"/>
              <w:bottom w:val="nil"/>
              <w:right w:val="nil"/>
            </w:tcBorders>
            <w:shd w:val="clear" w:color="000000" w:fill="FFFFFF"/>
            <w:noWrap/>
            <w:tcMar>
              <w:top w:w="15" w:type="dxa"/>
              <w:left w:w="15" w:type="dxa"/>
              <w:bottom w:w="0" w:type="dxa"/>
              <w:right w:w="15" w:type="dxa"/>
            </w:tcMar>
            <w:vAlign w:val="center"/>
          </w:tcPr>
          <w:p w14:paraId="0AF4A325">
            <w:pPr>
              <w:jc w:val="right"/>
              <w:rPr>
                <w:rFonts w:ascii="宋体" w:hAnsi="宋体" w:eastAsia="宋体" w:cs="宋体"/>
                <w:sz w:val="24"/>
                <w:szCs w:val="24"/>
              </w:rPr>
            </w:pPr>
            <w:r>
              <w:rPr>
                <w:rFonts w:hint="eastAsia" w:ascii="Calibri" w:hAnsi="Calibri" w:eastAsia="宋体" w:cs="Times New Roman"/>
                <w:szCs w:val="22"/>
              </w:rPr>
              <w:t>　</w:t>
            </w:r>
          </w:p>
        </w:tc>
        <w:tc>
          <w:tcPr>
            <w:tcW w:w="1723"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542738A3">
            <w:pPr>
              <w:jc w:val="right"/>
              <w:rPr>
                <w:rFonts w:ascii="宋体" w:hAnsi="宋体" w:eastAsia="宋体" w:cs="宋体"/>
                <w:sz w:val="24"/>
                <w:szCs w:val="24"/>
              </w:rPr>
            </w:pPr>
            <w:r>
              <w:rPr>
                <w:rFonts w:hint="eastAsia" w:ascii="Calibri" w:hAnsi="Calibri" w:eastAsia="宋体" w:cs="Times New Roman"/>
                <w:szCs w:val="22"/>
              </w:rPr>
              <w:t>　</w:t>
            </w:r>
          </w:p>
        </w:tc>
        <w:tc>
          <w:tcPr>
            <w:tcW w:w="1723"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27324047">
            <w:pPr>
              <w:jc w:val="right"/>
              <w:rPr>
                <w:rFonts w:ascii="宋体" w:hAnsi="宋体" w:eastAsia="宋体" w:cs="宋体"/>
                <w:sz w:val="24"/>
                <w:szCs w:val="24"/>
              </w:rPr>
            </w:pPr>
            <w:r>
              <w:rPr>
                <w:rFonts w:hint="eastAsia" w:ascii="Calibri" w:hAnsi="Calibri" w:eastAsia="宋体" w:cs="Times New Roman"/>
                <w:szCs w:val="22"/>
              </w:rPr>
              <w:t>　</w:t>
            </w:r>
          </w:p>
        </w:tc>
        <w:tc>
          <w:tcPr>
            <w:tcW w:w="1935"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03C497B6">
            <w:pPr>
              <w:jc w:val="right"/>
              <w:rPr>
                <w:rFonts w:ascii="宋体" w:hAnsi="宋体" w:eastAsia="宋体" w:cs="宋体"/>
                <w:sz w:val="24"/>
                <w:szCs w:val="24"/>
              </w:rPr>
            </w:pPr>
            <w:r>
              <w:rPr>
                <w:rFonts w:hint="eastAsia" w:ascii="Calibri" w:hAnsi="Calibri" w:eastAsia="宋体" w:cs="Times New Roman"/>
                <w:szCs w:val="22"/>
              </w:rPr>
              <w:t>　</w:t>
            </w:r>
          </w:p>
        </w:tc>
        <w:tc>
          <w:tcPr>
            <w:tcW w:w="1723"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6E98D838">
            <w:pPr>
              <w:jc w:val="right"/>
              <w:rPr>
                <w:rFonts w:ascii="宋体" w:hAnsi="宋体" w:eastAsia="宋体" w:cs="宋体"/>
                <w:sz w:val="24"/>
                <w:szCs w:val="24"/>
              </w:rPr>
            </w:pPr>
            <w:r>
              <w:rPr>
                <w:rFonts w:hint="eastAsia" w:ascii="Calibri" w:hAnsi="Calibri" w:eastAsia="宋体" w:cs="Times New Roman"/>
                <w:szCs w:val="22"/>
              </w:rPr>
              <w:t>　</w:t>
            </w:r>
          </w:p>
        </w:tc>
        <w:tc>
          <w:tcPr>
            <w:tcW w:w="1723" w:type="dxa"/>
            <w:gridSpan w:val="3"/>
            <w:tcBorders>
              <w:top w:val="nil"/>
              <w:left w:val="nil"/>
              <w:bottom w:val="nil"/>
              <w:right w:val="nil"/>
            </w:tcBorders>
            <w:shd w:val="clear" w:color="000000" w:fill="FFFFFF"/>
            <w:noWrap/>
            <w:tcMar>
              <w:top w:w="15" w:type="dxa"/>
              <w:left w:w="15" w:type="dxa"/>
              <w:bottom w:w="0" w:type="dxa"/>
              <w:right w:w="15" w:type="dxa"/>
            </w:tcMar>
            <w:vAlign w:val="center"/>
          </w:tcPr>
          <w:p w14:paraId="0D1B7335">
            <w:pPr>
              <w:jc w:val="right"/>
              <w:rPr>
                <w:rFonts w:ascii="宋体" w:hAnsi="宋体" w:eastAsia="宋体" w:cs="宋体"/>
                <w:sz w:val="24"/>
                <w:szCs w:val="24"/>
              </w:rPr>
            </w:pPr>
            <w:r>
              <w:rPr>
                <w:rFonts w:hint="eastAsia" w:ascii="Calibri" w:hAnsi="Calibri" w:eastAsia="宋体" w:cs="Times New Roman"/>
                <w:szCs w:val="22"/>
              </w:rPr>
              <w:t>　</w:t>
            </w:r>
          </w:p>
        </w:tc>
        <w:tc>
          <w:tcPr>
            <w:tcW w:w="2444" w:type="dxa"/>
            <w:gridSpan w:val="3"/>
            <w:tcBorders>
              <w:top w:val="nil"/>
              <w:left w:val="nil"/>
              <w:bottom w:val="nil"/>
              <w:right w:val="nil"/>
            </w:tcBorders>
            <w:shd w:val="clear" w:color="000000" w:fill="FFFFFF"/>
            <w:noWrap/>
            <w:tcMar>
              <w:top w:w="15" w:type="dxa"/>
              <w:left w:w="15" w:type="dxa"/>
              <w:bottom w:w="0" w:type="dxa"/>
              <w:right w:w="15" w:type="dxa"/>
            </w:tcMar>
            <w:vAlign w:val="center"/>
          </w:tcPr>
          <w:p w14:paraId="5FAB3537">
            <w:pPr>
              <w:jc w:val="right"/>
              <w:rPr>
                <w:rFonts w:ascii="宋体" w:hAnsi="宋体" w:eastAsia="宋体" w:cs="宋体"/>
                <w:color w:val="000000"/>
                <w:sz w:val="20"/>
                <w:szCs w:val="20"/>
              </w:rPr>
            </w:pPr>
            <w:r>
              <w:rPr>
                <w:rFonts w:hint="eastAsia" w:ascii="Calibri" w:hAnsi="Calibri" w:eastAsia="宋体" w:cs="Times New Roman"/>
                <w:color w:val="000000"/>
                <w:sz w:val="20"/>
                <w:szCs w:val="20"/>
              </w:rPr>
              <w:t>公开02表</w:t>
            </w:r>
          </w:p>
        </w:tc>
      </w:tr>
      <w:tr w14:paraId="26FF1159">
        <w:tblPrEx>
          <w:tblCellMar>
            <w:top w:w="0" w:type="dxa"/>
            <w:left w:w="0" w:type="dxa"/>
            <w:bottom w:w="0" w:type="dxa"/>
            <w:right w:w="0" w:type="dxa"/>
          </w:tblCellMar>
        </w:tblPrEx>
        <w:trPr>
          <w:trHeight w:val="90" w:hRule="atLeast"/>
        </w:trPr>
        <w:tc>
          <w:tcPr>
            <w:tcW w:w="530"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0D413973">
            <w:pPr>
              <w:rPr>
                <w:rFonts w:ascii="宋体" w:hAnsi="宋体" w:eastAsia="宋体" w:cs="宋体"/>
                <w:color w:val="000000"/>
                <w:sz w:val="20"/>
                <w:szCs w:val="20"/>
              </w:rPr>
            </w:pPr>
            <w:r>
              <w:rPr>
                <w:rFonts w:hint="eastAsia" w:ascii="Calibri" w:hAnsi="Calibri" w:eastAsia="宋体" w:cs="Times New Roman"/>
                <w:color w:val="000000"/>
                <w:sz w:val="20"/>
                <w:szCs w:val="20"/>
              </w:rPr>
              <w:t>部门：</w:t>
            </w:r>
          </w:p>
        </w:tc>
        <w:tc>
          <w:tcPr>
            <w:tcW w:w="1411"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10676EC6">
            <w:pPr>
              <w:jc w:val="right"/>
              <w:rPr>
                <w:rFonts w:ascii="宋体" w:hAnsi="宋体" w:eastAsia="宋体" w:cs="宋体"/>
                <w:sz w:val="24"/>
                <w:szCs w:val="24"/>
              </w:rPr>
            </w:pPr>
            <w:r>
              <w:rPr>
                <w:rFonts w:hint="eastAsia" w:ascii="宋体" w:hAnsi="宋体" w:eastAsia="宋体" w:cs="宋体"/>
                <w:i w:val="0"/>
                <w:color w:val="000000"/>
                <w:kern w:val="0"/>
                <w:sz w:val="20"/>
                <w:szCs w:val="20"/>
                <w:u w:val="none"/>
                <w:lang w:val="en-US" w:eastAsia="zh-CN" w:bidi="ar"/>
              </w:rPr>
              <w:t>湘潭县统计局</w:t>
            </w:r>
            <w:r>
              <w:rPr>
                <w:rFonts w:hint="eastAsia" w:ascii="Calibri" w:hAnsi="Calibri" w:eastAsia="宋体" w:cs="Times New Roman"/>
                <w:szCs w:val="22"/>
              </w:rPr>
              <w:t>　</w:t>
            </w:r>
          </w:p>
        </w:tc>
        <w:tc>
          <w:tcPr>
            <w:tcW w:w="2527" w:type="dxa"/>
            <w:tcBorders>
              <w:top w:val="nil"/>
              <w:left w:val="nil"/>
              <w:bottom w:val="nil"/>
              <w:right w:val="nil"/>
            </w:tcBorders>
            <w:shd w:val="clear" w:color="000000" w:fill="FFFFFF"/>
            <w:noWrap/>
            <w:tcMar>
              <w:top w:w="15" w:type="dxa"/>
              <w:left w:w="15" w:type="dxa"/>
              <w:bottom w:w="0" w:type="dxa"/>
              <w:right w:w="15" w:type="dxa"/>
            </w:tcMar>
            <w:vAlign w:val="center"/>
          </w:tcPr>
          <w:p w14:paraId="04AE01F7">
            <w:pPr>
              <w:jc w:val="right"/>
              <w:rPr>
                <w:rFonts w:ascii="宋体" w:hAnsi="宋体" w:eastAsia="宋体" w:cs="宋体"/>
                <w:sz w:val="24"/>
                <w:szCs w:val="24"/>
              </w:rPr>
            </w:pPr>
            <w:r>
              <w:rPr>
                <w:rFonts w:hint="eastAsia" w:ascii="Calibri" w:hAnsi="Calibri" w:eastAsia="宋体" w:cs="Times New Roman"/>
                <w:szCs w:val="22"/>
              </w:rPr>
              <w:t>　</w:t>
            </w:r>
          </w:p>
        </w:tc>
        <w:tc>
          <w:tcPr>
            <w:tcW w:w="1723"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47A9BBB8">
            <w:pPr>
              <w:jc w:val="right"/>
              <w:rPr>
                <w:rFonts w:ascii="宋体" w:hAnsi="宋体" w:eastAsia="宋体" w:cs="宋体"/>
                <w:sz w:val="24"/>
                <w:szCs w:val="24"/>
              </w:rPr>
            </w:pPr>
            <w:r>
              <w:rPr>
                <w:rFonts w:hint="eastAsia" w:ascii="Calibri" w:hAnsi="Calibri" w:eastAsia="宋体" w:cs="Times New Roman"/>
                <w:szCs w:val="22"/>
              </w:rPr>
              <w:t>　</w:t>
            </w:r>
          </w:p>
        </w:tc>
        <w:tc>
          <w:tcPr>
            <w:tcW w:w="1723"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218655BA">
            <w:pPr>
              <w:jc w:val="center"/>
              <w:rPr>
                <w:rFonts w:ascii="宋体" w:hAnsi="宋体" w:eastAsia="宋体" w:cs="宋体"/>
                <w:color w:val="000000"/>
                <w:sz w:val="20"/>
                <w:szCs w:val="20"/>
              </w:rPr>
            </w:pPr>
            <w:r>
              <w:rPr>
                <w:rFonts w:hint="eastAsia" w:ascii="Calibri" w:hAnsi="Calibri" w:eastAsia="宋体" w:cs="Times New Roman"/>
                <w:color w:val="000000"/>
                <w:sz w:val="20"/>
                <w:szCs w:val="20"/>
              </w:rPr>
              <w:t>　</w:t>
            </w:r>
          </w:p>
        </w:tc>
        <w:tc>
          <w:tcPr>
            <w:tcW w:w="1935"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18F0ED9A">
            <w:pPr>
              <w:jc w:val="right"/>
              <w:rPr>
                <w:rFonts w:ascii="宋体" w:hAnsi="宋体" w:eastAsia="宋体" w:cs="宋体"/>
                <w:sz w:val="24"/>
                <w:szCs w:val="24"/>
              </w:rPr>
            </w:pPr>
            <w:r>
              <w:rPr>
                <w:rFonts w:hint="eastAsia" w:ascii="Calibri" w:hAnsi="Calibri" w:eastAsia="宋体" w:cs="Times New Roman"/>
                <w:szCs w:val="22"/>
              </w:rPr>
              <w:t>　</w:t>
            </w:r>
          </w:p>
        </w:tc>
        <w:tc>
          <w:tcPr>
            <w:tcW w:w="1723"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50DD3487">
            <w:pPr>
              <w:jc w:val="right"/>
              <w:rPr>
                <w:rFonts w:ascii="宋体" w:hAnsi="宋体" w:eastAsia="宋体" w:cs="宋体"/>
                <w:sz w:val="24"/>
                <w:szCs w:val="24"/>
              </w:rPr>
            </w:pPr>
            <w:r>
              <w:rPr>
                <w:rFonts w:hint="eastAsia" w:ascii="Calibri" w:hAnsi="Calibri" w:eastAsia="宋体" w:cs="Times New Roman"/>
                <w:szCs w:val="22"/>
              </w:rPr>
              <w:t>　</w:t>
            </w:r>
          </w:p>
        </w:tc>
        <w:tc>
          <w:tcPr>
            <w:tcW w:w="1723" w:type="dxa"/>
            <w:gridSpan w:val="3"/>
            <w:tcBorders>
              <w:top w:val="nil"/>
              <w:left w:val="nil"/>
              <w:bottom w:val="nil"/>
              <w:right w:val="nil"/>
            </w:tcBorders>
            <w:shd w:val="clear" w:color="000000" w:fill="FFFFFF"/>
            <w:noWrap/>
            <w:tcMar>
              <w:top w:w="15" w:type="dxa"/>
              <w:left w:w="15" w:type="dxa"/>
              <w:bottom w:w="0" w:type="dxa"/>
              <w:right w:w="15" w:type="dxa"/>
            </w:tcMar>
            <w:vAlign w:val="center"/>
          </w:tcPr>
          <w:p w14:paraId="37342251">
            <w:pPr>
              <w:jc w:val="right"/>
              <w:rPr>
                <w:rFonts w:ascii="宋体" w:hAnsi="宋体" w:eastAsia="宋体" w:cs="宋体"/>
                <w:sz w:val="24"/>
                <w:szCs w:val="24"/>
              </w:rPr>
            </w:pPr>
            <w:r>
              <w:rPr>
                <w:rFonts w:hint="eastAsia" w:ascii="Calibri" w:hAnsi="Calibri" w:eastAsia="宋体" w:cs="Times New Roman"/>
                <w:szCs w:val="22"/>
              </w:rPr>
              <w:t>　</w:t>
            </w:r>
          </w:p>
        </w:tc>
        <w:tc>
          <w:tcPr>
            <w:tcW w:w="2444" w:type="dxa"/>
            <w:gridSpan w:val="3"/>
            <w:tcBorders>
              <w:top w:val="nil"/>
              <w:left w:val="nil"/>
              <w:bottom w:val="nil"/>
              <w:right w:val="nil"/>
            </w:tcBorders>
            <w:shd w:val="clear" w:color="000000" w:fill="FFFFFF"/>
            <w:noWrap/>
            <w:tcMar>
              <w:top w:w="15" w:type="dxa"/>
              <w:left w:w="15" w:type="dxa"/>
              <w:bottom w:w="0" w:type="dxa"/>
              <w:right w:w="15" w:type="dxa"/>
            </w:tcMar>
            <w:vAlign w:val="center"/>
          </w:tcPr>
          <w:p w14:paraId="21FAB066">
            <w:pPr>
              <w:jc w:val="right"/>
              <w:rPr>
                <w:rFonts w:ascii="宋体" w:hAnsi="宋体" w:eastAsia="宋体" w:cs="宋体"/>
                <w:color w:val="000000"/>
                <w:sz w:val="20"/>
                <w:szCs w:val="20"/>
              </w:rPr>
            </w:pPr>
            <w:r>
              <w:rPr>
                <w:rFonts w:hint="eastAsia" w:ascii="Calibri" w:hAnsi="Calibri" w:eastAsia="宋体" w:cs="Times New Roman"/>
                <w:color w:val="000000"/>
                <w:sz w:val="20"/>
                <w:szCs w:val="20"/>
              </w:rPr>
              <w:t>单位：万元</w:t>
            </w:r>
          </w:p>
        </w:tc>
      </w:tr>
      <w:tr w14:paraId="57F34295">
        <w:tblPrEx>
          <w:tblCellMar>
            <w:top w:w="0" w:type="dxa"/>
            <w:left w:w="0" w:type="dxa"/>
            <w:bottom w:w="0" w:type="dxa"/>
            <w:right w:w="0" w:type="dxa"/>
          </w:tblCellMar>
        </w:tblPrEx>
        <w:trPr>
          <w:gridAfter w:val="1"/>
          <w:wAfter w:w="1004" w:type="dxa"/>
          <w:trHeight w:val="90" w:hRule="atLeast"/>
        </w:trPr>
        <w:tc>
          <w:tcPr>
            <w:tcW w:w="4468" w:type="dxa"/>
            <w:gridSpan w:val="5"/>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77C0669B">
            <w:pPr>
              <w:jc w:val="center"/>
              <w:rPr>
                <w:rFonts w:ascii="宋体" w:hAnsi="宋体" w:eastAsia="宋体" w:cs="宋体"/>
                <w:sz w:val="24"/>
                <w:szCs w:val="24"/>
              </w:rPr>
            </w:pPr>
            <w:r>
              <w:rPr>
                <w:rFonts w:hint="eastAsia" w:ascii="Calibri" w:hAnsi="Calibri" w:eastAsia="宋体" w:cs="Times New Roman"/>
                <w:szCs w:val="22"/>
              </w:rPr>
              <w:t>项    目</w:t>
            </w:r>
          </w:p>
        </w:tc>
        <w:tc>
          <w:tcPr>
            <w:tcW w:w="1532" w:type="dxa"/>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763084E9">
            <w:pPr>
              <w:jc w:val="center"/>
              <w:rPr>
                <w:rFonts w:ascii="宋体" w:hAnsi="宋体" w:eastAsia="宋体" w:cs="宋体"/>
                <w:sz w:val="24"/>
                <w:szCs w:val="24"/>
              </w:rPr>
            </w:pPr>
            <w:r>
              <w:rPr>
                <w:rFonts w:hint="eastAsia" w:ascii="Calibri" w:hAnsi="Calibri" w:eastAsia="宋体" w:cs="Times New Roman"/>
                <w:szCs w:val="22"/>
              </w:rPr>
              <w:t>本年收入合计</w:t>
            </w:r>
          </w:p>
        </w:tc>
        <w:tc>
          <w:tcPr>
            <w:tcW w:w="1317" w:type="dxa"/>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14:paraId="0C5C631F">
            <w:pPr>
              <w:jc w:val="center"/>
              <w:rPr>
                <w:rFonts w:ascii="宋体" w:hAnsi="宋体" w:eastAsia="宋体" w:cs="宋体"/>
                <w:sz w:val="24"/>
                <w:szCs w:val="24"/>
              </w:rPr>
            </w:pPr>
            <w:r>
              <w:rPr>
                <w:rFonts w:hint="eastAsia" w:ascii="Calibri" w:hAnsi="Calibri" w:eastAsia="宋体" w:cs="Times New Roman"/>
                <w:szCs w:val="22"/>
              </w:rPr>
              <w:t>财政拨款收入</w:t>
            </w:r>
          </w:p>
        </w:tc>
        <w:tc>
          <w:tcPr>
            <w:tcW w:w="1575" w:type="dxa"/>
            <w:gridSpan w:val="2"/>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7EB154C2">
            <w:pPr>
              <w:jc w:val="center"/>
              <w:rPr>
                <w:rFonts w:ascii="宋体" w:hAnsi="宋体" w:eastAsia="宋体" w:cs="宋体"/>
                <w:sz w:val="24"/>
                <w:szCs w:val="24"/>
              </w:rPr>
            </w:pPr>
            <w:r>
              <w:rPr>
                <w:rFonts w:hint="eastAsia" w:ascii="Calibri" w:hAnsi="Calibri" w:eastAsia="宋体" w:cs="Times New Roman"/>
                <w:szCs w:val="22"/>
              </w:rPr>
              <w:t>上级补助收入</w:t>
            </w:r>
          </w:p>
        </w:tc>
        <w:tc>
          <w:tcPr>
            <w:tcW w:w="1503" w:type="dxa"/>
            <w:gridSpan w:val="2"/>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40D73D61">
            <w:pPr>
              <w:jc w:val="center"/>
              <w:rPr>
                <w:rFonts w:ascii="宋体" w:hAnsi="宋体" w:eastAsia="宋体" w:cs="宋体"/>
                <w:sz w:val="24"/>
                <w:szCs w:val="24"/>
              </w:rPr>
            </w:pPr>
            <w:r>
              <w:rPr>
                <w:rFonts w:hint="eastAsia" w:ascii="Calibri" w:hAnsi="Calibri" w:eastAsia="宋体" w:cs="Times New Roman"/>
                <w:szCs w:val="22"/>
              </w:rPr>
              <w:t>事业收入</w:t>
            </w:r>
          </w:p>
        </w:tc>
        <w:tc>
          <w:tcPr>
            <w:tcW w:w="1386" w:type="dxa"/>
            <w:gridSpan w:val="2"/>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370D5AE2">
            <w:pPr>
              <w:jc w:val="center"/>
              <w:rPr>
                <w:rFonts w:ascii="宋体" w:hAnsi="宋体" w:eastAsia="宋体" w:cs="宋体"/>
                <w:sz w:val="24"/>
                <w:szCs w:val="24"/>
              </w:rPr>
            </w:pPr>
            <w:r>
              <w:rPr>
                <w:rFonts w:hint="eastAsia" w:ascii="Calibri" w:hAnsi="Calibri" w:eastAsia="宋体" w:cs="Times New Roman"/>
                <w:szCs w:val="22"/>
              </w:rPr>
              <w:t>经营收入</w:t>
            </w:r>
          </w:p>
        </w:tc>
        <w:tc>
          <w:tcPr>
            <w:tcW w:w="1333" w:type="dxa"/>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06E75C3F">
            <w:pPr>
              <w:jc w:val="center"/>
              <w:rPr>
                <w:rFonts w:ascii="宋体" w:hAnsi="宋体" w:eastAsia="宋体" w:cs="宋体"/>
                <w:sz w:val="24"/>
                <w:szCs w:val="24"/>
              </w:rPr>
            </w:pPr>
            <w:r>
              <w:rPr>
                <w:rFonts w:hint="eastAsia" w:ascii="Calibri" w:hAnsi="Calibri" w:eastAsia="宋体" w:cs="Times New Roman"/>
                <w:szCs w:val="22"/>
              </w:rPr>
              <w:t>附属单位上缴收入</w:t>
            </w:r>
          </w:p>
        </w:tc>
        <w:tc>
          <w:tcPr>
            <w:tcW w:w="1621" w:type="dxa"/>
            <w:gridSpan w:val="3"/>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5DAFE730">
            <w:pPr>
              <w:jc w:val="center"/>
              <w:rPr>
                <w:rFonts w:ascii="宋体" w:hAnsi="宋体" w:eastAsia="宋体" w:cs="宋体"/>
                <w:sz w:val="24"/>
                <w:szCs w:val="24"/>
              </w:rPr>
            </w:pPr>
            <w:r>
              <w:rPr>
                <w:rFonts w:hint="eastAsia" w:ascii="Calibri" w:hAnsi="Calibri" w:eastAsia="宋体" w:cs="Times New Roman"/>
                <w:szCs w:val="22"/>
              </w:rPr>
              <w:t>其他收入</w:t>
            </w:r>
          </w:p>
        </w:tc>
      </w:tr>
      <w:tr w14:paraId="44D86502">
        <w:tblPrEx>
          <w:tblCellMar>
            <w:top w:w="0" w:type="dxa"/>
            <w:left w:w="0" w:type="dxa"/>
            <w:bottom w:w="0" w:type="dxa"/>
            <w:right w:w="0" w:type="dxa"/>
          </w:tblCellMar>
        </w:tblPrEx>
        <w:trPr>
          <w:gridAfter w:val="1"/>
          <w:wAfter w:w="1004" w:type="dxa"/>
          <w:trHeight w:val="312" w:hRule="atLeast"/>
        </w:trPr>
        <w:tc>
          <w:tcPr>
            <w:tcW w:w="900" w:type="dxa"/>
            <w:gridSpan w:val="3"/>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0FDFC687">
            <w:pPr>
              <w:jc w:val="center"/>
              <w:rPr>
                <w:rFonts w:ascii="宋体" w:hAnsi="宋体" w:eastAsia="宋体" w:cs="宋体"/>
                <w:sz w:val="24"/>
                <w:szCs w:val="24"/>
              </w:rPr>
            </w:pPr>
            <w:r>
              <w:rPr>
                <w:rFonts w:hint="eastAsia" w:ascii="Calibri" w:hAnsi="Calibri" w:eastAsia="宋体" w:cs="Times New Roman"/>
                <w:szCs w:val="22"/>
              </w:rPr>
              <w:t>功能分类科目编码</w:t>
            </w:r>
          </w:p>
        </w:tc>
        <w:tc>
          <w:tcPr>
            <w:tcW w:w="3568" w:type="dxa"/>
            <w:gridSpan w:val="2"/>
            <w:vMerge w:val="restart"/>
            <w:tcBorders>
              <w:top w:val="nil"/>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0B1BF5C9">
            <w:pPr>
              <w:jc w:val="center"/>
              <w:rPr>
                <w:rFonts w:ascii="宋体" w:hAnsi="宋体" w:eastAsia="宋体" w:cs="宋体"/>
                <w:sz w:val="24"/>
                <w:szCs w:val="24"/>
              </w:rPr>
            </w:pPr>
            <w:r>
              <w:rPr>
                <w:rFonts w:hint="eastAsia" w:ascii="Calibri" w:hAnsi="Calibri" w:eastAsia="宋体" w:cs="Times New Roman"/>
                <w:szCs w:val="22"/>
              </w:rPr>
              <w:t>科目名称</w:t>
            </w:r>
          </w:p>
        </w:tc>
        <w:tc>
          <w:tcPr>
            <w:tcW w:w="1532" w:type="dxa"/>
            <w:vMerge w:val="restart"/>
            <w:tcBorders>
              <w:top w:val="single" w:color="auto" w:sz="4" w:space="0"/>
              <w:left w:val="single" w:color="auto" w:sz="4" w:space="0"/>
              <w:right w:val="single" w:color="auto" w:sz="4" w:space="0"/>
            </w:tcBorders>
            <w:vAlign w:val="center"/>
          </w:tcPr>
          <w:p w14:paraId="4A14F517">
            <w:pPr>
              <w:rPr>
                <w:rFonts w:ascii="宋体" w:hAnsi="宋体" w:eastAsia="宋体" w:cs="宋体"/>
                <w:sz w:val="24"/>
                <w:szCs w:val="24"/>
              </w:rPr>
            </w:pPr>
          </w:p>
        </w:tc>
        <w:tc>
          <w:tcPr>
            <w:tcW w:w="1317" w:type="dxa"/>
            <w:gridSpan w:val="2"/>
            <w:vMerge w:val="restart"/>
            <w:tcBorders>
              <w:top w:val="single" w:color="auto" w:sz="4" w:space="0"/>
              <w:left w:val="single" w:color="auto" w:sz="4" w:space="0"/>
              <w:right w:val="single" w:color="auto" w:sz="4" w:space="0"/>
            </w:tcBorders>
            <w:vAlign w:val="center"/>
          </w:tcPr>
          <w:p w14:paraId="12A41538">
            <w:pPr>
              <w:rPr>
                <w:rFonts w:ascii="宋体" w:hAnsi="宋体" w:eastAsia="宋体" w:cs="宋体"/>
                <w:sz w:val="24"/>
                <w:szCs w:val="24"/>
              </w:rPr>
            </w:pPr>
          </w:p>
        </w:tc>
        <w:tc>
          <w:tcPr>
            <w:tcW w:w="1575" w:type="dxa"/>
            <w:gridSpan w:val="2"/>
            <w:vMerge w:val="restart"/>
            <w:tcBorders>
              <w:top w:val="single" w:color="auto" w:sz="4" w:space="0"/>
              <w:left w:val="single" w:color="auto" w:sz="4" w:space="0"/>
              <w:right w:val="single" w:color="auto" w:sz="4" w:space="0"/>
            </w:tcBorders>
            <w:vAlign w:val="center"/>
          </w:tcPr>
          <w:p w14:paraId="184C12FA">
            <w:pPr>
              <w:rPr>
                <w:rFonts w:ascii="宋体" w:hAnsi="宋体" w:eastAsia="宋体" w:cs="宋体"/>
                <w:sz w:val="24"/>
                <w:szCs w:val="24"/>
              </w:rPr>
            </w:pPr>
          </w:p>
        </w:tc>
        <w:tc>
          <w:tcPr>
            <w:tcW w:w="1503" w:type="dxa"/>
            <w:gridSpan w:val="2"/>
            <w:vMerge w:val="restart"/>
            <w:tcBorders>
              <w:top w:val="single" w:color="auto" w:sz="4" w:space="0"/>
              <w:left w:val="single" w:color="auto" w:sz="4" w:space="0"/>
              <w:right w:val="single" w:color="auto" w:sz="4" w:space="0"/>
            </w:tcBorders>
            <w:vAlign w:val="center"/>
          </w:tcPr>
          <w:p w14:paraId="55A7A1E1">
            <w:pPr>
              <w:rPr>
                <w:rFonts w:ascii="宋体" w:hAnsi="宋体" w:eastAsia="宋体" w:cs="宋体"/>
                <w:sz w:val="24"/>
                <w:szCs w:val="24"/>
              </w:rPr>
            </w:pPr>
          </w:p>
        </w:tc>
        <w:tc>
          <w:tcPr>
            <w:tcW w:w="1386" w:type="dxa"/>
            <w:gridSpan w:val="2"/>
            <w:vMerge w:val="restart"/>
            <w:tcBorders>
              <w:top w:val="single" w:color="auto" w:sz="4" w:space="0"/>
              <w:left w:val="single" w:color="auto" w:sz="4" w:space="0"/>
              <w:right w:val="single" w:color="auto" w:sz="4" w:space="0"/>
            </w:tcBorders>
            <w:vAlign w:val="center"/>
          </w:tcPr>
          <w:p w14:paraId="0E79A0BE">
            <w:pPr>
              <w:rPr>
                <w:rFonts w:ascii="宋体" w:hAnsi="宋体" w:eastAsia="宋体" w:cs="宋体"/>
                <w:sz w:val="24"/>
                <w:szCs w:val="24"/>
              </w:rPr>
            </w:pPr>
          </w:p>
        </w:tc>
        <w:tc>
          <w:tcPr>
            <w:tcW w:w="1333" w:type="dxa"/>
            <w:vMerge w:val="restart"/>
            <w:tcBorders>
              <w:top w:val="single" w:color="auto" w:sz="4" w:space="0"/>
              <w:left w:val="single" w:color="auto" w:sz="4" w:space="0"/>
              <w:right w:val="single" w:color="auto" w:sz="4" w:space="0"/>
            </w:tcBorders>
            <w:vAlign w:val="center"/>
          </w:tcPr>
          <w:p w14:paraId="4FACF9AA">
            <w:pPr>
              <w:rPr>
                <w:rFonts w:ascii="宋体" w:hAnsi="宋体" w:eastAsia="宋体" w:cs="宋体"/>
                <w:sz w:val="24"/>
                <w:szCs w:val="24"/>
              </w:rPr>
            </w:pPr>
          </w:p>
        </w:tc>
        <w:tc>
          <w:tcPr>
            <w:tcW w:w="1621" w:type="dxa"/>
            <w:gridSpan w:val="3"/>
            <w:vMerge w:val="restart"/>
            <w:tcBorders>
              <w:top w:val="single" w:color="auto" w:sz="4" w:space="0"/>
              <w:left w:val="single" w:color="auto" w:sz="4" w:space="0"/>
              <w:right w:val="single" w:color="auto" w:sz="4" w:space="0"/>
            </w:tcBorders>
            <w:vAlign w:val="center"/>
          </w:tcPr>
          <w:p w14:paraId="0A97189D">
            <w:pPr>
              <w:rPr>
                <w:rFonts w:ascii="宋体" w:hAnsi="宋体" w:eastAsia="宋体" w:cs="宋体"/>
                <w:sz w:val="24"/>
                <w:szCs w:val="24"/>
              </w:rPr>
            </w:pPr>
          </w:p>
        </w:tc>
      </w:tr>
      <w:tr w14:paraId="0F749AB9">
        <w:tblPrEx>
          <w:tblCellMar>
            <w:top w:w="0" w:type="dxa"/>
            <w:left w:w="0" w:type="dxa"/>
            <w:bottom w:w="0" w:type="dxa"/>
            <w:right w:w="0" w:type="dxa"/>
          </w:tblCellMar>
        </w:tblPrEx>
        <w:trPr>
          <w:gridAfter w:val="1"/>
          <w:wAfter w:w="1004" w:type="dxa"/>
          <w:trHeight w:val="312" w:hRule="atLeast"/>
        </w:trPr>
        <w:tc>
          <w:tcPr>
            <w:tcW w:w="900" w:type="dxa"/>
            <w:gridSpan w:val="3"/>
            <w:vMerge w:val="continue"/>
            <w:tcBorders>
              <w:top w:val="single" w:color="auto" w:sz="4" w:space="0"/>
              <w:left w:val="single" w:color="auto" w:sz="4" w:space="0"/>
              <w:bottom w:val="single" w:color="auto" w:sz="4" w:space="0"/>
              <w:right w:val="single" w:color="auto" w:sz="4" w:space="0"/>
            </w:tcBorders>
            <w:vAlign w:val="center"/>
          </w:tcPr>
          <w:p w14:paraId="02359B8F">
            <w:pPr>
              <w:rPr>
                <w:rFonts w:ascii="宋体" w:hAnsi="宋体" w:eastAsia="宋体" w:cs="宋体"/>
                <w:sz w:val="24"/>
                <w:szCs w:val="24"/>
              </w:rPr>
            </w:pPr>
          </w:p>
        </w:tc>
        <w:tc>
          <w:tcPr>
            <w:tcW w:w="3568" w:type="dxa"/>
            <w:gridSpan w:val="2"/>
            <w:vMerge w:val="continue"/>
            <w:tcBorders>
              <w:top w:val="nil"/>
              <w:left w:val="single" w:color="auto" w:sz="4" w:space="0"/>
              <w:bottom w:val="single" w:color="auto" w:sz="4" w:space="0"/>
              <w:right w:val="single" w:color="auto" w:sz="4" w:space="0"/>
            </w:tcBorders>
            <w:vAlign w:val="center"/>
          </w:tcPr>
          <w:p w14:paraId="3A1D2FB0">
            <w:pPr>
              <w:rPr>
                <w:rFonts w:ascii="宋体" w:hAnsi="宋体" w:eastAsia="宋体" w:cs="宋体"/>
                <w:sz w:val="24"/>
                <w:szCs w:val="24"/>
              </w:rPr>
            </w:pPr>
          </w:p>
        </w:tc>
        <w:tc>
          <w:tcPr>
            <w:tcW w:w="1532" w:type="dxa"/>
            <w:vMerge w:val="continue"/>
            <w:tcBorders>
              <w:top w:val="single" w:color="auto" w:sz="4" w:space="0"/>
              <w:left w:val="single" w:color="auto" w:sz="4" w:space="0"/>
              <w:bottom w:val="single" w:color="auto" w:sz="4" w:space="0"/>
              <w:right w:val="single" w:color="auto" w:sz="4" w:space="0"/>
            </w:tcBorders>
            <w:vAlign w:val="center"/>
          </w:tcPr>
          <w:p w14:paraId="7AC4A088">
            <w:pPr>
              <w:rPr>
                <w:rFonts w:ascii="宋体" w:hAnsi="宋体" w:eastAsia="宋体" w:cs="宋体"/>
                <w:sz w:val="24"/>
                <w:szCs w:val="24"/>
              </w:rPr>
            </w:pPr>
          </w:p>
        </w:tc>
        <w:tc>
          <w:tcPr>
            <w:tcW w:w="1317" w:type="dxa"/>
            <w:gridSpan w:val="2"/>
            <w:vMerge w:val="continue"/>
            <w:tcBorders>
              <w:top w:val="single" w:color="auto" w:sz="4" w:space="0"/>
              <w:left w:val="single" w:color="auto" w:sz="4" w:space="0"/>
              <w:bottom w:val="single" w:color="auto" w:sz="4" w:space="0"/>
              <w:right w:val="single" w:color="auto" w:sz="4" w:space="0"/>
            </w:tcBorders>
            <w:vAlign w:val="center"/>
          </w:tcPr>
          <w:p w14:paraId="16C64A70">
            <w:pPr>
              <w:rPr>
                <w:rFonts w:ascii="宋体" w:hAnsi="宋体" w:eastAsia="宋体" w:cs="宋体"/>
                <w:sz w:val="24"/>
                <w:szCs w:val="24"/>
              </w:rPr>
            </w:pPr>
          </w:p>
        </w:tc>
        <w:tc>
          <w:tcPr>
            <w:tcW w:w="1575" w:type="dxa"/>
            <w:gridSpan w:val="2"/>
            <w:vMerge w:val="continue"/>
            <w:tcBorders>
              <w:top w:val="single" w:color="auto" w:sz="4" w:space="0"/>
              <w:left w:val="single" w:color="auto" w:sz="4" w:space="0"/>
              <w:bottom w:val="single" w:color="auto" w:sz="4" w:space="0"/>
              <w:right w:val="single" w:color="auto" w:sz="4" w:space="0"/>
            </w:tcBorders>
            <w:vAlign w:val="center"/>
          </w:tcPr>
          <w:p w14:paraId="491E1113">
            <w:pPr>
              <w:rPr>
                <w:rFonts w:ascii="宋体" w:hAnsi="宋体" w:eastAsia="宋体" w:cs="宋体"/>
                <w:sz w:val="24"/>
                <w:szCs w:val="24"/>
              </w:rPr>
            </w:pPr>
          </w:p>
        </w:tc>
        <w:tc>
          <w:tcPr>
            <w:tcW w:w="1503" w:type="dxa"/>
            <w:gridSpan w:val="2"/>
            <w:vMerge w:val="continue"/>
            <w:tcBorders>
              <w:top w:val="single" w:color="auto" w:sz="4" w:space="0"/>
              <w:left w:val="single" w:color="auto" w:sz="4" w:space="0"/>
              <w:bottom w:val="single" w:color="auto" w:sz="4" w:space="0"/>
              <w:right w:val="single" w:color="auto" w:sz="4" w:space="0"/>
            </w:tcBorders>
            <w:vAlign w:val="center"/>
          </w:tcPr>
          <w:p w14:paraId="65761C50">
            <w:pPr>
              <w:rPr>
                <w:rFonts w:ascii="宋体" w:hAnsi="宋体" w:eastAsia="宋体" w:cs="宋体"/>
                <w:sz w:val="24"/>
                <w:szCs w:val="24"/>
              </w:rPr>
            </w:pPr>
          </w:p>
        </w:tc>
        <w:tc>
          <w:tcPr>
            <w:tcW w:w="1386" w:type="dxa"/>
            <w:gridSpan w:val="2"/>
            <w:vMerge w:val="continue"/>
            <w:tcBorders>
              <w:top w:val="single" w:color="auto" w:sz="4" w:space="0"/>
              <w:left w:val="single" w:color="auto" w:sz="4" w:space="0"/>
              <w:bottom w:val="single" w:color="auto" w:sz="4" w:space="0"/>
              <w:right w:val="single" w:color="auto" w:sz="4" w:space="0"/>
            </w:tcBorders>
            <w:vAlign w:val="center"/>
          </w:tcPr>
          <w:p w14:paraId="16D3C998">
            <w:pPr>
              <w:rPr>
                <w:rFonts w:ascii="宋体" w:hAnsi="宋体" w:eastAsia="宋体" w:cs="宋体"/>
                <w:sz w:val="24"/>
                <w:szCs w:val="24"/>
              </w:rPr>
            </w:pPr>
          </w:p>
        </w:tc>
        <w:tc>
          <w:tcPr>
            <w:tcW w:w="1333" w:type="dxa"/>
            <w:vMerge w:val="continue"/>
            <w:tcBorders>
              <w:top w:val="single" w:color="auto" w:sz="4" w:space="0"/>
              <w:left w:val="single" w:color="auto" w:sz="4" w:space="0"/>
              <w:bottom w:val="single" w:color="auto" w:sz="4" w:space="0"/>
              <w:right w:val="single" w:color="auto" w:sz="4" w:space="0"/>
            </w:tcBorders>
            <w:vAlign w:val="center"/>
          </w:tcPr>
          <w:p w14:paraId="5BBC8F1C">
            <w:pPr>
              <w:rPr>
                <w:rFonts w:ascii="宋体" w:hAnsi="宋体" w:eastAsia="宋体" w:cs="宋体"/>
                <w:sz w:val="24"/>
                <w:szCs w:val="24"/>
              </w:rPr>
            </w:pPr>
          </w:p>
        </w:tc>
        <w:tc>
          <w:tcPr>
            <w:tcW w:w="1621" w:type="dxa"/>
            <w:gridSpan w:val="3"/>
            <w:vMerge w:val="continue"/>
            <w:tcBorders>
              <w:top w:val="single" w:color="auto" w:sz="4" w:space="0"/>
              <w:left w:val="single" w:color="auto" w:sz="4" w:space="0"/>
              <w:bottom w:val="single" w:color="auto" w:sz="4" w:space="0"/>
              <w:right w:val="single" w:color="auto" w:sz="4" w:space="0"/>
            </w:tcBorders>
            <w:vAlign w:val="center"/>
          </w:tcPr>
          <w:p w14:paraId="2F36D3AB">
            <w:pPr>
              <w:rPr>
                <w:rFonts w:ascii="宋体" w:hAnsi="宋体" w:eastAsia="宋体" w:cs="宋体"/>
                <w:sz w:val="24"/>
                <w:szCs w:val="24"/>
              </w:rPr>
            </w:pPr>
          </w:p>
        </w:tc>
      </w:tr>
      <w:tr w14:paraId="019FD3F2">
        <w:trPr>
          <w:gridAfter w:val="1"/>
          <w:wAfter w:w="1004" w:type="dxa"/>
          <w:trHeight w:val="90" w:hRule="atLeast"/>
        </w:trPr>
        <w:tc>
          <w:tcPr>
            <w:tcW w:w="4468" w:type="dxa"/>
            <w:gridSpan w:val="5"/>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0CAB084">
            <w:pPr>
              <w:jc w:val="center"/>
              <w:rPr>
                <w:rFonts w:ascii="宋体" w:hAnsi="宋体" w:eastAsia="宋体" w:cs="宋体"/>
                <w:sz w:val="24"/>
                <w:szCs w:val="24"/>
              </w:rPr>
            </w:pPr>
            <w:r>
              <w:rPr>
                <w:rFonts w:hint="eastAsia" w:ascii="Calibri" w:hAnsi="Calibri" w:eastAsia="宋体" w:cs="Times New Roman"/>
                <w:szCs w:val="22"/>
              </w:rPr>
              <w:t>栏次</w:t>
            </w:r>
          </w:p>
        </w:tc>
        <w:tc>
          <w:tcPr>
            <w:tcW w:w="1532"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F210CE2">
            <w:pPr>
              <w:jc w:val="center"/>
              <w:rPr>
                <w:rFonts w:ascii="宋体" w:hAnsi="宋体" w:eastAsia="宋体" w:cs="宋体"/>
                <w:sz w:val="24"/>
                <w:szCs w:val="24"/>
              </w:rPr>
            </w:pPr>
            <w:r>
              <w:rPr>
                <w:rFonts w:hint="eastAsia" w:ascii="Calibri" w:hAnsi="Calibri" w:eastAsia="宋体" w:cs="Times New Roman"/>
                <w:szCs w:val="22"/>
              </w:rPr>
              <w:t>1</w:t>
            </w:r>
          </w:p>
        </w:tc>
        <w:tc>
          <w:tcPr>
            <w:tcW w:w="1317"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3FD1A0C">
            <w:pPr>
              <w:jc w:val="center"/>
              <w:rPr>
                <w:rFonts w:ascii="宋体" w:hAnsi="宋体" w:eastAsia="宋体" w:cs="宋体"/>
                <w:sz w:val="24"/>
                <w:szCs w:val="24"/>
              </w:rPr>
            </w:pPr>
            <w:r>
              <w:rPr>
                <w:rFonts w:hint="eastAsia" w:ascii="Calibri" w:hAnsi="Calibri" w:eastAsia="宋体" w:cs="Times New Roman"/>
                <w:szCs w:val="22"/>
              </w:rPr>
              <w:t>2</w:t>
            </w:r>
          </w:p>
        </w:tc>
        <w:tc>
          <w:tcPr>
            <w:tcW w:w="157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E0B8BCD">
            <w:pPr>
              <w:jc w:val="center"/>
              <w:rPr>
                <w:rFonts w:ascii="宋体" w:hAnsi="宋体" w:eastAsia="宋体" w:cs="宋体"/>
                <w:sz w:val="24"/>
                <w:szCs w:val="24"/>
              </w:rPr>
            </w:pPr>
            <w:r>
              <w:rPr>
                <w:rFonts w:hint="eastAsia" w:ascii="Calibri" w:hAnsi="Calibri" w:eastAsia="宋体" w:cs="Times New Roman"/>
                <w:szCs w:val="22"/>
              </w:rPr>
              <w:t>3</w:t>
            </w:r>
          </w:p>
        </w:tc>
        <w:tc>
          <w:tcPr>
            <w:tcW w:w="1503"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B3FEAD7">
            <w:pPr>
              <w:jc w:val="center"/>
              <w:rPr>
                <w:rFonts w:ascii="宋体" w:hAnsi="宋体" w:eastAsia="宋体" w:cs="宋体"/>
                <w:sz w:val="24"/>
                <w:szCs w:val="24"/>
              </w:rPr>
            </w:pPr>
            <w:r>
              <w:rPr>
                <w:rFonts w:hint="eastAsia" w:ascii="Calibri" w:hAnsi="Calibri" w:eastAsia="宋体" w:cs="Times New Roman"/>
                <w:szCs w:val="22"/>
              </w:rPr>
              <w:t>4</w:t>
            </w:r>
          </w:p>
        </w:tc>
        <w:tc>
          <w:tcPr>
            <w:tcW w:w="1386"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F5E2A15">
            <w:pPr>
              <w:jc w:val="center"/>
              <w:rPr>
                <w:rFonts w:ascii="宋体" w:hAnsi="宋体" w:eastAsia="宋体" w:cs="宋体"/>
                <w:sz w:val="24"/>
                <w:szCs w:val="24"/>
              </w:rPr>
            </w:pPr>
            <w:r>
              <w:rPr>
                <w:rFonts w:hint="eastAsia" w:ascii="Calibri" w:hAnsi="Calibri" w:eastAsia="宋体" w:cs="Times New Roman"/>
                <w:szCs w:val="22"/>
              </w:rPr>
              <w:t>5</w:t>
            </w:r>
          </w:p>
        </w:tc>
        <w:tc>
          <w:tcPr>
            <w:tcW w:w="1333"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A0A86CB">
            <w:pPr>
              <w:jc w:val="center"/>
              <w:rPr>
                <w:rFonts w:ascii="宋体" w:hAnsi="宋体" w:eastAsia="宋体" w:cs="宋体"/>
                <w:sz w:val="24"/>
                <w:szCs w:val="24"/>
              </w:rPr>
            </w:pPr>
            <w:r>
              <w:rPr>
                <w:rFonts w:hint="eastAsia" w:ascii="Calibri" w:hAnsi="Calibri" w:eastAsia="宋体" w:cs="Times New Roman"/>
                <w:szCs w:val="22"/>
              </w:rPr>
              <w:t>6</w:t>
            </w:r>
          </w:p>
        </w:tc>
        <w:tc>
          <w:tcPr>
            <w:tcW w:w="1621" w:type="dxa"/>
            <w:gridSpan w:val="3"/>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82F538D">
            <w:pPr>
              <w:jc w:val="center"/>
              <w:rPr>
                <w:rFonts w:ascii="宋体" w:hAnsi="宋体" w:eastAsia="宋体" w:cs="宋体"/>
                <w:sz w:val="24"/>
                <w:szCs w:val="24"/>
              </w:rPr>
            </w:pPr>
            <w:r>
              <w:rPr>
                <w:rFonts w:hint="eastAsia" w:ascii="Calibri" w:hAnsi="Calibri" w:eastAsia="宋体" w:cs="Times New Roman"/>
                <w:szCs w:val="22"/>
              </w:rPr>
              <w:t>7</w:t>
            </w:r>
          </w:p>
        </w:tc>
      </w:tr>
      <w:tr w14:paraId="4BAC6F79">
        <w:tblPrEx>
          <w:tblCellMar>
            <w:top w:w="0" w:type="dxa"/>
            <w:left w:w="0" w:type="dxa"/>
            <w:bottom w:w="0" w:type="dxa"/>
            <w:right w:w="0" w:type="dxa"/>
          </w:tblCellMar>
        </w:tblPrEx>
        <w:trPr>
          <w:gridAfter w:val="1"/>
          <w:wAfter w:w="1004" w:type="dxa"/>
          <w:trHeight w:val="90" w:hRule="atLeast"/>
        </w:trPr>
        <w:tc>
          <w:tcPr>
            <w:tcW w:w="4468" w:type="dxa"/>
            <w:gridSpan w:val="5"/>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2BB0FE6">
            <w:pPr>
              <w:jc w:val="center"/>
              <w:rPr>
                <w:rFonts w:ascii="宋体" w:hAnsi="宋体" w:eastAsia="宋体" w:cs="宋体"/>
                <w:sz w:val="24"/>
                <w:szCs w:val="24"/>
              </w:rPr>
            </w:pPr>
            <w:r>
              <w:rPr>
                <w:rFonts w:hint="eastAsia" w:ascii="Calibri" w:hAnsi="Calibri" w:eastAsia="宋体" w:cs="Times New Roman"/>
                <w:szCs w:val="22"/>
              </w:rPr>
              <w:t>合计</w:t>
            </w:r>
          </w:p>
        </w:tc>
        <w:tc>
          <w:tcPr>
            <w:tcW w:w="153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E28D2A3">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b/>
                <w:bCs/>
                <w:i w:val="0"/>
                <w:iCs w:val="0"/>
                <w:color w:val="000000"/>
                <w:kern w:val="0"/>
                <w:sz w:val="22"/>
                <w:szCs w:val="22"/>
                <w:u w:val="none"/>
                <w:lang w:val="en-US" w:eastAsia="zh-CN" w:bidi="ar"/>
              </w:rPr>
              <w:t>544.03</w:t>
            </w:r>
          </w:p>
        </w:tc>
        <w:tc>
          <w:tcPr>
            <w:tcW w:w="1317"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D9022D7">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b/>
                <w:bCs/>
                <w:i w:val="0"/>
                <w:iCs w:val="0"/>
                <w:color w:val="000000"/>
                <w:kern w:val="0"/>
                <w:sz w:val="22"/>
                <w:szCs w:val="22"/>
                <w:u w:val="none"/>
                <w:lang w:val="en-US" w:eastAsia="zh-CN" w:bidi="ar"/>
              </w:rPr>
              <w:t>450.07</w:t>
            </w:r>
          </w:p>
        </w:tc>
        <w:tc>
          <w:tcPr>
            <w:tcW w:w="157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2805A70">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b/>
                <w:bCs/>
                <w:i w:val="0"/>
                <w:iCs w:val="0"/>
                <w:color w:val="000000"/>
                <w:kern w:val="0"/>
                <w:sz w:val="22"/>
                <w:szCs w:val="22"/>
                <w:u w:val="none"/>
                <w:lang w:val="en-US" w:eastAsia="zh-CN" w:bidi="ar"/>
              </w:rPr>
              <w:t>0.00</w:t>
            </w:r>
          </w:p>
        </w:tc>
        <w:tc>
          <w:tcPr>
            <w:tcW w:w="1503"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144453D">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b/>
                <w:bCs/>
                <w:i w:val="0"/>
                <w:iCs w:val="0"/>
                <w:color w:val="000000"/>
                <w:kern w:val="0"/>
                <w:sz w:val="22"/>
                <w:szCs w:val="22"/>
                <w:u w:val="none"/>
                <w:lang w:val="en-US" w:eastAsia="zh-CN" w:bidi="ar"/>
              </w:rPr>
              <w:t>0.00</w:t>
            </w:r>
          </w:p>
        </w:tc>
        <w:tc>
          <w:tcPr>
            <w:tcW w:w="1386"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9CBDF87">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b/>
                <w:bCs/>
                <w:i w:val="0"/>
                <w:iCs w:val="0"/>
                <w:color w:val="000000"/>
                <w:kern w:val="0"/>
                <w:sz w:val="22"/>
                <w:szCs w:val="22"/>
                <w:u w:val="none"/>
                <w:lang w:val="en-US" w:eastAsia="zh-CN" w:bidi="ar"/>
              </w:rPr>
              <w:t>0.00</w:t>
            </w:r>
          </w:p>
        </w:tc>
        <w:tc>
          <w:tcPr>
            <w:tcW w:w="13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8C2FE86">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b/>
                <w:bCs/>
                <w:i w:val="0"/>
                <w:iCs w:val="0"/>
                <w:color w:val="000000"/>
                <w:kern w:val="0"/>
                <w:sz w:val="22"/>
                <w:szCs w:val="22"/>
                <w:u w:val="none"/>
                <w:lang w:val="en-US" w:eastAsia="zh-CN" w:bidi="ar"/>
              </w:rPr>
              <w:t>0.00</w:t>
            </w:r>
          </w:p>
        </w:tc>
        <w:tc>
          <w:tcPr>
            <w:tcW w:w="1621" w:type="dxa"/>
            <w:gridSpan w:val="3"/>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3DF74FE">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b/>
                <w:bCs/>
                <w:i w:val="0"/>
                <w:iCs w:val="0"/>
                <w:color w:val="000000"/>
                <w:kern w:val="0"/>
                <w:sz w:val="22"/>
                <w:szCs w:val="22"/>
                <w:u w:val="none"/>
                <w:lang w:val="en-US" w:eastAsia="zh-CN" w:bidi="ar"/>
              </w:rPr>
              <w:t>93.96</w:t>
            </w:r>
          </w:p>
        </w:tc>
      </w:tr>
      <w:tr w14:paraId="7440A382">
        <w:tblPrEx>
          <w:tblCellMar>
            <w:top w:w="0" w:type="dxa"/>
            <w:left w:w="0" w:type="dxa"/>
            <w:bottom w:w="0" w:type="dxa"/>
            <w:right w:w="0" w:type="dxa"/>
          </w:tblCellMar>
        </w:tblPrEx>
        <w:trPr>
          <w:gridAfter w:val="1"/>
          <w:wAfter w:w="1004" w:type="dxa"/>
          <w:trHeight w:val="90" w:hRule="atLeast"/>
        </w:trPr>
        <w:tc>
          <w:tcPr>
            <w:tcW w:w="900"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E2A281F">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201</w:t>
            </w:r>
          </w:p>
        </w:tc>
        <w:tc>
          <w:tcPr>
            <w:tcW w:w="3568"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57136D7">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一般公共服务支出</w:t>
            </w:r>
          </w:p>
        </w:tc>
        <w:tc>
          <w:tcPr>
            <w:tcW w:w="153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D4C7A3C">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448.09</w:t>
            </w:r>
          </w:p>
        </w:tc>
        <w:tc>
          <w:tcPr>
            <w:tcW w:w="1317"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70819EC">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354.13</w:t>
            </w:r>
          </w:p>
        </w:tc>
        <w:tc>
          <w:tcPr>
            <w:tcW w:w="157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224315E">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503"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EBF82D7">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386"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741969F">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3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2AF7D5D">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621" w:type="dxa"/>
            <w:gridSpan w:val="3"/>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185177E">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93.96</w:t>
            </w:r>
          </w:p>
        </w:tc>
      </w:tr>
      <w:tr w14:paraId="42D67C2B">
        <w:tblPrEx>
          <w:tblCellMar>
            <w:top w:w="0" w:type="dxa"/>
            <w:left w:w="0" w:type="dxa"/>
            <w:bottom w:w="0" w:type="dxa"/>
            <w:right w:w="0" w:type="dxa"/>
          </w:tblCellMar>
        </w:tblPrEx>
        <w:trPr>
          <w:gridAfter w:val="1"/>
          <w:wAfter w:w="1004" w:type="dxa"/>
          <w:trHeight w:val="90" w:hRule="atLeast"/>
        </w:trPr>
        <w:tc>
          <w:tcPr>
            <w:tcW w:w="900"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0FCD564">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20105</w:t>
            </w:r>
          </w:p>
        </w:tc>
        <w:tc>
          <w:tcPr>
            <w:tcW w:w="3568"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E9E4DE7">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统计信息事务</w:t>
            </w:r>
          </w:p>
        </w:tc>
        <w:tc>
          <w:tcPr>
            <w:tcW w:w="153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85DAE54">
            <w:pPr>
              <w:keepNext w:val="0"/>
              <w:keepLines w:val="0"/>
              <w:widowControl/>
              <w:suppressLineNumbers w:val="0"/>
              <w:jc w:val="right"/>
              <w:textAlignment w:val="center"/>
              <w:rPr>
                <w:rFonts w:ascii="华文中宋" w:hAnsi="华文中宋" w:eastAsia="华文中宋" w:cs="宋体"/>
                <w:sz w:val="24"/>
                <w:szCs w:val="24"/>
              </w:rPr>
            </w:pPr>
            <w:r>
              <w:rPr>
                <w:rFonts w:hint="eastAsia" w:ascii="宋体" w:hAnsi="宋体" w:eastAsia="宋体" w:cs="宋体"/>
                <w:i w:val="0"/>
                <w:iCs w:val="0"/>
                <w:color w:val="000000"/>
                <w:kern w:val="0"/>
                <w:sz w:val="22"/>
                <w:szCs w:val="22"/>
                <w:u w:val="none"/>
                <w:lang w:val="en-US" w:eastAsia="zh-CN" w:bidi="ar"/>
              </w:rPr>
              <w:t>448.09</w:t>
            </w:r>
          </w:p>
        </w:tc>
        <w:tc>
          <w:tcPr>
            <w:tcW w:w="1317"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E789F97">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354.13</w:t>
            </w:r>
          </w:p>
        </w:tc>
        <w:tc>
          <w:tcPr>
            <w:tcW w:w="157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1913E41">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503"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42FD288">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386"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C8AF335">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3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A872EA8">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621" w:type="dxa"/>
            <w:gridSpan w:val="3"/>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DBD0CFD">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93.96</w:t>
            </w:r>
          </w:p>
        </w:tc>
      </w:tr>
      <w:tr w14:paraId="01A96B71">
        <w:tblPrEx>
          <w:tblCellMar>
            <w:top w:w="0" w:type="dxa"/>
            <w:left w:w="0" w:type="dxa"/>
            <w:bottom w:w="0" w:type="dxa"/>
            <w:right w:w="0" w:type="dxa"/>
          </w:tblCellMar>
        </w:tblPrEx>
        <w:trPr>
          <w:gridAfter w:val="1"/>
          <w:wAfter w:w="1004" w:type="dxa"/>
          <w:trHeight w:val="90" w:hRule="atLeast"/>
        </w:trPr>
        <w:tc>
          <w:tcPr>
            <w:tcW w:w="900"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9A3B044">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2010501</w:t>
            </w:r>
          </w:p>
        </w:tc>
        <w:tc>
          <w:tcPr>
            <w:tcW w:w="3568"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7BEACE0">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行政运行</w:t>
            </w:r>
          </w:p>
        </w:tc>
        <w:tc>
          <w:tcPr>
            <w:tcW w:w="153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C4F208C">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165.35</w:t>
            </w:r>
          </w:p>
        </w:tc>
        <w:tc>
          <w:tcPr>
            <w:tcW w:w="1317"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68BEF77">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165.35</w:t>
            </w:r>
          </w:p>
        </w:tc>
        <w:tc>
          <w:tcPr>
            <w:tcW w:w="157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842BBB8">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503"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491ECD6">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386"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A4B2D15">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3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12458B3">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621" w:type="dxa"/>
            <w:gridSpan w:val="3"/>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E7DB723">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214CF136">
        <w:tblPrEx>
          <w:tblCellMar>
            <w:top w:w="0" w:type="dxa"/>
            <w:left w:w="0" w:type="dxa"/>
            <w:bottom w:w="0" w:type="dxa"/>
            <w:right w:w="0" w:type="dxa"/>
          </w:tblCellMar>
        </w:tblPrEx>
        <w:trPr>
          <w:gridAfter w:val="1"/>
          <w:wAfter w:w="1004" w:type="dxa"/>
          <w:trHeight w:val="90" w:hRule="atLeast"/>
        </w:trPr>
        <w:tc>
          <w:tcPr>
            <w:tcW w:w="900"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694FA9A">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2010504</w:t>
            </w:r>
          </w:p>
        </w:tc>
        <w:tc>
          <w:tcPr>
            <w:tcW w:w="3568"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15EEF7B">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信息事务</w:t>
            </w:r>
          </w:p>
        </w:tc>
        <w:tc>
          <w:tcPr>
            <w:tcW w:w="153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B2BDD14">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67.10</w:t>
            </w:r>
          </w:p>
        </w:tc>
        <w:tc>
          <w:tcPr>
            <w:tcW w:w="1317"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4AB666F">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46.10</w:t>
            </w:r>
          </w:p>
        </w:tc>
        <w:tc>
          <w:tcPr>
            <w:tcW w:w="157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6A97F97">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503"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D277B50">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386"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628C2DA">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3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F2BEFD3">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621" w:type="dxa"/>
            <w:gridSpan w:val="3"/>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99E0220">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21.00</w:t>
            </w:r>
          </w:p>
        </w:tc>
      </w:tr>
      <w:tr w14:paraId="1F8473DC">
        <w:tblPrEx>
          <w:tblCellMar>
            <w:top w:w="0" w:type="dxa"/>
            <w:left w:w="0" w:type="dxa"/>
            <w:bottom w:w="0" w:type="dxa"/>
            <w:right w:w="0" w:type="dxa"/>
          </w:tblCellMar>
        </w:tblPrEx>
        <w:trPr>
          <w:gridAfter w:val="1"/>
          <w:wAfter w:w="1004" w:type="dxa"/>
          <w:trHeight w:val="90" w:hRule="atLeast"/>
        </w:trPr>
        <w:tc>
          <w:tcPr>
            <w:tcW w:w="900"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AD05078">
            <w:pPr>
              <w:keepNext w:val="0"/>
              <w:keepLines w:val="0"/>
              <w:widowControl/>
              <w:suppressLineNumbers w:val="0"/>
              <w:jc w:val="left"/>
              <w:textAlignment w:val="center"/>
              <w:rPr>
                <w:rFonts w:hint="eastAsia" w:ascii="Calibri" w:hAnsi="Calibri" w:eastAsia="宋体" w:cs="Times New Roman"/>
                <w:szCs w:val="22"/>
              </w:rPr>
            </w:pPr>
            <w:r>
              <w:rPr>
                <w:rFonts w:hint="eastAsia" w:ascii="宋体" w:hAnsi="宋体" w:eastAsia="宋体" w:cs="宋体"/>
                <w:i w:val="0"/>
                <w:iCs w:val="0"/>
                <w:color w:val="000000"/>
                <w:kern w:val="0"/>
                <w:sz w:val="22"/>
                <w:szCs w:val="22"/>
                <w:u w:val="none"/>
                <w:lang w:val="en-US" w:eastAsia="zh-CN" w:bidi="ar"/>
              </w:rPr>
              <w:t>2010506</w:t>
            </w:r>
          </w:p>
        </w:tc>
        <w:tc>
          <w:tcPr>
            <w:tcW w:w="3568"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232D639">
            <w:pPr>
              <w:keepNext w:val="0"/>
              <w:keepLines w:val="0"/>
              <w:widowControl/>
              <w:suppressLineNumbers w:val="0"/>
              <w:jc w:val="left"/>
              <w:textAlignment w:val="center"/>
              <w:rPr>
                <w:rFonts w:hint="eastAsia" w:ascii="Calibri" w:hAnsi="Calibri" w:eastAsia="宋体" w:cs="Times New Roman"/>
                <w:szCs w:val="22"/>
              </w:rPr>
            </w:pPr>
            <w:r>
              <w:rPr>
                <w:rFonts w:hint="eastAsia" w:ascii="宋体" w:hAnsi="宋体" w:eastAsia="宋体" w:cs="宋体"/>
                <w:i w:val="0"/>
                <w:iCs w:val="0"/>
                <w:color w:val="000000"/>
                <w:kern w:val="0"/>
                <w:sz w:val="22"/>
                <w:szCs w:val="22"/>
                <w:u w:val="none"/>
                <w:lang w:val="en-US" w:eastAsia="zh-CN" w:bidi="ar"/>
              </w:rPr>
              <w:t>统计管理</w:t>
            </w:r>
          </w:p>
        </w:tc>
        <w:tc>
          <w:tcPr>
            <w:tcW w:w="153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B0AED57">
            <w:pPr>
              <w:keepNext w:val="0"/>
              <w:keepLines w:val="0"/>
              <w:widowControl/>
              <w:suppressLineNumbers w:val="0"/>
              <w:jc w:val="right"/>
              <w:textAlignment w:val="center"/>
              <w:rPr>
                <w:rFonts w:hint="eastAsia" w:ascii="Calibri" w:hAnsi="Calibri" w:eastAsia="宋体" w:cs="Times New Roman"/>
                <w:szCs w:val="22"/>
              </w:rPr>
            </w:pPr>
            <w:r>
              <w:rPr>
                <w:rFonts w:hint="eastAsia" w:ascii="宋体" w:hAnsi="宋体" w:eastAsia="宋体" w:cs="宋体"/>
                <w:i w:val="0"/>
                <w:iCs w:val="0"/>
                <w:color w:val="000000"/>
                <w:kern w:val="0"/>
                <w:sz w:val="22"/>
                <w:szCs w:val="22"/>
                <w:u w:val="none"/>
                <w:lang w:val="en-US" w:eastAsia="zh-CN" w:bidi="ar"/>
              </w:rPr>
              <w:t>75.53</w:t>
            </w:r>
          </w:p>
        </w:tc>
        <w:tc>
          <w:tcPr>
            <w:tcW w:w="1317"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334E71C">
            <w:pPr>
              <w:keepNext w:val="0"/>
              <w:keepLines w:val="0"/>
              <w:widowControl/>
              <w:suppressLineNumbers w:val="0"/>
              <w:jc w:val="right"/>
              <w:textAlignment w:val="center"/>
              <w:rPr>
                <w:rFonts w:hint="eastAsia" w:ascii="Calibri" w:hAnsi="Calibri" w:eastAsia="宋体" w:cs="Times New Roman"/>
                <w:szCs w:val="22"/>
              </w:rPr>
            </w:pPr>
            <w:r>
              <w:rPr>
                <w:rFonts w:hint="eastAsia" w:ascii="宋体" w:hAnsi="宋体" w:eastAsia="宋体" w:cs="宋体"/>
                <w:i w:val="0"/>
                <w:iCs w:val="0"/>
                <w:color w:val="000000"/>
                <w:kern w:val="0"/>
                <w:sz w:val="22"/>
                <w:szCs w:val="22"/>
                <w:u w:val="none"/>
                <w:lang w:val="en-US" w:eastAsia="zh-CN" w:bidi="ar"/>
              </w:rPr>
              <w:t>34.53</w:t>
            </w:r>
          </w:p>
        </w:tc>
        <w:tc>
          <w:tcPr>
            <w:tcW w:w="157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F762ADC">
            <w:pPr>
              <w:keepNext w:val="0"/>
              <w:keepLines w:val="0"/>
              <w:widowControl/>
              <w:suppressLineNumbers w:val="0"/>
              <w:jc w:val="right"/>
              <w:textAlignment w:val="center"/>
              <w:rPr>
                <w:rFonts w:hint="eastAsia" w:ascii="Calibri" w:hAnsi="Calibri" w:eastAsia="宋体" w:cs="Times New Roman"/>
                <w:szCs w:val="22"/>
              </w:rPr>
            </w:pPr>
            <w:r>
              <w:rPr>
                <w:rFonts w:hint="eastAsia" w:ascii="宋体" w:hAnsi="宋体" w:eastAsia="宋体" w:cs="宋体"/>
                <w:i w:val="0"/>
                <w:iCs w:val="0"/>
                <w:color w:val="000000"/>
                <w:kern w:val="0"/>
                <w:sz w:val="22"/>
                <w:szCs w:val="22"/>
                <w:u w:val="none"/>
                <w:lang w:val="en-US" w:eastAsia="zh-CN" w:bidi="ar"/>
              </w:rPr>
              <w:t>0.00</w:t>
            </w:r>
          </w:p>
        </w:tc>
        <w:tc>
          <w:tcPr>
            <w:tcW w:w="1503"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5313D47">
            <w:pPr>
              <w:keepNext w:val="0"/>
              <w:keepLines w:val="0"/>
              <w:widowControl/>
              <w:suppressLineNumbers w:val="0"/>
              <w:jc w:val="right"/>
              <w:textAlignment w:val="center"/>
              <w:rPr>
                <w:rFonts w:hint="eastAsia" w:ascii="Calibri" w:hAnsi="Calibri" w:eastAsia="宋体" w:cs="Times New Roman"/>
                <w:szCs w:val="22"/>
              </w:rPr>
            </w:pPr>
            <w:r>
              <w:rPr>
                <w:rFonts w:hint="eastAsia" w:ascii="宋体" w:hAnsi="宋体" w:eastAsia="宋体" w:cs="宋体"/>
                <w:i w:val="0"/>
                <w:iCs w:val="0"/>
                <w:color w:val="000000"/>
                <w:kern w:val="0"/>
                <w:sz w:val="22"/>
                <w:szCs w:val="22"/>
                <w:u w:val="none"/>
                <w:lang w:val="en-US" w:eastAsia="zh-CN" w:bidi="ar"/>
              </w:rPr>
              <w:t>0.00</w:t>
            </w:r>
          </w:p>
        </w:tc>
        <w:tc>
          <w:tcPr>
            <w:tcW w:w="1386"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660F530">
            <w:pPr>
              <w:keepNext w:val="0"/>
              <w:keepLines w:val="0"/>
              <w:widowControl/>
              <w:suppressLineNumbers w:val="0"/>
              <w:jc w:val="right"/>
              <w:textAlignment w:val="center"/>
              <w:rPr>
                <w:rFonts w:hint="eastAsia" w:ascii="Calibri" w:hAnsi="Calibri" w:eastAsia="宋体" w:cs="Times New Roman"/>
                <w:szCs w:val="22"/>
              </w:rPr>
            </w:pPr>
            <w:r>
              <w:rPr>
                <w:rFonts w:hint="eastAsia" w:ascii="宋体" w:hAnsi="宋体" w:eastAsia="宋体" w:cs="宋体"/>
                <w:i w:val="0"/>
                <w:iCs w:val="0"/>
                <w:color w:val="000000"/>
                <w:kern w:val="0"/>
                <w:sz w:val="22"/>
                <w:szCs w:val="22"/>
                <w:u w:val="none"/>
                <w:lang w:val="en-US" w:eastAsia="zh-CN" w:bidi="ar"/>
              </w:rPr>
              <w:t>0.00</w:t>
            </w:r>
          </w:p>
        </w:tc>
        <w:tc>
          <w:tcPr>
            <w:tcW w:w="13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4DFE94B">
            <w:pPr>
              <w:keepNext w:val="0"/>
              <w:keepLines w:val="0"/>
              <w:widowControl/>
              <w:suppressLineNumbers w:val="0"/>
              <w:jc w:val="right"/>
              <w:textAlignment w:val="center"/>
              <w:rPr>
                <w:rFonts w:hint="eastAsia" w:ascii="Calibri" w:hAnsi="Calibri" w:eastAsia="宋体" w:cs="Times New Roman"/>
                <w:szCs w:val="22"/>
              </w:rPr>
            </w:pPr>
            <w:r>
              <w:rPr>
                <w:rFonts w:hint="eastAsia" w:ascii="宋体" w:hAnsi="宋体" w:eastAsia="宋体" w:cs="宋体"/>
                <w:i w:val="0"/>
                <w:iCs w:val="0"/>
                <w:color w:val="000000"/>
                <w:kern w:val="0"/>
                <w:sz w:val="22"/>
                <w:szCs w:val="22"/>
                <w:u w:val="none"/>
                <w:lang w:val="en-US" w:eastAsia="zh-CN" w:bidi="ar"/>
              </w:rPr>
              <w:t>0.00</w:t>
            </w:r>
          </w:p>
        </w:tc>
        <w:tc>
          <w:tcPr>
            <w:tcW w:w="1621" w:type="dxa"/>
            <w:gridSpan w:val="3"/>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18358CF">
            <w:pPr>
              <w:keepNext w:val="0"/>
              <w:keepLines w:val="0"/>
              <w:widowControl/>
              <w:suppressLineNumbers w:val="0"/>
              <w:jc w:val="right"/>
              <w:textAlignment w:val="center"/>
              <w:rPr>
                <w:rFonts w:hint="eastAsia" w:ascii="Calibri" w:hAnsi="Calibri" w:eastAsia="宋体" w:cs="Times New Roman"/>
                <w:szCs w:val="22"/>
              </w:rPr>
            </w:pPr>
            <w:r>
              <w:rPr>
                <w:rFonts w:hint="eastAsia" w:ascii="宋体" w:hAnsi="宋体" w:eastAsia="宋体" w:cs="宋体"/>
                <w:i w:val="0"/>
                <w:iCs w:val="0"/>
                <w:color w:val="000000"/>
                <w:kern w:val="0"/>
                <w:sz w:val="22"/>
                <w:szCs w:val="22"/>
                <w:u w:val="none"/>
                <w:lang w:val="en-US" w:eastAsia="zh-CN" w:bidi="ar"/>
              </w:rPr>
              <w:t>41.00</w:t>
            </w:r>
          </w:p>
        </w:tc>
      </w:tr>
      <w:tr w14:paraId="41C42F40">
        <w:tblPrEx>
          <w:tblCellMar>
            <w:top w:w="0" w:type="dxa"/>
            <w:left w:w="0" w:type="dxa"/>
            <w:bottom w:w="0" w:type="dxa"/>
            <w:right w:w="0" w:type="dxa"/>
          </w:tblCellMar>
        </w:tblPrEx>
        <w:trPr>
          <w:gridAfter w:val="1"/>
          <w:wAfter w:w="1004" w:type="dxa"/>
          <w:trHeight w:val="90" w:hRule="atLeast"/>
        </w:trPr>
        <w:tc>
          <w:tcPr>
            <w:tcW w:w="900"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0415787">
            <w:pPr>
              <w:keepNext w:val="0"/>
              <w:keepLines w:val="0"/>
              <w:widowControl/>
              <w:suppressLineNumbers w:val="0"/>
              <w:jc w:val="left"/>
              <w:textAlignment w:val="center"/>
              <w:rPr>
                <w:rFonts w:hint="eastAsia" w:ascii="Calibri" w:hAnsi="Calibri" w:eastAsia="宋体" w:cs="Times New Roman"/>
                <w:szCs w:val="22"/>
              </w:rPr>
            </w:pPr>
            <w:r>
              <w:rPr>
                <w:rFonts w:hint="eastAsia" w:ascii="宋体" w:hAnsi="宋体" w:eastAsia="宋体" w:cs="宋体"/>
                <w:i w:val="0"/>
                <w:iCs w:val="0"/>
                <w:color w:val="000000"/>
                <w:kern w:val="0"/>
                <w:sz w:val="22"/>
                <w:szCs w:val="22"/>
                <w:u w:val="none"/>
                <w:lang w:val="en-US" w:eastAsia="zh-CN" w:bidi="ar"/>
              </w:rPr>
              <w:t>2010507</w:t>
            </w:r>
          </w:p>
        </w:tc>
        <w:tc>
          <w:tcPr>
            <w:tcW w:w="3568"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2DF3EE2">
            <w:pPr>
              <w:keepNext w:val="0"/>
              <w:keepLines w:val="0"/>
              <w:widowControl/>
              <w:suppressLineNumbers w:val="0"/>
              <w:jc w:val="left"/>
              <w:textAlignment w:val="center"/>
              <w:rPr>
                <w:rFonts w:hint="eastAsia" w:ascii="Calibri" w:hAnsi="Calibri" w:eastAsia="宋体" w:cs="Times New Roman"/>
                <w:szCs w:val="22"/>
              </w:rPr>
            </w:pPr>
            <w:r>
              <w:rPr>
                <w:rFonts w:hint="eastAsia" w:ascii="宋体" w:hAnsi="宋体" w:eastAsia="宋体" w:cs="宋体"/>
                <w:i w:val="0"/>
                <w:iCs w:val="0"/>
                <w:color w:val="000000"/>
                <w:kern w:val="0"/>
                <w:sz w:val="22"/>
                <w:szCs w:val="22"/>
                <w:u w:val="none"/>
                <w:lang w:val="en-US" w:eastAsia="zh-CN" w:bidi="ar"/>
              </w:rPr>
              <w:t>专项普查活动</w:t>
            </w:r>
          </w:p>
        </w:tc>
        <w:tc>
          <w:tcPr>
            <w:tcW w:w="153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5E3AC8E">
            <w:pPr>
              <w:keepNext w:val="0"/>
              <w:keepLines w:val="0"/>
              <w:widowControl/>
              <w:suppressLineNumbers w:val="0"/>
              <w:jc w:val="right"/>
              <w:textAlignment w:val="center"/>
              <w:rPr>
                <w:rFonts w:hint="eastAsia" w:ascii="Calibri" w:hAnsi="Calibri" w:eastAsia="宋体" w:cs="Times New Roman"/>
                <w:szCs w:val="22"/>
              </w:rPr>
            </w:pPr>
            <w:r>
              <w:rPr>
                <w:rFonts w:hint="eastAsia" w:ascii="宋体" w:hAnsi="宋体" w:eastAsia="宋体" w:cs="宋体"/>
                <w:i w:val="0"/>
                <w:iCs w:val="0"/>
                <w:color w:val="000000"/>
                <w:kern w:val="0"/>
                <w:sz w:val="22"/>
                <w:szCs w:val="22"/>
                <w:u w:val="none"/>
                <w:lang w:val="en-US" w:eastAsia="zh-CN" w:bidi="ar"/>
              </w:rPr>
              <w:t>73.25</w:t>
            </w:r>
          </w:p>
        </w:tc>
        <w:tc>
          <w:tcPr>
            <w:tcW w:w="1317"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76FE1CF">
            <w:pPr>
              <w:keepNext w:val="0"/>
              <w:keepLines w:val="0"/>
              <w:widowControl/>
              <w:suppressLineNumbers w:val="0"/>
              <w:jc w:val="right"/>
              <w:textAlignment w:val="center"/>
              <w:rPr>
                <w:rFonts w:hint="eastAsia" w:ascii="Calibri" w:hAnsi="Calibri" w:eastAsia="宋体" w:cs="Times New Roman"/>
                <w:szCs w:val="22"/>
              </w:rPr>
            </w:pPr>
            <w:r>
              <w:rPr>
                <w:rFonts w:hint="eastAsia" w:ascii="宋体" w:hAnsi="宋体" w:eastAsia="宋体" w:cs="宋体"/>
                <w:i w:val="0"/>
                <w:iCs w:val="0"/>
                <w:color w:val="000000"/>
                <w:kern w:val="0"/>
                <w:sz w:val="22"/>
                <w:szCs w:val="22"/>
                <w:u w:val="none"/>
                <w:lang w:val="en-US" w:eastAsia="zh-CN" w:bidi="ar"/>
              </w:rPr>
              <w:t>46.25</w:t>
            </w:r>
          </w:p>
        </w:tc>
        <w:tc>
          <w:tcPr>
            <w:tcW w:w="157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A643AC0">
            <w:pPr>
              <w:keepNext w:val="0"/>
              <w:keepLines w:val="0"/>
              <w:widowControl/>
              <w:suppressLineNumbers w:val="0"/>
              <w:jc w:val="right"/>
              <w:textAlignment w:val="center"/>
              <w:rPr>
                <w:rFonts w:hint="eastAsia" w:ascii="Calibri" w:hAnsi="Calibri" w:eastAsia="宋体" w:cs="Times New Roman"/>
                <w:szCs w:val="22"/>
              </w:rPr>
            </w:pPr>
            <w:r>
              <w:rPr>
                <w:rFonts w:hint="eastAsia" w:ascii="宋体" w:hAnsi="宋体" w:eastAsia="宋体" w:cs="宋体"/>
                <w:i w:val="0"/>
                <w:iCs w:val="0"/>
                <w:color w:val="000000"/>
                <w:kern w:val="0"/>
                <w:sz w:val="22"/>
                <w:szCs w:val="22"/>
                <w:u w:val="none"/>
                <w:lang w:val="en-US" w:eastAsia="zh-CN" w:bidi="ar"/>
              </w:rPr>
              <w:t>0.00</w:t>
            </w:r>
          </w:p>
        </w:tc>
        <w:tc>
          <w:tcPr>
            <w:tcW w:w="1503"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5850CE6">
            <w:pPr>
              <w:keepNext w:val="0"/>
              <w:keepLines w:val="0"/>
              <w:widowControl/>
              <w:suppressLineNumbers w:val="0"/>
              <w:jc w:val="right"/>
              <w:textAlignment w:val="center"/>
              <w:rPr>
                <w:rFonts w:hint="eastAsia" w:ascii="Calibri" w:hAnsi="Calibri" w:eastAsia="宋体" w:cs="Times New Roman"/>
                <w:szCs w:val="22"/>
              </w:rPr>
            </w:pPr>
            <w:r>
              <w:rPr>
                <w:rFonts w:hint="eastAsia" w:ascii="宋体" w:hAnsi="宋体" w:eastAsia="宋体" w:cs="宋体"/>
                <w:i w:val="0"/>
                <w:iCs w:val="0"/>
                <w:color w:val="000000"/>
                <w:kern w:val="0"/>
                <w:sz w:val="22"/>
                <w:szCs w:val="22"/>
                <w:u w:val="none"/>
                <w:lang w:val="en-US" w:eastAsia="zh-CN" w:bidi="ar"/>
              </w:rPr>
              <w:t>0.00</w:t>
            </w:r>
          </w:p>
        </w:tc>
        <w:tc>
          <w:tcPr>
            <w:tcW w:w="1386"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9144ABC">
            <w:pPr>
              <w:keepNext w:val="0"/>
              <w:keepLines w:val="0"/>
              <w:widowControl/>
              <w:suppressLineNumbers w:val="0"/>
              <w:jc w:val="right"/>
              <w:textAlignment w:val="center"/>
              <w:rPr>
                <w:rFonts w:hint="eastAsia" w:ascii="Calibri" w:hAnsi="Calibri" w:eastAsia="宋体" w:cs="Times New Roman"/>
                <w:szCs w:val="22"/>
              </w:rPr>
            </w:pPr>
            <w:r>
              <w:rPr>
                <w:rFonts w:hint="eastAsia" w:ascii="宋体" w:hAnsi="宋体" w:eastAsia="宋体" w:cs="宋体"/>
                <w:i w:val="0"/>
                <w:iCs w:val="0"/>
                <w:color w:val="000000"/>
                <w:kern w:val="0"/>
                <w:sz w:val="22"/>
                <w:szCs w:val="22"/>
                <w:u w:val="none"/>
                <w:lang w:val="en-US" w:eastAsia="zh-CN" w:bidi="ar"/>
              </w:rPr>
              <w:t>0.00</w:t>
            </w:r>
          </w:p>
        </w:tc>
        <w:tc>
          <w:tcPr>
            <w:tcW w:w="13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AD22447">
            <w:pPr>
              <w:keepNext w:val="0"/>
              <w:keepLines w:val="0"/>
              <w:widowControl/>
              <w:suppressLineNumbers w:val="0"/>
              <w:jc w:val="right"/>
              <w:textAlignment w:val="center"/>
              <w:rPr>
                <w:rFonts w:hint="eastAsia" w:ascii="Calibri" w:hAnsi="Calibri" w:eastAsia="宋体" w:cs="Times New Roman"/>
                <w:szCs w:val="22"/>
              </w:rPr>
            </w:pPr>
            <w:r>
              <w:rPr>
                <w:rFonts w:hint="eastAsia" w:ascii="宋体" w:hAnsi="宋体" w:eastAsia="宋体" w:cs="宋体"/>
                <w:i w:val="0"/>
                <w:iCs w:val="0"/>
                <w:color w:val="000000"/>
                <w:kern w:val="0"/>
                <w:sz w:val="22"/>
                <w:szCs w:val="22"/>
                <w:u w:val="none"/>
                <w:lang w:val="en-US" w:eastAsia="zh-CN" w:bidi="ar"/>
              </w:rPr>
              <w:t>0.00</w:t>
            </w:r>
          </w:p>
        </w:tc>
        <w:tc>
          <w:tcPr>
            <w:tcW w:w="1621" w:type="dxa"/>
            <w:gridSpan w:val="3"/>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30920BD">
            <w:pPr>
              <w:keepNext w:val="0"/>
              <w:keepLines w:val="0"/>
              <w:widowControl/>
              <w:suppressLineNumbers w:val="0"/>
              <w:jc w:val="right"/>
              <w:textAlignment w:val="center"/>
              <w:rPr>
                <w:rFonts w:hint="eastAsia" w:ascii="Calibri" w:hAnsi="Calibri" w:eastAsia="宋体" w:cs="Times New Roman"/>
                <w:szCs w:val="22"/>
              </w:rPr>
            </w:pPr>
            <w:r>
              <w:rPr>
                <w:rFonts w:hint="eastAsia" w:ascii="宋体" w:hAnsi="宋体" w:eastAsia="宋体" w:cs="宋体"/>
                <w:i w:val="0"/>
                <w:iCs w:val="0"/>
                <w:color w:val="000000"/>
                <w:kern w:val="0"/>
                <w:sz w:val="22"/>
                <w:szCs w:val="22"/>
                <w:u w:val="none"/>
                <w:lang w:val="en-US" w:eastAsia="zh-CN" w:bidi="ar"/>
              </w:rPr>
              <w:t>27.00</w:t>
            </w:r>
          </w:p>
        </w:tc>
      </w:tr>
      <w:tr w14:paraId="0570E262">
        <w:tblPrEx>
          <w:tblCellMar>
            <w:top w:w="0" w:type="dxa"/>
            <w:left w:w="0" w:type="dxa"/>
            <w:bottom w:w="0" w:type="dxa"/>
            <w:right w:w="0" w:type="dxa"/>
          </w:tblCellMar>
        </w:tblPrEx>
        <w:trPr>
          <w:gridAfter w:val="1"/>
          <w:wAfter w:w="1004" w:type="dxa"/>
          <w:trHeight w:val="90" w:hRule="atLeast"/>
        </w:trPr>
        <w:tc>
          <w:tcPr>
            <w:tcW w:w="900"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0078B0B">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2010599</w:t>
            </w:r>
          </w:p>
        </w:tc>
        <w:tc>
          <w:tcPr>
            <w:tcW w:w="3568"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C837459">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其他统计信息事务支出</w:t>
            </w:r>
          </w:p>
        </w:tc>
        <w:tc>
          <w:tcPr>
            <w:tcW w:w="153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7927D07">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66.86</w:t>
            </w:r>
          </w:p>
        </w:tc>
        <w:tc>
          <w:tcPr>
            <w:tcW w:w="1317"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DDA5CE8">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61.90</w:t>
            </w:r>
          </w:p>
        </w:tc>
        <w:tc>
          <w:tcPr>
            <w:tcW w:w="157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D8245D1">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503"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04EE1A1">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386"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F745476">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3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33B36AD">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621" w:type="dxa"/>
            <w:gridSpan w:val="3"/>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A192931">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4.96</w:t>
            </w:r>
          </w:p>
        </w:tc>
      </w:tr>
      <w:tr w14:paraId="39A12925">
        <w:tblPrEx>
          <w:tblCellMar>
            <w:top w:w="0" w:type="dxa"/>
            <w:left w:w="0" w:type="dxa"/>
            <w:bottom w:w="0" w:type="dxa"/>
            <w:right w:w="0" w:type="dxa"/>
          </w:tblCellMar>
        </w:tblPrEx>
        <w:trPr>
          <w:gridAfter w:val="1"/>
          <w:wAfter w:w="1004" w:type="dxa"/>
          <w:trHeight w:val="90" w:hRule="atLeast"/>
        </w:trPr>
        <w:tc>
          <w:tcPr>
            <w:tcW w:w="900"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F788A8B">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208</w:t>
            </w:r>
          </w:p>
        </w:tc>
        <w:tc>
          <w:tcPr>
            <w:tcW w:w="3568"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088DC97">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153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AB83232">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39.73</w:t>
            </w:r>
          </w:p>
        </w:tc>
        <w:tc>
          <w:tcPr>
            <w:tcW w:w="1317"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2B8B9DE">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39.73</w:t>
            </w:r>
          </w:p>
        </w:tc>
        <w:tc>
          <w:tcPr>
            <w:tcW w:w="157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741F5AC">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503"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6B34851">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386"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E23971A">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3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DAD5AE6">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621" w:type="dxa"/>
            <w:gridSpan w:val="3"/>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B20E2D8">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660E4A0C">
        <w:tblPrEx>
          <w:tblCellMar>
            <w:top w:w="0" w:type="dxa"/>
            <w:left w:w="0" w:type="dxa"/>
            <w:bottom w:w="0" w:type="dxa"/>
            <w:right w:w="0" w:type="dxa"/>
          </w:tblCellMar>
        </w:tblPrEx>
        <w:trPr>
          <w:gridAfter w:val="1"/>
          <w:wAfter w:w="1004" w:type="dxa"/>
          <w:trHeight w:val="90" w:hRule="atLeast"/>
        </w:trPr>
        <w:tc>
          <w:tcPr>
            <w:tcW w:w="900"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0C150B1">
            <w:pPr>
              <w:keepNext w:val="0"/>
              <w:keepLines w:val="0"/>
              <w:widowControl/>
              <w:suppressLineNumbers w:val="0"/>
              <w:jc w:val="left"/>
              <w:textAlignment w:val="center"/>
              <w:rPr>
                <w:rFonts w:hint="eastAsia" w:ascii="Calibri" w:hAnsi="Calibri" w:eastAsia="宋体" w:cs="Times New Roman"/>
                <w:szCs w:val="22"/>
              </w:rPr>
            </w:pPr>
            <w:r>
              <w:rPr>
                <w:rFonts w:hint="eastAsia" w:ascii="宋体" w:hAnsi="宋体" w:eastAsia="宋体" w:cs="宋体"/>
                <w:i w:val="0"/>
                <w:iCs w:val="0"/>
                <w:color w:val="000000"/>
                <w:kern w:val="0"/>
                <w:sz w:val="22"/>
                <w:szCs w:val="22"/>
                <w:u w:val="none"/>
                <w:lang w:val="en-US" w:eastAsia="zh-CN" w:bidi="ar"/>
              </w:rPr>
              <w:t>20805</w:t>
            </w:r>
          </w:p>
        </w:tc>
        <w:tc>
          <w:tcPr>
            <w:tcW w:w="3568"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F4953D9">
            <w:pPr>
              <w:keepNext w:val="0"/>
              <w:keepLines w:val="0"/>
              <w:widowControl/>
              <w:suppressLineNumbers w:val="0"/>
              <w:jc w:val="left"/>
              <w:textAlignment w:val="center"/>
              <w:rPr>
                <w:rFonts w:hint="eastAsia" w:ascii="Calibri" w:hAnsi="Calibri" w:eastAsia="宋体" w:cs="Times New Roman"/>
                <w:szCs w:val="22"/>
              </w:rPr>
            </w:pPr>
            <w:r>
              <w:rPr>
                <w:rFonts w:hint="eastAsia" w:ascii="宋体" w:hAnsi="宋体" w:eastAsia="宋体" w:cs="宋体"/>
                <w:i w:val="0"/>
                <w:iCs w:val="0"/>
                <w:color w:val="000000"/>
                <w:kern w:val="0"/>
                <w:sz w:val="22"/>
                <w:szCs w:val="22"/>
                <w:u w:val="none"/>
                <w:lang w:val="en-US" w:eastAsia="zh-CN" w:bidi="ar"/>
              </w:rPr>
              <w:t>行政事业单位养老支出</w:t>
            </w:r>
          </w:p>
        </w:tc>
        <w:tc>
          <w:tcPr>
            <w:tcW w:w="153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8AB1383">
            <w:pPr>
              <w:keepNext w:val="0"/>
              <w:keepLines w:val="0"/>
              <w:widowControl/>
              <w:suppressLineNumbers w:val="0"/>
              <w:jc w:val="right"/>
              <w:textAlignment w:val="center"/>
              <w:rPr>
                <w:rFonts w:hint="eastAsia" w:ascii="Calibri" w:hAnsi="Calibri" w:eastAsia="宋体" w:cs="Times New Roman"/>
                <w:szCs w:val="22"/>
              </w:rPr>
            </w:pPr>
            <w:r>
              <w:rPr>
                <w:rFonts w:hint="eastAsia" w:ascii="宋体" w:hAnsi="宋体" w:eastAsia="宋体" w:cs="宋体"/>
                <w:i w:val="0"/>
                <w:iCs w:val="0"/>
                <w:color w:val="000000"/>
                <w:kern w:val="0"/>
                <w:sz w:val="22"/>
                <w:szCs w:val="22"/>
                <w:u w:val="none"/>
                <w:lang w:val="en-US" w:eastAsia="zh-CN" w:bidi="ar"/>
              </w:rPr>
              <w:t>39.73</w:t>
            </w:r>
          </w:p>
        </w:tc>
        <w:tc>
          <w:tcPr>
            <w:tcW w:w="1317"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0A588AD">
            <w:pPr>
              <w:keepNext w:val="0"/>
              <w:keepLines w:val="0"/>
              <w:widowControl/>
              <w:suppressLineNumbers w:val="0"/>
              <w:jc w:val="right"/>
              <w:textAlignment w:val="center"/>
              <w:rPr>
                <w:rFonts w:hint="eastAsia" w:ascii="Calibri" w:hAnsi="Calibri" w:eastAsia="宋体" w:cs="Times New Roman"/>
                <w:szCs w:val="22"/>
              </w:rPr>
            </w:pPr>
            <w:r>
              <w:rPr>
                <w:rFonts w:hint="eastAsia" w:ascii="宋体" w:hAnsi="宋体" w:eastAsia="宋体" w:cs="宋体"/>
                <w:i w:val="0"/>
                <w:iCs w:val="0"/>
                <w:color w:val="000000"/>
                <w:kern w:val="0"/>
                <w:sz w:val="22"/>
                <w:szCs w:val="22"/>
                <w:u w:val="none"/>
                <w:lang w:val="en-US" w:eastAsia="zh-CN" w:bidi="ar"/>
              </w:rPr>
              <w:t>39.73</w:t>
            </w:r>
          </w:p>
        </w:tc>
        <w:tc>
          <w:tcPr>
            <w:tcW w:w="157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59FDE49">
            <w:pPr>
              <w:keepNext w:val="0"/>
              <w:keepLines w:val="0"/>
              <w:widowControl/>
              <w:suppressLineNumbers w:val="0"/>
              <w:jc w:val="right"/>
              <w:textAlignment w:val="center"/>
              <w:rPr>
                <w:rFonts w:hint="eastAsia" w:ascii="Calibri" w:hAnsi="Calibri" w:eastAsia="宋体" w:cs="Times New Roman"/>
                <w:szCs w:val="22"/>
              </w:rPr>
            </w:pPr>
            <w:r>
              <w:rPr>
                <w:rFonts w:hint="eastAsia" w:ascii="宋体" w:hAnsi="宋体" w:eastAsia="宋体" w:cs="宋体"/>
                <w:i w:val="0"/>
                <w:iCs w:val="0"/>
                <w:color w:val="000000"/>
                <w:kern w:val="0"/>
                <w:sz w:val="22"/>
                <w:szCs w:val="22"/>
                <w:u w:val="none"/>
                <w:lang w:val="en-US" w:eastAsia="zh-CN" w:bidi="ar"/>
              </w:rPr>
              <w:t>0.00</w:t>
            </w:r>
          </w:p>
        </w:tc>
        <w:tc>
          <w:tcPr>
            <w:tcW w:w="1503"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278CCAF">
            <w:pPr>
              <w:keepNext w:val="0"/>
              <w:keepLines w:val="0"/>
              <w:widowControl/>
              <w:suppressLineNumbers w:val="0"/>
              <w:jc w:val="right"/>
              <w:textAlignment w:val="center"/>
              <w:rPr>
                <w:rFonts w:hint="eastAsia" w:ascii="Calibri" w:hAnsi="Calibri" w:eastAsia="宋体" w:cs="Times New Roman"/>
                <w:szCs w:val="22"/>
              </w:rPr>
            </w:pPr>
            <w:r>
              <w:rPr>
                <w:rFonts w:hint="eastAsia" w:ascii="宋体" w:hAnsi="宋体" w:eastAsia="宋体" w:cs="宋体"/>
                <w:i w:val="0"/>
                <w:iCs w:val="0"/>
                <w:color w:val="000000"/>
                <w:kern w:val="0"/>
                <w:sz w:val="22"/>
                <w:szCs w:val="22"/>
                <w:u w:val="none"/>
                <w:lang w:val="en-US" w:eastAsia="zh-CN" w:bidi="ar"/>
              </w:rPr>
              <w:t>0.00</w:t>
            </w:r>
          </w:p>
        </w:tc>
        <w:tc>
          <w:tcPr>
            <w:tcW w:w="1386"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EEFDC78">
            <w:pPr>
              <w:keepNext w:val="0"/>
              <w:keepLines w:val="0"/>
              <w:widowControl/>
              <w:suppressLineNumbers w:val="0"/>
              <w:jc w:val="right"/>
              <w:textAlignment w:val="center"/>
              <w:rPr>
                <w:rFonts w:hint="eastAsia" w:ascii="Calibri" w:hAnsi="Calibri" w:eastAsia="宋体" w:cs="Times New Roman"/>
                <w:szCs w:val="22"/>
              </w:rPr>
            </w:pPr>
            <w:r>
              <w:rPr>
                <w:rFonts w:hint="eastAsia" w:ascii="宋体" w:hAnsi="宋体" w:eastAsia="宋体" w:cs="宋体"/>
                <w:i w:val="0"/>
                <w:iCs w:val="0"/>
                <w:color w:val="000000"/>
                <w:kern w:val="0"/>
                <w:sz w:val="22"/>
                <w:szCs w:val="22"/>
                <w:u w:val="none"/>
                <w:lang w:val="en-US" w:eastAsia="zh-CN" w:bidi="ar"/>
              </w:rPr>
              <w:t>0.00</w:t>
            </w:r>
          </w:p>
        </w:tc>
        <w:tc>
          <w:tcPr>
            <w:tcW w:w="13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5E9247B">
            <w:pPr>
              <w:keepNext w:val="0"/>
              <w:keepLines w:val="0"/>
              <w:widowControl/>
              <w:suppressLineNumbers w:val="0"/>
              <w:jc w:val="right"/>
              <w:textAlignment w:val="center"/>
              <w:rPr>
                <w:rFonts w:hint="eastAsia" w:ascii="Calibri" w:hAnsi="Calibri" w:eastAsia="宋体" w:cs="Times New Roman"/>
                <w:szCs w:val="22"/>
              </w:rPr>
            </w:pPr>
            <w:r>
              <w:rPr>
                <w:rFonts w:hint="eastAsia" w:ascii="宋体" w:hAnsi="宋体" w:eastAsia="宋体" w:cs="宋体"/>
                <w:i w:val="0"/>
                <w:iCs w:val="0"/>
                <w:color w:val="000000"/>
                <w:kern w:val="0"/>
                <w:sz w:val="22"/>
                <w:szCs w:val="22"/>
                <w:u w:val="none"/>
                <w:lang w:val="en-US" w:eastAsia="zh-CN" w:bidi="ar"/>
              </w:rPr>
              <w:t>0.00</w:t>
            </w:r>
          </w:p>
        </w:tc>
        <w:tc>
          <w:tcPr>
            <w:tcW w:w="1621" w:type="dxa"/>
            <w:gridSpan w:val="3"/>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D962CAD">
            <w:pPr>
              <w:keepNext w:val="0"/>
              <w:keepLines w:val="0"/>
              <w:widowControl/>
              <w:suppressLineNumbers w:val="0"/>
              <w:jc w:val="right"/>
              <w:textAlignment w:val="center"/>
              <w:rPr>
                <w:rFonts w:hint="eastAsia" w:ascii="Calibri" w:hAnsi="Calibri" w:eastAsia="宋体" w:cs="Times New Roman"/>
                <w:szCs w:val="22"/>
              </w:rPr>
            </w:pPr>
            <w:r>
              <w:rPr>
                <w:rFonts w:hint="eastAsia" w:ascii="宋体" w:hAnsi="宋体" w:eastAsia="宋体" w:cs="宋体"/>
                <w:i w:val="0"/>
                <w:iCs w:val="0"/>
                <w:color w:val="000000"/>
                <w:kern w:val="0"/>
                <w:sz w:val="22"/>
                <w:szCs w:val="22"/>
                <w:u w:val="none"/>
                <w:lang w:val="en-US" w:eastAsia="zh-CN" w:bidi="ar"/>
              </w:rPr>
              <w:t>0.00</w:t>
            </w:r>
          </w:p>
        </w:tc>
      </w:tr>
      <w:tr w14:paraId="4332B16E">
        <w:tblPrEx>
          <w:tblCellMar>
            <w:top w:w="0" w:type="dxa"/>
            <w:left w:w="0" w:type="dxa"/>
            <w:bottom w:w="0" w:type="dxa"/>
            <w:right w:w="0" w:type="dxa"/>
          </w:tblCellMar>
        </w:tblPrEx>
        <w:trPr>
          <w:gridAfter w:val="1"/>
          <w:wAfter w:w="1004" w:type="dxa"/>
          <w:trHeight w:val="90" w:hRule="atLeast"/>
        </w:trPr>
        <w:tc>
          <w:tcPr>
            <w:tcW w:w="900"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FF8CBC6">
            <w:pPr>
              <w:keepNext w:val="0"/>
              <w:keepLines w:val="0"/>
              <w:widowControl/>
              <w:suppressLineNumbers w:val="0"/>
              <w:jc w:val="left"/>
              <w:textAlignment w:val="center"/>
              <w:rPr>
                <w:rFonts w:hint="eastAsia" w:ascii="Calibri" w:hAnsi="Calibri" w:eastAsia="宋体" w:cs="Times New Roman"/>
                <w:szCs w:val="22"/>
              </w:rPr>
            </w:pPr>
            <w:r>
              <w:rPr>
                <w:rFonts w:hint="eastAsia" w:ascii="宋体" w:hAnsi="宋体" w:eastAsia="宋体" w:cs="宋体"/>
                <w:i w:val="0"/>
                <w:iCs w:val="0"/>
                <w:color w:val="000000"/>
                <w:kern w:val="0"/>
                <w:sz w:val="22"/>
                <w:szCs w:val="22"/>
                <w:u w:val="none"/>
                <w:lang w:val="en-US" w:eastAsia="zh-CN" w:bidi="ar"/>
              </w:rPr>
              <w:t>2080505</w:t>
            </w:r>
          </w:p>
        </w:tc>
        <w:tc>
          <w:tcPr>
            <w:tcW w:w="3568"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49F6D45">
            <w:pPr>
              <w:keepNext w:val="0"/>
              <w:keepLines w:val="0"/>
              <w:widowControl/>
              <w:suppressLineNumbers w:val="0"/>
              <w:jc w:val="left"/>
              <w:textAlignment w:val="center"/>
              <w:rPr>
                <w:rFonts w:hint="eastAsia" w:ascii="Calibri" w:hAnsi="Calibri" w:eastAsia="宋体" w:cs="Times New Roman"/>
                <w:szCs w:val="22"/>
              </w:rPr>
            </w:pPr>
            <w:r>
              <w:rPr>
                <w:rFonts w:hint="eastAsia" w:ascii="宋体" w:hAnsi="宋体" w:eastAsia="宋体" w:cs="宋体"/>
                <w:i w:val="0"/>
                <w:iCs w:val="0"/>
                <w:color w:val="000000"/>
                <w:kern w:val="0"/>
                <w:sz w:val="22"/>
                <w:szCs w:val="22"/>
                <w:u w:val="none"/>
                <w:lang w:val="en-US" w:eastAsia="zh-CN" w:bidi="ar"/>
              </w:rPr>
              <w:t>机关事业单位基本养老保险缴费支出</w:t>
            </w:r>
          </w:p>
        </w:tc>
        <w:tc>
          <w:tcPr>
            <w:tcW w:w="153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042619E">
            <w:pPr>
              <w:keepNext w:val="0"/>
              <w:keepLines w:val="0"/>
              <w:widowControl/>
              <w:suppressLineNumbers w:val="0"/>
              <w:jc w:val="right"/>
              <w:textAlignment w:val="center"/>
              <w:rPr>
                <w:rFonts w:hint="eastAsia" w:ascii="Calibri" w:hAnsi="Calibri" w:eastAsia="宋体" w:cs="Times New Roman"/>
                <w:szCs w:val="22"/>
              </w:rPr>
            </w:pPr>
            <w:r>
              <w:rPr>
                <w:rFonts w:hint="eastAsia" w:ascii="宋体" w:hAnsi="宋体" w:eastAsia="宋体" w:cs="宋体"/>
                <w:i w:val="0"/>
                <w:iCs w:val="0"/>
                <w:color w:val="000000"/>
                <w:kern w:val="0"/>
                <w:sz w:val="22"/>
                <w:szCs w:val="22"/>
                <w:u w:val="none"/>
                <w:lang w:val="en-US" w:eastAsia="zh-CN" w:bidi="ar"/>
              </w:rPr>
              <w:t>39.73</w:t>
            </w:r>
          </w:p>
        </w:tc>
        <w:tc>
          <w:tcPr>
            <w:tcW w:w="1317"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DD38335">
            <w:pPr>
              <w:keepNext w:val="0"/>
              <w:keepLines w:val="0"/>
              <w:widowControl/>
              <w:suppressLineNumbers w:val="0"/>
              <w:jc w:val="right"/>
              <w:textAlignment w:val="center"/>
              <w:rPr>
                <w:rFonts w:hint="eastAsia" w:ascii="Calibri" w:hAnsi="Calibri" w:eastAsia="宋体" w:cs="Times New Roman"/>
                <w:szCs w:val="22"/>
              </w:rPr>
            </w:pPr>
            <w:r>
              <w:rPr>
                <w:rFonts w:hint="eastAsia" w:ascii="宋体" w:hAnsi="宋体" w:eastAsia="宋体" w:cs="宋体"/>
                <w:i w:val="0"/>
                <w:iCs w:val="0"/>
                <w:color w:val="000000"/>
                <w:kern w:val="0"/>
                <w:sz w:val="22"/>
                <w:szCs w:val="22"/>
                <w:u w:val="none"/>
                <w:lang w:val="en-US" w:eastAsia="zh-CN" w:bidi="ar"/>
              </w:rPr>
              <w:t>39.73</w:t>
            </w:r>
          </w:p>
        </w:tc>
        <w:tc>
          <w:tcPr>
            <w:tcW w:w="157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E18D8A9">
            <w:pPr>
              <w:keepNext w:val="0"/>
              <w:keepLines w:val="0"/>
              <w:widowControl/>
              <w:suppressLineNumbers w:val="0"/>
              <w:jc w:val="right"/>
              <w:textAlignment w:val="center"/>
              <w:rPr>
                <w:rFonts w:hint="eastAsia" w:ascii="Calibri" w:hAnsi="Calibri" w:eastAsia="宋体" w:cs="Times New Roman"/>
                <w:szCs w:val="22"/>
              </w:rPr>
            </w:pPr>
            <w:r>
              <w:rPr>
                <w:rFonts w:hint="eastAsia" w:ascii="宋体" w:hAnsi="宋体" w:eastAsia="宋体" w:cs="宋体"/>
                <w:i w:val="0"/>
                <w:iCs w:val="0"/>
                <w:color w:val="000000"/>
                <w:kern w:val="0"/>
                <w:sz w:val="22"/>
                <w:szCs w:val="22"/>
                <w:u w:val="none"/>
                <w:lang w:val="en-US" w:eastAsia="zh-CN" w:bidi="ar"/>
              </w:rPr>
              <w:t>0.00</w:t>
            </w:r>
          </w:p>
        </w:tc>
        <w:tc>
          <w:tcPr>
            <w:tcW w:w="1503"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0771CA4">
            <w:pPr>
              <w:keepNext w:val="0"/>
              <w:keepLines w:val="0"/>
              <w:widowControl/>
              <w:suppressLineNumbers w:val="0"/>
              <w:jc w:val="right"/>
              <w:textAlignment w:val="center"/>
              <w:rPr>
                <w:rFonts w:hint="eastAsia" w:ascii="Calibri" w:hAnsi="Calibri" w:eastAsia="宋体" w:cs="Times New Roman"/>
                <w:szCs w:val="22"/>
              </w:rPr>
            </w:pPr>
            <w:r>
              <w:rPr>
                <w:rFonts w:hint="eastAsia" w:ascii="宋体" w:hAnsi="宋体" w:eastAsia="宋体" w:cs="宋体"/>
                <w:i w:val="0"/>
                <w:iCs w:val="0"/>
                <w:color w:val="000000"/>
                <w:kern w:val="0"/>
                <w:sz w:val="22"/>
                <w:szCs w:val="22"/>
                <w:u w:val="none"/>
                <w:lang w:val="en-US" w:eastAsia="zh-CN" w:bidi="ar"/>
              </w:rPr>
              <w:t>0.00</w:t>
            </w:r>
          </w:p>
        </w:tc>
        <w:tc>
          <w:tcPr>
            <w:tcW w:w="1386"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1986653">
            <w:pPr>
              <w:keepNext w:val="0"/>
              <w:keepLines w:val="0"/>
              <w:widowControl/>
              <w:suppressLineNumbers w:val="0"/>
              <w:jc w:val="right"/>
              <w:textAlignment w:val="center"/>
              <w:rPr>
                <w:rFonts w:hint="eastAsia" w:ascii="Calibri" w:hAnsi="Calibri" w:eastAsia="宋体" w:cs="Times New Roman"/>
                <w:szCs w:val="22"/>
              </w:rPr>
            </w:pPr>
            <w:r>
              <w:rPr>
                <w:rFonts w:hint="eastAsia" w:ascii="宋体" w:hAnsi="宋体" w:eastAsia="宋体" w:cs="宋体"/>
                <w:i w:val="0"/>
                <w:iCs w:val="0"/>
                <w:color w:val="000000"/>
                <w:kern w:val="0"/>
                <w:sz w:val="22"/>
                <w:szCs w:val="22"/>
                <w:u w:val="none"/>
                <w:lang w:val="en-US" w:eastAsia="zh-CN" w:bidi="ar"/>
              </w:rPr>
              <w:t>0.00</w:t>
            </w:r>
          </w:p>
        </w:tc>
        <w:tc>
          <w:tcPr>
            <w:tcW w:w="13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7BBADBB">
            <w:pPr>
              <w:keepNext w:val="0"/>
              <w:keepLines w:val="0"/>
              <w:widowControl/>
              <w:suppressLineNumbers w:val="0"/>
              <w:jc w:val="right"/>
              <w:textAlignment w:val="center"/>
              <w:rPr>
                <w:rFonts w:hint="eastAsia" w:ascii="Calibri" w:hAnsi="Calibri" w:eastAsia="宋体" w:cs="Times New Roman"/>
                <w:szCs w:val="22"/>
              </w:rPr>
            </w:pPr>
            <w:r>
              <w:rPr>
                <w:rFonts w:hint="eastAsia" w:ascii="宋体" w:hAnsi="宋体" w:eastAsia="宋体" w:cs="宋体"/>
                <w:i w:val="0"/>
                <w:iCs w:val="0"/>
                <w:color w:val="000000"/>
                <w:kern w:val="0"/>
                <w:sz w:val="22"/>
                <w:szCs w:val="22"/>
                <w:u w:val="none"/>
                <w:lang w:val="en-US" w:eastAsia="zh-CN" w:bidi="ar"/>
              </w:rPr>
              <w:t>0.00</w:t>
            </w:r>
          </w:p>
        </w:tc>
        <w:tc>
          <w:tcPr>
            <w:tcW w:w="1621" w:type="dxa"/>
            <w:gridSpan w:val="3"/>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93DA3C3">
            <w:pPr>
              <w:keepNext w:val="0"/>
              <w:keepLines w:val="0"/>
              <w:widowControl/>
              <w:suppressLineNumbers w:val="0"/>
              <w:jc w:val="right"/>
              <w:textAlignment w:val="center"/>
              <w:rPr>
                <w:rFonts w:hint="eastAsia" w:ascii="Calibri" w:hAnsi="Calibri" w:eastAsia="宋体" w:cs="Times New Roman"/>
                <w:szCs w:val="22"/>
              </w:rPr>
            </w:pPr>
            <w:r>
              <w:rPr>
                <w:rFonts w:hint="eastAsia" w:ascii="宋体" w:hAnsi="宋体" w:eastAsia="宋体" w:cs="宋体"/>
                <w:i w:val="0"/>
                <w:iCs w:val="0"/>
                <w:color w:val="000000"/>
                <w:kern w:val="0"/>
                <w:sz w:val="22"/>
                <w:szCs w:val="22"/>
                <w:u w:val="none"/>
                <w:lang w:val="en-US" w:eastAsia="zh-CN" w:bidi="ar"/>
              </w:rPr>
              <w:t>0.00</w:t>
            </w:r>
          </w:p>
        </w:tc>
      </w:tr>
      <w:tr w14:paraId="0F812B72">
        <w:tblPrEx>
          <w:tblCellMar>
            <w:top w:w="0" w:type="dxa"/>
            <w:left w:w="0" w:type="dxa"/>
            <w:bottom w:w="0" w:type="dxa"/>
            <w:right w:w="0" w:type="dxa"/>
          </w:tblCellMar>
        </w:tblPrEx>
        <w:trPr>
          <w:gridAfter w:val="1"/>
          <w:wAfter w:w="1004" w:type="dxa"/>
          <w:trHeight w:val="90" w:hRule="atLeast"/>
        </w:trPr>
        <w:tc>
          <w:tcPr>
            <w:tcW w:w="900"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5338832">
            <w:pPr>
              <w:keepNext w:val="0"/>
              <w:keepLines w:val="0"/>
              <w:widowControl/>
              <w:suppressLineNumbers w:val="0"/>
              <w:jc w:val="left"/>
              <w:textAlignment w:val="center"/>
              <w:rPr>
                <w:rFonts w:hint="eastAsia" w:ascii="Calibri" w:hAnsi="Calibri" w:eastAsia="宋体" w:cs="Times New Roman"/>
                <w:szCs w:val="22"/>
              </w:rPr>
            </w:pPr>
            <w:r>
              <w:rPr>
                <w:rFonts w:hint="eastAsia" w:ascii="宋体" w:hAnsi="宋体" w:eastAsia="宋体" w:cs="宋体"/>
                <w:i w:val="0"/>
                <w:iCs w:val="0"/>
                <w:color w:val="000000"/>
                <w:kern w:val="0"/>
                <w:sz w:val="22"/>
                <w:szCs w:val="22"/>
                <w:u w:val="none"/>
                <w:lang w:val="en-US" w:eastAsia="zh-CN" w:bidi="ar"/>
              </w:rPr>
              <w:t>210</w:t>
            </w:r>
          </w:p>
        </w:tc>
        <w:tc>
          <w:tcPr>
            <w:tcW w:w="3568"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1E80520">
            <w:pPr>
              <w:keepNext w:val="0"/>
              <w:keepLines w:val="0"/>
              <w:widowControl/>
              <w:suppressLineNumbers w:val="0"/>
              <w:jc w:val="left"/>
              <w:textAlignment w:val="center"/>
              <w:rPr>
                <w:rFonts w:hint="eastAsia" w:ascii="Calibri" w:hAnsi="Calibri" w:eastAsia="宋体" w:cs="Times New Roman"/>
                <w:szCs w:val="22"/>
              </w:rPr>
            </w:pPr>
            <w:r>
              <w:rPr>
                <w:rFonts w:hint="eastAsia" w:ascii="宋体" w:hAnsi="宋体" w:eastAsia="宋体" w:cs="宋体"/>
                <w:i w:val="0"/>
                <w:iCs w:val="0"/>
                <w:color w:val="000000"/>
                <w:kern w:val="0"/>
                <w:sz w:val="22"/>
                <w:szCs w:val="22"/>
                <w:u w:val="none"/>
                <w:lang w:val="en-US" w:eastAsia="zh-CN" w:bidi="ar"/>
              </w:rPr>
              <w:t>卫生健康支出</w:t>
            </w:r>
          </w:p>
        </w:tc>
        <w:tc>
          <w:tcPr>
            <w:tcW w:w="153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AD265EA">
            <w:pPr>
              <w:keepNext w:val="0"/>
              <w:keepLines w:val="0"/>
              <w:widowControl/>
              <w:suppressLineNumbers w:val="0"/>
              <w:jc w:val="right"/>
              <w:textAlignment w:val="center"/>
              <w:rPr>
                <w:rFonts w:hint="eastAsia" w:ascii="Calibri" w:hAnsi="Calibri" w:eastAsia="宋体" w:cs="Times New Roman"/>
                <w:szCs w:val="22"/>
              </w:rPr>
            </w:pPr>
            <w:r>
              <w:rPr>
                <w:rFonts w:hint="eastAsia" w:ascii="宋体" w:hAnsi="宋体" w:eastAsia="宋体" w:cs="宋体"/>
                <w:i w:val="0"/>
                <w:iCs w:val="0"/>
                <w:color w:val="000000"/>
                <w:kern w:val="0"/>
                <w:sz w:val="22"/>
                <w:szCs w:val="22"/>
                <w:u w:val="none"/>
                <w:lang w:val="en-US" w:eastAsia="zh-CN" w:bidi="ar"/>
              </w:rPr>
              <w:t>17.14</w:t>
            </w:r>
          </w:p>
        </w:tc>
        <w:tc>
          <w:tcPr>
            <w:tcW w:w="1317"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FC20063">
            <w:pPr>
              <w:keepNext w:val="0"/>
              <w:keepLines w:val="0"/>
              <w:widowControl/>
              <w:suppressLineNumbers w:val="0"/>
              <w:jc w:val="right"/>
              <w:textAlignment w:val="center"/>
              <w:rPr>
                <w:rFonts w:hint="eastAsia" w:ascii="Calibri" w:hAnsi="Calibri" w:eastAsia="宋体" w:cs="Times New Roman"/>
                <w:szCs w:val="22"/>
              </w:rPr>
            </w:pPr>
            <w:r>
              <w:rPr>
                <w:rFonts w:hint="eastAsia" w:ascii="宋体" w:hAnsi="宋体" w:eastAsia="宋体" w:cs="宋体"/>
                <w:i w:val="0"/>
                <w:iCs w:val="0"/>
                <w:color w:val="000000"/>
                <w:kern w:val="0"/>
                <w:sz w:val="22"/>
                <w:szCs w:val="22"/>
                <w:u w:val="none"/>
                <w:lang w:val="en-US" w:eastAsia="zh-CN" w:bidi="ar"/>
              </w:rPr>
              <w:t>17.14</w:t>
            </w:r>
          </w:p>
        </w:tc>
        <w:tc>
          <w:tcPr>
            <w:tcW w:w="157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5FB6DD7">
            <w:pPr>
              <w:keepNext w:val="0"/>
              <w:keepLines w:val="0"/>
              <w:widowControl/>
              <w:suppressLineNumbers w:val="0"/>
              <w:jc w:val="right"/>
              <w:textAlignment w:val="center"/>
              <w:rPr>
                <w:rFonts w:hint="eastAsia" w:ascii="Calibri" w:hAnsi="Calibri" w:eastAsia="宋体" w:cs="Times New Roman"/>
                <w:szCs w:val="22"/>
              </w:rPr>
            </w:pPr>
            <w:r>
              <w:rPr>
                <w:rFonts w:hint="eastAsia" w:ascii="宋体" w:hAnsi="宋体" w:eastAsia="宋体" w:cs="宋体"/>
                <w:i w:val="0"/>
                <w:iCs w:val="0"/>
                <w:color w:val="000000"/>
                <w:kern w:val="0"/>
                <w:sz w:val="22"/>
                <w:szCs w:val="22"/>
                <w:u w:val="none"/>
                <w:lang w:val="en-US" w:eastAsia="zh-CN" w:bidi="ar"/>
              </w:rPr>
              <w:t>0.00</w:t>
            </w:r>
          </w:p>
        </w:tc>
        <w:tc>
          <w:tcPr>
            <w:tcW w:w="1503"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A653946">
            <w:pPr>
              <w:keepNext w:val="0"/>
              <w:keepLines w:val="0"/>
              <w:widowControl/>
              <w:suppressLineNumbers w:val="0"/>
              <w:jc w:val="right"/>
              <w:textAlignment w:val="center"/>
              <w:rPr>
                <w:rFonts w:hint="eastAsia" w:ascii="Calibri" w:hAnsi="Calibri" w:eastAsia="宋体" w:cs="Times New Roman"/>
                <w:szCs w:val="22"/>
              </w:rPr>
            </w:pPr>
            <w:r>
              <w:rPr>
                <w:rFonts w:hint="eastAsia" w:ascii="宋体" w:hAnsi="宋体" w:eastAsia="宋体" w:cs="宋体"/>
                <w:i w:val="0"/>
                <w:iCs w:val="0"/>
                <w:color w:val="000000"/>
                <w:kern w:val="0"/>
                <w:sz w:val="22"/>
                <w:szCs w:val="22"/>
                <w:u w:val="none"/>
                <w:lang w:val="en-US" w:eastAsia="zh-CN" w:bidi="ar"/>
              </w:rPr>
              <w:t>0.00</w:t>
            </w:r>
          </w:p>
        </w:tc>
        <w:tc>
          <w:tcPr>
            <w:tcW w:w="1386"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1781C53">
            <w:pPr>
              <w:keepNext w:val="0"/>
              <w:keepLines w:val="0"/>
              <w:widowControl/>
              <w:suppressLineNumbers w:val="0"/>
              <w:jc w:val="right"/>
              <w:textAlignment w:val="center"/>
              <w:rPr>
                <w:rFonts w:hint="eastAsia" w:ascii="Calibri" w:hAnsi="Calibri" w:eastAsia="宋体" w:cs="Times New Roman"/>
                <w:szCs w:val="22"/>
              </w:rPr>
            </w:pPr>
            <w:r>
              <w:rPr>
                <w:rFonts w:hint="eastAsia" w:ascii="宋体" w:hAnsi="宋体" w:eastAsia="宋体" w:cs="宋体"/>
                <w:i w:val="0"/>
                <w:iCs w:val="0"/>
                <w:color w:val="000000"/>
                <w:kern w:val="0"/>
                <w:sz w:val="22"/>
                <w:szCs w:val="22"/>
                <w:u w:val="none"/>
                <w:lang w:val="en-US" w:eastAsia="zh-CN" w:bidi="ar"/>
              </w:rPr>
              <w:t>0.00</w:t>
            </w:r>
          </w:p>
        </w:tc>
        <w:tc>
          <w:tcPr>
            <w:tcW w:w="13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BEBA14C">
            <w:pPr>
              <w:keepNext w:val="0"/>
              <w:keepLines w:val="0"/>
              <w:widowControl/>
              <w:suppressLineNumbers w:val="0"/>
              <w:jc w:val="right"/>
              <w:textAlignment w:val="center"/>
              <w:rPr>
                <w:rFonts w:hint="eastAsia" w:ascii="Calibri" w:hAnsi="Calibri" w:eastAsia="宋体" w:cs="Times New Roman"/>
                <w:szCs w:val="22"/>
              </w:rPr>
            </w:pPr>
            <w:r>
              <w:rPr>
                <w:rFonts w:hint="eastAsia" w:ascii="宋体" w:hAnsi="宋体" w:eastAsia="宋体" w:cs="宋体"/>
                <w:i w:val="0"/>
                <w:iCs w:val="0"/>
                <w:color w:val="000000"/>
                <w:kern w:val="0"/>
                <w:sz w:val="22"/>
                <w:szCs w:val="22"/>
                <w:u w:val="none"/>
                <w:lang w:val="en-US" w:eastAsia="zh-CN" w:bidi="ar"/>
              </w:rPr>
              <w:t>0.00</w:t>
            </w:r>
          </w:p>
        </w:tc>
        <w:tc>
          <w:tcPr>
            <w:tcW w:w="1621" w:type="dxa"/>
            <w:gridSpan w:val="3"/>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947E4D5">
            <w:pPr>
              <w:keepNext w:val="0"/>
              <w:keepLines w:val="0"/>
              <w:widowControl/>
              <w:suppressLineNumbers w:val="0"/>
              <w:jc w:val="right"/>
              <w:textAlignment w:val="center"/>
              <w:rPr>
                <w:rFonts w:hint="eastAsia" w:ascii="Calibri" w:hAnsi="Calibri" w:eastAsia="宋体" w:cs="Times New Roman"/>
                <w:szCs w:val="22"/>
              </w:rPr>
            </w:pPr>
            <w:r>
              <w:rPr>
                <w:rFonts w:hint="eastAsia" w:ascii="宋体" w:hAnsi="宋体" w:eastAsia="宋体" w:cs="宋体"/>
                <w:i w:val="0"/>
                <w:iCs w:val="0"/>
                <w:color w:val="000000"/>
                <w:kern w:val="0"/>
                <w:sz w:val="22"/>
                <w:szCs w:val="22"/>
                <w:u w:val="none"/>
                <w:lang w:val="en-US" w:eastAsia="zh-CN" w:bidi="ar"/>
              </w:rPr>
              <w:t>0.00</w:t>
            </w:r>
          </w:p>
        </w:tc>
      </w:tr>
      <w:tr w14:paraId="440FAAF8">
        <w:tblPrEx>
          <w:tblCellMar>
            <w:top w:w="0" w:type="dxa"/>
            <w:left w:w="0" w:type="dxa"/>
            <w:bottom w:w="0" w:type="dxa"/>
            <w:right w:w="0" w:type="dxa"/>
          </w:tblCellMar>
        </w:tblPrEx>
        <w:trPr>
          <w:gridAfter w:val="1"/>
          <w:wAfter w:w="1004" w:type="dxa"/>
          <w:trHeight w:val="90" w:hRule="atLeast"/>
        </w:trPr>
        <w:tc>
          <w:tcPr>
            <w:tcW w:w="900"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AE5A803">
            <w:pPr>
              <w:keepNext w:val="0"/>
              <w:keepLines w:val="0"/>
              <w:widowControl/>
              <w:suppressLineNumbers w:val="0"/>
              <w:jc w:val="left"/>
              <w:textAlignment w:val="center"/>
              <w:rPr>
                <w:rFonts w:hint="eastAsia" w:ascii="Calibri" w:hAnsi="Calibri" w:eastAsia="宋体" w:cs="Times New Roman"/>
                <w:szCs w:val="22"/>
              </w:rPr>
            </w:pPr>
            <w:r>
              <w:rPr>
                <w:rFonts w:hint="eastAsia" w:ascii="宋体" w:hAnsi="宋体" w:eastAsia="宋体" w:cs="宋体"/>
                <w:i w:val="0"/>
                <w:iCs w:val="0"/>
                <w:color w:val="000000"/>
                <w:kern w:val="0"/>
                <w:sz w:val="22"/>
                <w:szCs w:val="22"/>
                <w:u w:val="none"/>
                <w:lang w:val="en-US" w:eastAsia="zh-CN" w:bidi="ar"/>
              </w:rPr>
              <w:t>21011</w:t>
            </w:r>
          </w:p>
        </w:tc>
        <w:tc>
          <w:tcPr>
            <w:tcW w:w="3568"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EA4FE39">
            <w:pPr>
              <w:keepNext w:val="0"/>
              <w:keepLines w:val="0"/>
              <w:widowControl/>
              <w:suppressLineNumbers w:val="0"/>
              <w:jc w:val="left"/>
              <w:textAlignment w:val="center"/>
              <w:rPr>
                <w:rFonts w:hint="eastAsia" w:ascii="Calibri" w:hAnsi="Calibri" w:eastAsia="宋体" w:cs="Times New Roman"/>
                <w:szCs w:val="22"/>
              </w:rPr>
            </w:pPr>
            <w:r>
              <w:rPr>
                <w:rFonts w:hint="eastAsia" w:ascii="宋体" w:hAnsi="宋体" w:eastAsia="宋体" w:cs="宋体"/>
                <w:i w:val="0"/>
                <w:iCs w:val="0"/>
                <w:color w:val="000000"/>
                <w:kern w:val="0"/>
                <w:sz w:val="22"/>
                <w:szCs w:val="22"/>
                <w:u w:val="none"/>
                <w:lang w:val="en-US" w:eastAsia="zh-CN" w:bidi="ar"/>
              </w:rPr>
              <w:t>行政事业单位医疗</w:t>
            </w:r>
          </w:p>
        </w:tc>
        <w:tc>
          <w:tcPr>
            <w:tcW w:w="153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BA3E397">
            <w:pPr>
              <w:keepNext w:val="0"/>
              <w:keepLines w:val="0"/>
              <w:widowControl/>
              <w:suppressLineNumbers w:val="0"/>
              <w:jc w:val="right"/>
              <w:textAlignment w:val="center"/>
              <w:rPr>
                <w:rFonts w:hint="eastAsia" w:ascii="Calibri" w:hAnsi="Calibri" w:eastAsia="宋体" w:cs="Times New Roman"/>
                <w:szCs w:val="22"/>
              </w:rPr>
            </w:pPr>
            <w:r>
              <w:rPr>
                <w:rFonts w:hint="eastAsia" w:ascii="宋体" w:hAnsi="宋体" w:eastAsia="宋体" w:cs="宋体"/>
                <w:i w:val="0"/>
                <w:iCs w:val="0"/>
                <w:color w:val="000000"/>
                <w:kern w:val="0"/>
                <w:sz w:val="22"/>
                <w:szCs w:val="22"/>
                <w:u w:val="none"/>
                <w:lang w:val="en-US" w:eastAsia="zh-CN" w:bidi="ar"/>
              </w:rPr>
              <w:t>17.14</w:t>
            </w:r>
          </w:p>
        </w:tc>
        <w:tc>
          <w:tcPr>
            <w:tcW w:w="1317"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08896A0">
            <w:pPr>
              <w:keepNext w:val="0"/>
              <w:keepLines w:val="0"/>
              <w:widowControl/>
              <w:suppressLineNumbers w:val="0"/>
              <w:jc w:val="right"/>
              <w:textAlignment w:val="center"/>
              <w:rPr>
                <w:rFonts w:hint="eastAsia" w:ascii="Calibri" w:hAnsi="Calibri" w:eastAsia="宋体" w:cs="Times New Roman"/>
                <w:szCs w:val="22"/>
              </w:rPr>
            </w:pPr>
            <w:r>
              <w:rPr>
                <w:rFonts w:hint="eastAsia" w:ascii="宋体" w:hAnsi="宋体" w:eastAsia="宋体" w:cs="宋体"/>
                <w:i w:val="0"/>
                <w:iCs w:val="0"/>
                <w:color w:val="000000"/>
                <w:kern w:val="0"/>
                <w:sz w:val="22"/>
                <w:szCs w:val="22"/>
                <w:u w:val="none"/>
                <w:lang w:val="en-US" w:eastAsia="zh-CN" w:bidi="ar"/>
              </w:rPr>
              <w:t>17.14</w:t>
            </w:r>
          </w:p>
        </w:tc>
        <w:tc>
          <w:tcPr>
            <w:tcW w:w="157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90E3C1B">
            <w:pPr>
              <w:keepNext w:val="0"/>
              <w:keepLines w:val="0"/>
              <w:widowControl/>
              <w:suppressLineNumbers w:val="0"/>
              <w:jc w:val="right"/>
              <w:textAlignment w:val="center"/>
              <w:rPr>
                <w:rFonts w:hint="eastAsia" w:ascii="Calibri" w:hAnsi="Calibri" w:eastAsia="宋体" w:cs="Times New Roman"/>
                <w:szCs w:val="22"/>
              </w:rPr>
            </w:pPr>
            <w:r>
              <w:rPr>
                <w:rFonts w:hint="eastAsia" w:ascii="宋体" w:hAnsi="宋体" w:eastAsia="宋体" w:cs="宋体"/>
                <w:i w:val="0"/>
                <w:iCs w:val="0"/>
                <w:color w:val="000000"/>
                <w:kern w:val="0"/>
                <w:sz w:val="22"/>
                <w:szCs w:val="22"/>
                <w:u w:val="none"/>
                <w:lang w:val="en-US" w:eastAsia="zh-CN" w:bidi="ar"/>
              </w:rPr>
              <w:t>0.00</w:t>
            </w:r>
          </w:p>
        </w:tc>
        <w:tc>
          <w:tcPr>
            <w:tcW w:w="1503"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9406AF1">
            <w:pPr>
              <w:keepNext w:val="0"/>
              <w:keepLines w:val="0"/>
              <w:widowControl/>
              <w:suppressLineNumbers w:val="0"/>
              <w:jc w:val="right"/>
              <w:textAlignment w:val="center"/>
              <w:rPr>
                <w:rFonts w:hint="eastAsia" w:ascii="Calibri" w:hAnsi="Calibri" w:eastAsia="宋体" w:cs="Times New Roman"/>
                <w:szCs w:val="22"/>
              </w:rPr>
            </w:pPr>
            <w:r>
              <w:rPr>
                <w:rFonts w:hint="eastAsia" w:ascii="宋体" w:hAnsi="宋体" w:eastAsia="宋体" w:cs="宋体"/>
                <w:i w:val="0"/>
                <w:iCs w:val="0"/>
                <w:color w:val="000000"/>
                <w:kern w:val="0"/>
                <w:sz w:val="22"/>
                <w:szCs w:val="22"/>
                <w:u w:val="none"/>
                <w:lang w:val="en-US" w:eastAsia="zh-CN" w:bidi="ar"/>
              </w:rPr>
              <w:t>0.00</w:t>
            </w:r>
          </w:p>
        </w:tc>
        <w:tc>
          <w:tcPr>
            <w:tcW w:w="1386"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1229DCA">
            <w:pPr>
              <w:keepNext w:val="0"/>
              <w:keepLines w:val="0"/>
              <w:widowControl/>
              <w:suppressLineNumbers w:val="0"/>
              <w:jc w:val="right"/>
              <w:textAlignment w:val="center"/>
              <w:rPr>
                <w:rFonts w:hint="eastAsia" w:ascii="Calibri" w:hAnsi="Calibri" w:eastAsia="宋体" w:cs="Times New Roman"/>
                <w:szCs w:val="22"/>
              </w:rPr>
            </w:pPr>
            <w:r>
              <w:rPr>
                <w:rFonts w:hint="eastAsia" w:ascii="宋体" w:hAnsi="宋体" w:eastAsia="宋体" w:cs="宋体"/>
                <w:i w:val="0"/>
                <w:iCs w:val="0"/>
                <w:color w:val="000000"/>
                <w:kern w:val="0"/>
                <w:sz w:val="22"/>
                <w:szCs w:val="22"/>
                <w:u w:val="none"/>
                <w:lang w:val="en-US" w:eastAsia="zh-CN" w:bidi="ar"/>
              </w:rPr>
              <w:t>0.00</w:t>
            </w:r>
          </w:p>
        </w:tc>
        <w:tc>
          <w:tcPr>
            <w:tcW w:w="13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BAEA04E">
            <w:pPr>
              <w:keepNext w:val="0"/>
              <w:keepLines w:val="0"/>
              <w:widowControl/>
              <w:suppressLineNumbers w:val="0"/>
              <w:jc w:val="right"/>
              <w:textAlignment w:val="center"/>
              <w:rPr>
                <w:rFonts w:hint="eastAsia" w:ascii="Calibri" w:hAnsi="Calibri" w:eastAsia="宋体" w:cs="Times New Roman"/>
                <w:szCs w:val="22"/>
              </w:rPr>
            </w:pPr>
            <w:r>
              <w:rPr>
                <w:rFonts w:hint="eastAsia" w:ascii="宋体" w:hAnsi="宋体" w:eastAsia="宋体" w:cs="宋体"/>
                <w:i w:val="0"/>
                <w:iCs w:val="0"/>
                <w:color w:val="000000"/>
                <w:kern w:val="0"/>
                <w:sz w:val="22"/>
                <w:szCs w:val="22"/>
                <w:u w:val="none"/>
                <w:lang w:val="en-US" w:eastAsia="zh-CN" w:bidi="ar"/>
              </w:rPr>
              <w:t>0.00</w:t>
            </w:r>
          </w:p>
        </w:tc>
        <w:tc>
          <w:tcPr>
            <w:tcW w:w="1621" w:type="dxa"/>
            <w:gridSpan w:val="3"/>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95C0AC8">
            <w:pPr>
              <w:keepNext w:val="0"/>
              <w:keepLines w:val="0"/>
              <w:widowControl/>
              <w:suppressLineNumbers w:val="0"/>
              <w:jc w:val="right"/>
              <w:textAlignment w:val="center"/>
              <w:rPr>
                <w:rFonts w:hint="eastAsia" w:ascii="Calibri" w:hAnsi="Calibri" w:eastAsia="宋体" w:cs="Times New Roman"/>
                <w:szCs w:val="22"/>
              </w:rPr>
            </w:pPr>
            <w:r>
              <w:rPr>
                <w:rFonts w:hint="eastAsia" w:ascii="宋体" w:hAnsi="宋体" w:eastAsia="宋体" w:cs="宋体"/>
                <w:i w:val="0"/>
                <w:iCs w:val="0"/>
                <w:color w:val="000000"/>
                <w:kern w:val="0"/>
                <w:sz w:val="22"/>
                <w:szCs w:val="22"/>
                <w:u w:val="none"/>
                <w:lang w:val="en-US" w:eastAsia="zh-CN" w:bidi="ar"/>
              </w:rPr>
              <w:t>0.00</w:t>
            </w:r>
          </w:p>
        </w:tc>
      </w:tr>
      <w:tr w14:paraId="0C3E1CC7">
        <w:tblPrEx>
          <w:tblCellMar>
            <w:top w:w="0" w:type="dxa"/>
            <w:left w:w="0" w:type="dxa"/>
            <w:bottom w:w="0" w:type="dxa"/>
            <w:right w:w="0" w:type="dxa"/>
          </w:tblCellMar>
        </w:tblPrEx>
        <w:trPr>
          <w:gridAfter w:val="1"/>
          <w:wAfter w:w="1004" w:type="dxa"/>
          <w:trHeight w:val="90" w:hRule="atLeast"/>
        </w:trPr>
        <w:tc>
          <w:tcPr>
            <w:tcW w:w="900"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D7F00CA">
            <w:pPr>
              <w:keepNext w:val="0"/>
              <w:keepLines w:val="0"/>
              <w:widowControl/>
              <w:suppressLineNumbers w:val="0"/>
              <w:jc w:val="left"/>
              <w:textAlignment w:val="center"/>
              <w:rPr>
                <w:rFonts w:hint="eastAsia" w:ascii="Calibri" w:hAnsi="Calibri" w:eastAsia="宋体" w:cs="Times New Roman"/>
                <w:szCs w:val="22"/>
              </w:rPr>
            </w:pPr>
            <w:r>
              <w:rPr>
                <w:rFonts w:hint="eastAsia" w:ascii="宋体" w:hAnsi="宋体" w:eastAsia="宋体" w:cs="宋体"/>
                <w:i w:val="0"/>
                <w:iCs w:val="0"/>
                <w:color w:val="000000"/>
                <w:kern w:val="0"/>
                <w:sz w:val="22"/>
                <w:szCs w:val="22"/>
                <w:u w:val="none"/>
                <w:lang w:val="en-US" w:eastAsia="zh-CN" w:bidi="ar"/>
              </w:rPr>
              <w:t>2101101</w:t>
            </w:r>
          </w:p>
        </w:tc>
        <w:tc>
          <w:tcPr>
            <w:tcW w:w="3568"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D43EB95">
            <w:pPr>
              <w:keepNext w:val="0"/>
              <w:keepLines w:val="0"/>
              <w:widowControl/>
              <w:suppressLineNumbers w:val="0"/>
              <w:jc w:val="left"/>
              <w:textAlignment w:val="center"/>
              <w:rPr>
                <w:rFonts w:hint="eastAsia" w:ascii="Calibri" w:hAnsi="Calibri" w:eastAsia="宋体" w:cs="Times New Roman"/>
                <w:szCs w:val="22"/>
              </w:rPr>
            </w:pPr>
            <w:r>
              <w:rPr>
                <w:rFonts w:hint="eastAsia" w:ascii="宋体" w:hAnsi="宋体" w:eastAsia="宋体" w:cs="宋体"/>
                <w:i w:val="0"/>
                <w:iCs w:val="0"/>
                <w:color w:val="000000"/>
                <w:kern w:val="0"/>
                <w:sz w:val="22"/>
                <w:szCs w:val="22"/>
                <w:u w:val="none"/>
                <w:lang w:val="en-US" w:eastAsia="zh-CN" w:bidi="ar"/>
              </w:rPr>
              <w:t>行政单位医疗</w:t>
            </w:r>
          </w:p>
        </w:tc>
        <w:tc>
          <w:tcPr>
            <w:tcW w:w="153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7BF7652">
            <w:pPr>
              <w:keepNext w:val="0"/>
              <w:keepLines w:val="0"/>
              <w:widowControl/>
              <w:suppressLineNumbers w:val="0"/>
              <w:jc w:val="right"/>
              <w:textAlignment w:val="center"/>
              <w:rPr>
                <w:rFonts w:hint="eastAsia" w:ascii="Calibri" w:hAnsi="Calibri" w:eastAsia="宋体" w:cs="Times New Roman"/>
                <w:szCs w:val="22"/>
              </w:rPr>
            </w:pPr>
            <w:r>
              <w:rPr>
                <w:rFonts w:hint="eastAsia" w:ascii="宋体" w:hAnsi="宋体" w:eastAsia="宋体" w:cs="宋体"/>
                <w:i w:val="0"/>
                <w:iCs w:val="0"/>
                <w:color w:val="000000"/>
                <w:kern w:val="0"/>
                <w:sz w:val="22"/>
                <w:szCs w:val="22"/>
                <w:u w:val="none"/>
                <w:lang w:val="en-US" w:eastAsia="zh-CN" w:bidi="ar"/>
              </w:rPr>
              <w:t>17.14</w:t>
            </w:r>
          </w:p>
        </w:tc>
        <w:tc>
          <w:tcPr>
            <w:tcW w:w="1317"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FF4E0BA">
            <w:pPr>
              <w:keepNext w:val="0"/>
              <w:keepLines w:val="0"/>
              <w:widowControl/>
              <w:suppressLineNumbers w:val="0"/>
              <w:jc w:val="right"/>
              <w:textAlignment w:val="center"/>
              <w:rPr>
                <w:rFonts w:hint="eastAsia" w:ascii="Calibri" w:hAnsi="Calibri" w:eastAsia="宋体" w:cs="Times New Roman"/>
                <w:szCs w:val="22"/>
              </w:rPr>
            </w:pPr>
            <w:r>
              <w:rPr>
                <w:rFonts w:hint="eastAsia" w:ascii="宋体" w:hAnsi="宋体" w:eastAsia="宋体" w:cs="宋体"/>
                <w:i w:val="0"/>
                <w:iCs w:val="0"/>
                <w:color w:val="000000"/>
                <w:kern w:val="0"/>
                <w:sz w:val="22"/>
                <w:szCs w:val="22"/>
                <w:u w:val="none"/>
                <w:lang w:val="en-US" w:eastAsia="zh-CN" w:bidi="ar"/>
              </w:rPr>
              <w:t>17.14</w:t>
            </w:r>
          </w:p>
        </w:tc>
        <w:tc>
          <w:tcPr>
            <w:tcW w:w="157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59FFE98">
            <w:pPr>
              <w:keepNext w:val="0"/>
              <w:keepLines w:val="0"/>
              <w:widowControl/>
              <w:suppressLineNumbers w:val="0"/>
              <w:jc w:val="right"/>
              <w:textAlignment w:val="center"/>
              <w:rPr>
                <w:rFonts w:hint="eastAsia" w:ascii="Calibri" w:hAnsi="Calibri" w:eastAsia="宋体" w:cs="Times New Roman"/>
                <w:szCs w:val="22"/>
              </w:rPr>
            </w:pPr>
            <w:r>
              <w:rPr>
                <w:rFonts w:hint="eastAsia" w:ascii="宋体" w:hAnsi="宋体" w:eastAsia="宋体" w:cs="宋体"/>
                <w:i w:val="0"/>
                <w:iCs w:val="0"/>
                <w:color w:val="000000"/>
                <w:kern w:val="0"/>
                <w:sz w:val="22"/>
                <w:szCs w:val="22"/>
                <w:u w:val="none"/>
                <w:lang w:val="en-US" w:eastAsia="zh-CN" w:bidi="ar"/>
              </w:rPr>
              <w:t>0.00</w:t>
            </w:r>
          </w:p>
        </w:tc>
        <w:tc>
          <w:tcPr>
            <w:tcW w:w="1503"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ACB276B">
            <w:pPr>
              <w:keepNext w:val="0"/>
              <w:keepLines w:val="0"/>
              <w:widowControl/>
              <w:suppressLineNumbers w:val="0"/>
              <w:jc w:val="right"/>
              <w:textAlignment w:val="center"/>
              <w:rPr>
                <w:rFonts w:hint="eastAsia" w:ascii="Calibri" w:hAnsi="Calibri" w:eastAsia="宋体" w:cs="Times New Roman"/>
                <w:szCs w:val="22"/>
              </w:rPr>
            </w:pPr>
            <w:r>
              <w:rPr>
                <w:rFonts w:hint="eastAsia" w:ascii="宋体" w:hAnsi="宋体" w:eastAsia="宋体" w:cs="宋体"/>
                <w:i w:val="0"/>
                <w:iCs w:val="0"/>
                <w:color w:val="000000"/>
                <w:kern w:val="0"/>
                <w:sz w:val="22"/>
                <w:szCs w:val="22"/>
                <w:u w:val="none"/>
                <w:lang w:val="en-US" w:eastAsia="zh-CN" w:bidi="ar"/>
              </w:rPr>
              <w:t>0.00</w:t>
            </w:r>
          </w:p>
        </w:tc>
        <w:tc>
          <w:tcPr>
            <w:tcW w:w="1386"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528860B">
            <w:pPr>
              <w:keepNext w:val="0"/>
              <w:keepLines w:val="0"/>
              <w:widowControl/>
              <w:suppressLineNumbers w:val="0"/>
              <w:jc w:val="right"/>
              <w:textAlignment w:val="center"/>
              <w:rPr>
                <w:rFonts w:hint="eastAsia" w:ascii="Calibri" w:hAnsi="Calibri" w:eastAsia="宋体" w:cs="Times New Roman"/>
                <w:szCs w:val="22"/>
              </w:rPr>
            </w:pPr>
            <w:r>
              <w:rPr>
                <w:rFonts w:hint="eastAsia" w:ascii="宋体" w:hAnsi="宋体" w:eastAsia="宋体" w:cs="宋体"/>
                <w:i w:val="0"/>
                <w:iCs w:val="0"/>
                <w:color w:val="000000"/>
                <w:kern w:val="0"/>
                <w:sz w:val="22"/>
                <w:szCs w:val="22"/>
                <w:u w:val="none"/>
                <w:lang w:val="en-US" w:eastAsia="zh-CN" w:bidi="ar"/>
              </w:rPr>
              <w:t>0.00</w:t>
            </w:r>
          </w:p>
        </w:tc>
        <w:tc>
          <w:tcPr>
            <w:tcW w:w="13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566521B">
            <w:pPr>
              <w:keepNext w:val="0"/>
              <w:keepLines w:val="0"/>
              <w:widowControl/>
              <w:suppressLineNumbers w:val="0"/>
              <w:jc w:val="right"/>
              <w:textAlignment w:val="center"/>
              <w:rPr>
                <w:rFonts w:hint="eastAsia" w:ascii="Calibri" w:hAnsi="Calibri" w:eastAsia="宋体" w:cs="Times New Roman"/>
                <w:szCs w:val="22"/>
              </w:rPr>
            </w:pPr>
            <w:r>
              <w:rPr>
                <w:rFonts w:hint="eastAsia" w:ascii="宋体" w:hAnsi="宋体" w:eastAsia="宋体" w:cs="宋体"/>
                <w:i w:val="0"/>
                <w:iCs w:val="0"/>
                <w:color w:val="000000"/>
                <w:kern w:val="0"/>
                <w:sz w:val="22"/>
                <w:szCs w:val="22"/>
                <w:u w:val="none"/>
                <w:lang w:val="en-US" w:eastAsia="zh-CN" w:bidi="ar"/>
              </w:rPr>
              <w:t>0.00</w:t>
            </w:r>
          </w:p>
        </w:tc>
        <w:tc>
          <w:tcPr>
            <w:tcW w:w="1621" w:type="dxa"/>
            <w:gridSpan w:val="3"/>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7CEBE4A">
            <w:pPr>
              <w:keepNext w:val="0"/>
              <w:keepLines w:val="0"/>
              <w:widowControl/>
              <w:suppressLineNumbers w:val="0"/>
              <w:jc w:val="right"/>
              <w:textAlignment w:val="center"/>
              <w:rPr>
                <w:rFonts w:hint="eastAsia" w:ascii="Calibri" w:hAnsi="Calibri" w:eastAsia="宋体" w:cs="Times New Roman"/>
                <w:szCs w:val="22"/>
              </w:rPr>
            </w:pPr>
            <w:r>
              <w:rPr>
                <w:rFonts w:hint="eastAsia" w:ascii="宋体" w:hAnsi="宋体" w:eastAsia="宋体" w:cs="宋体"/>
                <w:i w:val="0"/>
                <w:iCs w:val="0"/>
                <w:color w:val="000000"/>
                <w:kern w:val="0"/>
                <w:sz w:val="22"/>
                <w:szCs w:val="22"/>
                <w:u w:val="none"/>
                <w:lang w:val="en-US" w:eastAsia="zh-CN" w:bidi="ar"/>
              </w:rPr>
              <w:t>0.00</w:t>
            </w:r>
          </w:p>
        </w:tc>
      </w:tr>
      <w:tr w14:paraId="5FF0836A">
        <w:tblPrEx>
          <w:tblCellMar>
            <w:top w:w="0" w:type="dxa"/>
            <w:left w:w="0" w:type="dxa"/>
            <w:bottom w:w="0" w:type="dxa"/>
            <w:right w:w="0" w:type="dxa"/>
          </w:tblCellMar>
        </w:tblPrEx>
        <w:trPr>
          <w:gridAfter w:val="1"/>
          <w:wAfter w:w="1004" w:type="dxa"/>
          <w:trHeight w:val="90" w:hRule="atLeast"/>
        </w:trPr>
        <w:tc>
          <w:tcPr>
            <w:tcW w:w="900"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A8B4E0E">
            <w:pPr>
              <w:keepNext w:val="0"/>
              <w:keepLines w:val="0"/>
              <w:widowControl/>
              <w:suppressLineNumbers w:val="0"/>
              <w:jc w:val="left"/>
              <w:textAlignment w:val="center"/>
              <w:rPr>
                <w:rFonts w:hint="eastAsia" w:ascii="Calibri" w:hAnsi="Calibri" w:eastAsia="宋体" w:cs="Times New Roman"/>
                <w:szCs w:val="22"/>
              </w:rPr>
            </w:pPr>
            <w:r>
              <w:rPr>
                <w:rFonts w:hint="eastAsia" w:ascii="宋体" w:hAnsi="宋体" w:eastAsia="宋体" w:cs="宋体"/>
                <w:i w:val="0"/>
                <w:iCs w:val="0"/>
                <w:color w:val="000000"/>
                <w:kern w:val="0"/>
                <w:sz w:val="22"/>
                <w:szCs w:val="22"/>
                <w:u w:val="none"/>
                <w:lang w:val="en-US" w:eastAsia="zh-CN" w:bidi="ar"/>
              </w:rPr>
              <w:t>221</w:t>
            </w:r>
          </w:p>
        </w:tc>
        <w:tc>
          <w:tcPr>
            <w:tcW w:w="3568"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71937C4">
            <w:pPr>
              <w:keepNext w:val="0"/>
              <w:keepLines w:val="0"/>
              <w:widowControl/>
              <w:suppressLineNumbers w:val="0"/>
              <w:jc w:val="left"/>
              <w:textAlignment w:val="center"/>
              <w:rPr>
                <w:rFonts w:hint="eastAsia" w:ascii="Calibri" w:hAnsi="Calibri" w:eastAsia="宋体" w:cs="Times New Roman"/>
                <w:szCs w:val="22"/>
              </w:rPr>
            </w:pPr>
            <w:r>
              <w:rPr>
                <w:rFonts w:hint="eastAsia" w:ascii="宋体" w:hAnsi="宋体" w:eastAsia="宋体" w:cs="宋体"/>
                <w:i w:val="0"/>
                <w:iCs w:val="0"/>
                <w:color w:val="000000"/>
                <w:kern w:val="0"/>
                <w:sz w:val="22"/>
                <w:szCs w:val="22"/>
                <w:u w:val="none"/>
                <w:lang w:val="en-US" w:eastAsia="zh-CN" w:bidi="ar"/>
              </w:rPr>
              <w:t>住房保障支出</w:t>
            </w:r>
          </w:p>
        </w:tc>
        <w:tc>
          <w:tcPr>
            <w:tcW w:w="153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A51CF71">
            <w:pPr>
              <w:keepNext w:val="0"/>
              <w:keepLines w:val="0"/>
              <w:widowControl/>
              <w:suppressLineNumbers w:val="0"/>
              <w:jc w:val="right"/>
              <w:textAlignment w:val="center"/>
              <w:rPr>
                <w:rFonts w:hint="eastAsia" w:ascii="Calibri" w:hAnsi="Calibri" w:eastAsia="宋体" w:cs="Times New Roman"/>
                <w:szCs w:val="22"/>
              </w:rPr>
            </w:pPr>
            <w:r>
              <w:rPr>
                <w:rFonts w:hint="eastAsia" w:ascii="宋体" w:hAnsi="宋体" w:eastAsia="宋体" w:cs="宋体"/>
                <w:i w:val="0"/>
                <w:iCs w:val="0"/>
                <w:color w:val="000000"/>
                <w:kern w:val="0"/>
                <w:sz w:val="22"/>
                <w:szCs w:val="22"/>
                <w:u w:val="none"/>
                <w:lang w:val="en-US" w:eastAsia="zh-CN" w:bidi="ar"/>
              </w:rPr>
              <w:t>39.07</w:t>
            </w:r>
          </w:p>
        </w:tc>
        <w:tc>
          <w:tcPr>
            <w:tcW w:w="1317"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05045D6">
            <w:pPr>
              <w:keepNext w:val="0"/>
              <w:keepLines w:val="0"/>
              <w:widowControl/>
              <w:suppressLineNumbers w:val="0"/>
              <w:jc w:val="right"/>
              <w:textAlignment w:val="center"/>
              <w:rPr>
                <w:rFonts w:hint="eastAsia" w:ascii="Calibri" w:hAnsi="Calibri" w:eastAsia="宋体" w:cs="Times New Roman"/>
                <w:szCs w:val="22"/>
              </w:rPr>
            </w:pPr>
            <w:r>
              <w:rPr>
                <w:rFonts w:hint="eastAsia" w:ascii="宋体" w:hAnsi="宋体" w:eastAsia="宋体" w:cs="宋体"/>
                <w:i w:val="0"/>
                <w:iCs w:val="0"/>
                <w:color w:val="000000"/>
                <w:kern w:val="0"/>
                <w:sz w:val="22"/>
                <w:szCs w:val="22"/>
                <w:u w:val="none"/>
                <w:lang w:val="en-US" w:eastAsia="zh-CN" w:bidi="ar"/>
              </w:rPr>
              <w:t>39.07</w:t>
            </w:r>
          </w:p>
        </w:tc>
        <w:tc>
          <w:tcPr>
            <w:tcW w:w="157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504EA0F">
            <w:pPr>
              <w:keepNext w:val="0"/>
              <w:keepLines w:val="0"/>
              <w:widowControl/>
              <w:suppressLineNumbers w:val="0"/>
              <w:jc w:val="right"/>
              <w:textAlignment w:val="center"/>
              <w:rPr>
                <w:rFonts w:hint="eastAsia" w:ascii="Calibri" w:hAnsi="Calibri" w:eastAsia="宋体" w:cs="Times New Roman"/>
                <w:szCs w:val="22"/>
              </w:rPr>
            </w:pPr>
            <w:r>
              <w:rPr>
                <w:rFonts w:hint="eastAsia" w:ascii="宋体" w:hAnsi="宋体" w:eastAsia="宋体" w:cs="宋体"/>
                <w:i w:val="0"/>
                <w:iCs w:val="0"/>
                <w:color w:val="000000"/>
                <w:kern w:val="0"/>
                <w:sz w:val="22"/>
                <w:szCs w:val="22"/>
                <w:u w:val="none"/>
                <w:lang w:val="en-US" w:eastAsia="zh-CN" w:bidi="ar"/>
              </w:rPr>
              <w:t>0.00</w:t>
            </w:r>
          </w:p>
        </w:tc>
        <w:tc>
          <w:tcPr>
            <w:tcW w:w="1503"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E7A7A47">
            <w:pPr>
              <w:keepNext w:val="0"/>
              <w:keepLines w:val="0"/>
              <w:widowControl/>
              <w:suppressLineNumbers w:val="0"/>
              <w:jc w:val="right"/>
              <w:textAlignment w:val="center"/>
              <w:rPr>
                <w:rFonts w:hint="eastAsia" w:ascii="Calibri" w:hAnsi="Calibri" w:eastAsia="宋体" w:cs="Times New Roman"/>
                <w:szCs w:val="22"/>
              </w:rPr>
            </w:pPr>
            <w:r>
              <w:rPr>
                <w:rFonts w:hint="eastAsia" w:ascii="宋体" w:hAnsi="宋体" w:eastAsia="宋体" w:cs="宋体"/>
                <w:i w:val="0"/>
                <w:iCs w:val="0"/>
                <w:color w:val="000000"/>
                <w:kern w:val="0"/>
                <w:sz w:val="22"/>
                <w:szCs w:val="22"/>
                <w:u w:val="none"/>
                <w:lang w:val="en-US" w:eastAsia="zh-CN" w:bidi="ar"/>
              </w:rPr>
              <w:t>0.00</w:t>
            </w:r>
          </w:p>
        </w:tc>
        <w:tc>
          <w:tcPr>
            <w:tcW w:w="1386"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B45A283">
            <w:pPr>
              <w:keepNext w:val="0"/>
              <w:keepLines w:val="0"/>
              <w:widowControl/>
              <w:suppressLineNumbers w:val="0"/>
              <w:jc w:val="right"/>
              <w:textAlignment w:val="center"/>
              <w:rPr>
                <w:rFonts w:hint="eastAsia" w:ascii="Calibri" w:hAnsi="Calibri" w:eastAsia="宋体" w:cs="Times New Roman"/>
                <w:szCs w:val="22"/>
              </w:rPr>
            </w:pPr>
            <w:r>
              <w:rPr>
                <w:rFonts w:hint="eastAsia" w:ascii="宋体" w:hAnsi="宋体" w:eastAsia="宋体" w:cs="宋体"/>
                <w:i w:val="0"/>
                <w:iCs w:val="0"/>
                <w:color w:val="000000"/>
                <w:kern w:val="0"/>
                <w:sz w:val="22"/>
                <w:szCs w:val="22"/>
                <w:u w:val="none"/>
                <w:lang w:val="en-US" w:eastAsia="zh-CN" w:bidi="ar"/>
              </w:rPr>
              <w:t>0.00</w:t>
            </w:r>
          </w:p>
        </w:tc>
        <w:tc>
          <w:tcPr>
            <w:tcW w:w="13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FA115A8">
            <w:pPr>
              <w:keepNext w:val="0"/>
              <w:keepLines w:val="0"/>
              <w:widowControl/>
              <w:suppressLineNumbers w:val="0"/>
              <w:jc w:val="right"/>
              <w:textAlignment w:val="center"/>
              <w:rPr>
                <w:rFonts w:hint="eastAsia" w:ascii="Calibri" w:hAnsi="Calibri" w:eastAsia="宋体" w:cs="Times New Roman"/>
                <w:szCs w:val="22"/>
              </w:rPr>
            </w:pPr>
            <w:r>
              <w:rPr>
                <w:rFonts w:hint="eastAsia" w:ascii="宋体" w:hAnsi="宋体" w:eastAsia="宋体" w:cs="宋体"/>
                <w:i w:val="0"/>
                <w:iCs w:val="0"/>
                <w:color w:val="000000"/>
                <w:kern w:val="0"/>
                <w:sz w:val="22"/>
                <w:szCs w:val="22"/>
                <w:u w:val="none"/>
                <w:lang w:val="en-US" w:eastAsia="zh-CN" w:bidi="ar"/>
              </w:rPr>
              <w:t>0.00</w:t>
            </w:r>
          </w:p>
        </w:tc>
        <w:tc>
          <w:tcPr>
            <w:tcW w:w="1621" w:type="dxa"/>
            <w:gridSpan w:val="3"/>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565A612">
            <w:pPr>
              <w:keepNext w:val="0"/>
              <w:keepLines w:val="0"/>
              <w:widowControl/>
              <w:suppressLineNumbers w:val="0"/>
              <w:jc w:val="right"/>
              <w:textAlignment w:val="center"/>
              <w:rPr>
                <w:rFonts w:hint="eastAsia" w:ascii="Calibri" w:hAnsi="Calibri" w:eastAsia="宋体" w:cs="Times New Roman"/>
                <w:szCs w:val="22"/>
              </w:rPr>
            </w:pPr>
            <w:r>
              <w:rPr>
                <w:rFonts w:hint="eastAsia" w:ascii="宋体" w:hAnsi="宋体" w:eastAsia="宋体" w:cs="宋体"/>
                <w:i w:val="0"/>
                <w:iCs w:val="0"/>
                <w:color w:val="000000"/>
                <w:kern w:val="0"/>
                <w:sz w:val="22"/>
                <w:szCs w:val="22"/>
                <w:u w:val="none"/>
                <w:lang w:val="en-US" w:eastAsia="zh-CN" w:bidi="ar"/>
              </w:rPr>
              <w:t>0.00</w:t>
            </w:r>
          </w:p>
        </w:tc>
      </w:tr>
      <w:tr w14:paraId="189BE1F1">
        <w:tblPrEx>
          <w:tblCellMar>
            <w:top w:w="0" w:type="dxa"/>
            <w:left w:w="0" w:type="dxa"/>
            <w:bottom w:w="0" w:type="dxa"/>
            <w:right w:w="0" w:type="dxa"/>
          </w:tblCellMar>
        </w:tblPrEx>
        <w:trPr>
          <w:gridAfter w:val="1"/>
          <w:wAfter w:w="1004" w:type="dxa"/>
          <w:trHeight w:val="90" w:hRule="atLeast"/>
        </w:trPr>
        <w:tc>
          <w:tcPr>
            <w:tcW w:w="900"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FE97A9C">
            <w:pPr>
              <w:keepNext w:val="0"/>
              <w:keepLines w:val="0"/>
              <w:widowControl/>
              <w:suppressLineNumbers w:val="0"/>
              <w:jc w:val="left"/>
              <w:textAlignment w:val="center"/>
              <w:rPr>
                <w:rFonts w:hint="eastAsia" w:ascii="Calibri" w:hAnsi="Calibri" w:eastAsia="宋体" w:cs="Times New Roman"/>
                <w:szCs w:val="22"/>
              </w:rPr>
            </w:pPr>
            <w:r>
              <w:rPr>
                <w:rFonts w:hint="eastAsia" w:ascii="宋体" w:hAnsi="宋体" w:eastAsia="宋体" w:cs="宋体"/>
                <w:i w:val="0"/>
                <w:iCs w:val="0"/>
                <w:color w:val="000000"/>
                <w:kern w:val="0"/>
                <w:sz w:val="22"/>
                <w:szCs w:val="22"/>
                <w:u w:val="none"/>
                <w:lang w:val="en-US" w:eastAsia="zh-CN" w:bidi="ar"/>
              </w:rPr>
              <w:t>22102</w:t>
            </w:r>
          </w:p>
        </w:tc>
        <w:tc>
          <w:tcPr>
            <w:tcW w:w="3568"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D25811E">
            <w:pPr>
              <w:keepNext w:val="0"/>
              <w:keepLines w:val="0"/>
              <w:widowControl/>
              <w:suppressLineNumbers w:val="0"/>
              <w:jc w:val="left"/>
              <w:textAlignment w:val="center"/>
              <w:rPr>
                <w:rFonts w:hint="eastAsia" w:ascii="Calibri" w:hAnsi="Calibri" w:eastAsia="宋体" w:cs="Times New Roman"/>
                <w:szCs w:val="22"/>
              </w:rPr>
            </w:pPr>
            <w:r>
              <w:rPr>
                <w:rFonts w:hint="eastAsia" w:ascii="宋体" w:hAnsi="宋体" w:eastAsia="宋体" w:cs="宋体"/>
                <w:i w:val="0"/>
                <w:iCs w:val="0"/>
                <w:color w:val="000000"/>
                <w:kern w:val="0"/>
                <w:sz w:val="22"/>
                <w:szCs w:val="22"/>
                <w:u w:val="none"/>
                <w:lang w:val="en-US" w:eastAsia="zh-CN" w:bidi="ar"/>
              </w:rPr>
              <w:t>住房改革支出</w:t>
            </w:r>
          </w:p>
        </w:tc>
        <w:tc>
          <w:tcPr>
            <w:tcW w:w="153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51BD33E">
            <w:pPr>
              <w:keepNext w:val="0"/>
              <w:keepLines w:val="0"/>
              <w:widowControl/>
              <w:suppressLineNumbers w:val="0"/>
              <w:jc w:val="right"/>
              <w:textAlignment w:val="center"/>
              <w:rPr>
                <w:rFonts w:hint="eastAsia" w:ascii="Calibri" w:hAnsi="Calibri" w:eastAsia="宋体" w:cs="Times New Roman"/>
                <w:szCs w:val="22"/>
              </w:rPr>
            </w:pPr>
            <w:r>
              <w:rPr>
                <w:rFonts w:hint="eastAsia" w:ascii="宋体" w:hAnsi="宋体" w:eastAsia="宋体" w:cs="宋体"/>
                <w:i w:val="0"/>
                <w:iCs w:val="0"/>
                <w:color w:val="000000"/>
                <w:kern w:val="0"/>
                <w:sz w:val="22"/>
                <w:szCs w:val="22"/>
                <w:u w:val="none"/>
                <w:lang w:val="en-US" w:eastAsia="zh-CN" w:bidi="ar"/>
              </w:rPr>
              <w:t>39.07</w:t>
            </w:r>
          </w:p>
        </w:tc>
        <w:tc>
          <w:tcPr>
            <w:tcW w:w="1317"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50CDB84">
            <w:pPr>
              <w:keepNext w:val="0"/>
              <w:keepLines w:val="0"/>
              <w:widowControl/>
              <w:suppressLineNumbers w:val="0"/>
              <w:jc w:val="right"/>
              <w:textAlignment w:val="center"/>
              <w:rPr>
                <w:rFonts w:hint="eastAsia" w:ascii="Calibri" w:hAnsi="Calibri" w:eastAsia="宋体" w:cs="Times New Roman"/>
                <w:szCs w:val="22"/>
              </w:rPr>
            </w:pPr>
            <w:r>
              <w:rPr>
                <w:rFonts w:hint="eastAsia" w:ascii="宋体" w:hAnsi="宋体" w:eastAsia="宋体" w:cs="宋体"/>
                <w:i w:val="0"/>
                <w:iCs w:val="0"/>
                <w:color w:val="000000"/>
                <w:kern w:val="0"/>
                <w:sz w:val="22"/>
                <w:szCs w:val="22"/>
                <w:u w:val="none"/>
                <w:lang w:val="en-US" w:eastAsia="zh-CN" w:bidi="ar"/>
              </w:rPr>
              <w:t>39.07</w:t>
            </w:r>
          </w:p>
        </w:tc>
        <w:tc>
          <w:tcPr>
            <w:tcW w:w="157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336B427">
            <w:pPr>
              <w:keepNext w:val="0"/>
              <w:keepLines w:val="0"/>
              <w:widowControl/>
              <w:suppressLineNumbers w:val="0"/>
              <w:jc w:val="right"/>
              <w:textAlignment w:val="center"/>
              <w:rPr>
                <w:rFonts w:hint="eastAsia" w:ascii="Calibri" w:hAnsi="Calibri" w:eastAsia="宋体" w:cs="Times New Roman"/>
                <w:szCs w:val="22"/>
              </w:rPr>
            </w:pPr>
            <w:r>
              <w:rPr>
                <w:rFonts w:hint="eastAsia" w:ascii="宋体" w:hAnsi="宋体" w:eastAsia="宋体" w:cs="宋体"/>
                <w:i w:val="0"/>
                <w:iCs w:val="0"/>
                <w:color w:val="000000"/>
                <w:kern w:val="0"/>
                <w:sz w:val="22"/>
                <w:szCs w:val="22"/>
                <w:u w:val="none"/>
                <w:lang w:val="en-US" w:eastAsia="zh-CN" w:bidi="ar"/>
              </w:rPr>
              <w:t>0.00</w:t>
            </w:r>
          </w:p>
        </w:tc>
        <w:tc>
          <w:tcPr>
            <w:tcW w:w="1503"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B834673">
            <w:pPr>
              <w:keepNext w:val="0"/>
              <w:keepLines w:val="0"/>
              <w:widowControl/>
              <w:suppressLineNumbers w:val="0"/>
              <w:jc w:val="right"/>
              <w:textAlignment w:val="center"/>
              <w:rPr>
                <w:rFonts w:hint="eastAsia" w:ascii="Calibri" w:hAnsi="Calibri" w:eastAsia="宋体" w:cs="Times New Roman"/>
                <w:szCs w:val="22"/>
              </w:rPr>
            </w:pPr>
            <w:r>
              <w:rPr>
                <w:rFonts w:hint="eastAsia" w:ascii="宋体" w:hAnsi="宋体" w:eastAsia="宋体" w:cs="宋体"/>
                <w:i w:val="0"/>
                <w:iCs w:val="0"/>
                <w:color w:val="000000"/>
                <w:kern w:val="0"/>
                <w:sz w:val="22"/>
                <w:szCs w:val="22"/>
                <w:u w:val="none"/>
                <w:lang w:val="en-US" w:eastAsia="zh-CN" w:bidi="ar"/>
              </w:rPr>
              <w:t>0.00</w:t>
            </w:r>
          </w:p>
        </w:tc>
        <w:tc>
          <w:tcPr>
            <w:tcW w:w="1386"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22C5E44">
            <w:pPr>
              <w:keepNext w:val="0"/>
              <w:keepLines w:val="0"/>
              <w:widowControl/>
              <w:suppressLineNumbers w:val="0"/>
              <w:jc w:val="right"/>
              <w:textAlignment w:val="center"/>
              <w:rPr>
                <w:rFonts w:hint="eastAsia" w:ascii="Calibri" w:hAnsi="Calibri" w:eastAsia="宋体" w:cs="Times New Roman"/>
                <w:szCs w:val="22"/>
              </w:rPr>
            </w:pPr>
            <w:r>
              <w:rPr>
                <w:rFonts w:hint="eastAsia" w:ascii="宋体" w:hAnsi="宋体" w:eastAsia="宋体" w:cs="宋体"/>
                <w:i w:val="0"/>
                <w:iCs w:val="0"/>
                <w:color w:val="000000"/>
                <w:kern w:val="0"/>
                <w:sz w:val="22"/>
                <w:szCs w:val="22"/>
                <w:u w:val="none"/>
                <w:lang w:val="en-US" w:eastAsia="zh-CN" w:bidi="ar"/>
              </w:rPr>
              <w:t>0.00</w:t>
            </w:r>
          </w:p>
        </w:tc>
        <w:tc>
          <w:tcPr>
            <w:tcW w:w="13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2205CA2">
            <w:pPr>
              <w:keepNext w:val="0"/>
              <w:keepLines w:val="0"/>
              <w:widowControl/>
              <w:suppressLineNumbers w:val="0"/>
              <w:jc w:val="right"/>
              <w:textAlignment w:val="center"/>
              <w:rPr>
                <w:rFonts w:hint="eastAsia" w:ascii="Calibri" w:hAnsi="Calibri" w:eastAsia="宋体" w:cs="Times New Roman"/>
                <w:szCs w:val="22"/>
              </w:rPr>
            </w:pPr>
            <w:r>
              <w:rPr>
                <w:rFonts w:hint="eastAsia" w:ascii="宋体" w:hAnsi="宋体" w:eastAsia="宋体" w:cs="宋体"/>
                <w:i w:val="0"/>
                <w:iCs w:val="0"/>
                <w:color w:val="000000"/>
                <w:kern w:val="0"/>
                <w:sz w:val="22"/>
                <w:szCs w:val="22"/>
                <w:u w:val="none"/>
                <w:lang w:val="en-US" w:eastAsia="zh-CN" w:bidi="ar"/>
              </w:rPr>
              <w:t>0.00</w:t>
            </w:r>
          </w:p>
        </w:tc>
        <w:tc>
          <w:tcPr>
            <w:tcW w:w="1621" w:type="dxa"/>
            <w:gridSpan w:val="3"/>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584A41C">
            <w:pPr>
              <w:keepNext w:val="0"/>
              <w:keepLines w:val="0"/>
              <w:widowControl/>
              <w:suppressLineNumbers w:val="0"/>
              <w:jc w:val="right"/>
              <w:textAlignment w:val="center"/>
              <w:rPr>
                <w:rFonts w:hint="eastAsia" w:ascii="Calibri" w:hAnsi="Calibri" w:eastAsia="宋体" w:cs="Times New Roman"/>
                <w:szCs w:val="22"/>
              </w:rPr>
            </w:pPr>
            <w:r>
              <w:rPr>
                <w:rFonts w:hint="eastAsia" w:ascii="宋体" w:hAnsi="宋体" w:eastAsia="宋体" w:cs="宋体"/>
                <w:i w:val="0"/>
                <w:iCs w:val="0"/>
                <w:color w:val="000000"/>
                <w:kern w:val="0"/>
                <w:sz w:val="22"/>
                <w:szCs w:val="22"/>
                <w:u w:val="none"/>
                <w:lang w:val="en-US" w:eastAsia="zh-CN" w:bidi="ar"/>
              </w:rPr>
              <w:t>0.00</w:t>
            </w:r>
          </w:p>
        </w:tc>
      </w:tr>
      <w:tr w14:paraId="32BEBA44">
        <w:tblPrEx>
          <w:tblCellMar>
            <w:top w:w="0" w:type="dxa"/>
            <w:left w:w="0" w:type="dxa"/>
            <w:bottom w:w="0" w:type="dxa"/>
            <w:right w:w="0" w:type="dxa"/>
          </w:tblCellMar>
        </w:tblPrEx>
        <w:trPr>
          <w:gridAfter w:val="1"/>
          <w:wAfter w:w="1004" w:type="dxa"/>
          <w:trHeight w:val="90" w:hRule="atLeast"/>
        </w:trPr>
        <w:tc>
          <w:tcPr>
            <w:tcW w:w="900"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7FC3303">
            <w:pPr>
              <w:keepNext w:val="0"/>
              <w:keepLines w:val="0"/>
              <w:widowControl/>
              <w:suppressLineNumbers w:val="0"/>
              <w:jc w:val="left"/>
              <w:textAlignment w:val="center"/>
              <w:rPr>
                <w:rFonts w:hint="eastAsia" w:ascii="Calibri" w:hAnsi="Calibri" w:eastAsia="宋体" w:cs="Times New Roman"/>
                <w:szCs w:val="22"/>
              </w:rPr>
            </w:pPr>
            <w:r>
              <w:rPr>
                <w:rFonts w:hint="eastAsia" w:ascii="宋体" w:hAnsi="宋体" w:eastAsia="宋体" w:cs="宋体"/>
                <w:i w:val="0"/>
                <w:iCs w:val="0"/>
                <w:color w:val="000000"/>
                <w:kern w:val="0"/>
                <w:sz w:val="22"/>
                <w:szCs w:val="22"/>
                <w:u w:val="none"/>
                <w:lang w:val="en-US" w:eastAsia="zh-CN" w:bidi="ar"/>
              </w:rPr>
              <w:t>2210201</w:t>
            </w:r>
          </w:p>
        </w:tc>
        <w:tc>
          <w:tcPr>
            <w:tcW w:w="3568"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FBC8C28">
            <w:pPr>
              <w:keepNext w:val="0"/>
              <w:keepLines w:val="0"/>
              <w:widowControl/>
              <w:suppressLineNumbers w:val="0"/>
              <w:jc w:val="left"/>
              <w:textAlignment w:val="center"/>
              <w:rPr>
                <w:rFonts w:hint="eastAsia" w:ascii="Calibri" w:hAnsi="Calibri" w:eastAsia="宋体" w:cs="Times New Roman"/>
                <w:szCs w:val="22"/>
              </w:rPr>
            </w:pPr>
            <w:r>
              <w:rPr>
                <w:rFonts w:hint="eastAsia" w:ascii="宋体" w:hAnsi="宋体" w:eastAsia="宋体" w:cs="宋体"/>
                <w:i w:val="0"/>
                <w:iCs w:val="0"/>
                <w:color w:val="000000"/>
                <w:kern w:val="0"/>
                <w:sz w:val="22"/>
                <w:szCs w:val="22"/>
                <w:u w:val="none"/>
                <w:lang w:val="en-US" w:eastAsia="zh-CN" w:bidi="ar"/>
              </w:rPr>
              <w:t>住房公积金</w:t>
            </w:r>
          </w:p>
        </w:tc>
        <w:tc>
          <w:tcPr>
            <w:tcW w:w="153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694B635">
            <w:pPr>
              <w:keepNext w:val="0"/>
              <w:keepLines w:val="0"/>
              <w:widowControl/>
              <w:suppressLineNumbers w:val="0"/>
              <w:jc w:val="right"/>
              <w:textAlignment w:val="center"/>
              <w:rPr>
                <w:rFonts w:hint="eastAsia" w:ascii="Calibri" w:hAnsi="Calibri" w:eastAsia="宋体" w:cs="Times New Roman"/>
                <w:szCs w:val="22"/>
              </w:rPr>
            </w:pPr>
            <w:r>
              <w:rPr>
                <w:rFonts w:hint="eastAsia" w:ascii="宋体" w:hAnsi="宋体" w:eastAsia="宋体" w:cs="宋体"/>
                <w:i w:val="0"/>
                <w:iCs w:val="0"/>
                <w:color w:val="000000"/>
                <w:kern w:val="0"/>
                <w:sz w:val="22"/>
                <w:szCs w:val="22"/>
                <w:u w:val="none"/>
                <w:lang w:val="en-US" w:eastAsia="zh-CN" w:bidi="ar"/>
              </w:rPr>
              <w:t>39.07</w:t>
            </w:r>
          </w:p>
        </w:tc>
        <w:tc>
          <w:tcPr>
            <w:tcW w:w="1317"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B7AA065">
            <w:pPr>
              <w:keepNext w:val="0"/>
              <w:keepLines w:val="0"/>
              <w:widowControl/>
              <w:suppressLineNumbers w:val="0"/>
              <w:jc w:val="right"/>
              <w:textAlignment w:val="center"/>
              <w:rPr>
                <w:rFonts w:hint="eastAsia" w:ascii="Calibri" w:hAnsi="Calibri" w:eastAsia="宋体" w:cs="Times New Roman"/>
                <w:szCs w:val="22"/>
              </w:rPr>
            </w:pPr>
            <w:r>
              <w:rPr>
                <w:rFonts w:hint="eastAsia" w:ascii="宋体" w:hAnsi="宋体" w:eastAsia="宋体" w:cs="宋体"/>
                <w:i w:val="0"/>
                <w:iCs w:val="0"/>
                <w:color w:val="000000"/>
                <w:kern w:val="0"/>
                <w:sz w:val="22"/>
                <w:szCs w:val="22"/>
                <w:u w:val="none"/>
                <w:lang w:val="en-US" w:eastAsia="zh-CN" w:bidi="ar"/>
              </w:rPr>
              <w:t>39.07</w:t>
            </w:r>
          </w:p>
        </w:tc>
        <w:tc>
          <w:tcPr>
            <w:tcW w:w="157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9CECB95">
            <w:pPr>
              <w:keepNext w:val="0"/>
              <w:keepLines w:val="0"/>
              <w:widowControl/>
              <w:suppressLineNumbers w:val="0"/>
              <w:jc w:val="right"/>
              <w:textAlignment w:val="center"/>
              <w:rPr>
                <w:rFonts w:hint="eastAsia" w:ascii="Calibri" w:hAnsi="Calibri" w:eastAsia="宋体" w:cs="Times New Roman"/>
                <w:szCs w:val="22"/>
              </w:rPr>
            </w:pPr>
            <w:r>
              <w:rPr>
                <w:rFonts w:hint="eastAsia" w:ascii="宋体" w:hAnsi="宋体" w:eastAsia="宋体" w:cs="宋体"/>
                <w:i w:val="0"/>
                <w:iCs w:val="0"/>
                <w:color w:val="000000"/>
                <w:kern w:val="0"/>
                <w:sz w:val="22"/>
                <w:szCs w:val="22"/>
                <w:u w:val="none"/>
                <w:lang w:val="en-US" w:eastAsia="zh-CN" w:bidi="ar"/>
              </w:rPr>
              <w:t>0.00</w:t>
            </w:r>
          </w:p>
        </w:tc>
        <w:tc>
          <w:tcPr>
            <w:tcW w:w="1503"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34B0624">
            <w:pPr>
              <w:keepNext w:val="0"/>
              <w:keepLines w:val="0"/>
              <w:widowControl/>
              <w:suppressLineNumbers w:val="0"/>
              <w:jc w:val="right"/>
              <w:textAlignment w:val="center"/>
              <w:rPr>
                <w:rFonts w:hint="eastAsia" w:ascii="Calibri" w:hAnsi="Calibri" w:eastAsia="宋体" w:cs="Times New Roman"/>
                <w:szCs w:val="22"/>
              </w:rPr>
            </w:pPr>
            <w:r>
              <w:rPr>
                <w:rFonts w:hint="eastAsia" w:ascii="宋体" w:hAnsi="宋体" w:eastAsia="宋体" w:cs="宋体"/>
                <w:i w:val="0"/>
                <w:iCs w:val="0"/>
                <w:color w:val="000000"/>
                <w:kern w:val="0"/>
                <w:sz w:val="22"/>
                <w:szCs w:val="22"/>
                <w:u w:val="none"/>
                <w:lang w:val="en-US" w:eastAsia="zh-CN" w:bidi="ar"/>
              </w:rPr>
              <w:t>0.00</w:t>
            </w:r>
          </w:p>
        </w:tc>
        <w:tc>
          <w:tcPr>
            <w:tcW w:w="1386"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855AA7B">
            <w:pPr>
              <w:keepNext w:val="0"/>
              <w:keepLines w:val="0"/>
              <w:widowControl/>
              <w:suppressLineNumbers w:val="0"/>
              <w:jc w:val="right"/>
              <w:textAlignment w:val="center"/>
              <w:rPr>
                <w:rFonts w:hint="eastAsia" w:ascii="Calibri" w:hAnsi="Calibri" w:eastAsia="宋体" w:cs="Times New Roman"/>
                <w:szCs w:val="22"/>
              </w:rPr>
            </w:pPr>
            <w:r>
              <w:rPr>
                <w:rFonts w:hint="eastAsia" w:ascii="宋体" w:hAnsi="宋体" w:eastAsia="宋体" w:cs="宋体"/>
                <w:i w:val="0"/>
                <w:iCs w:val="0"/>
                <w:color w:val="000000"/>
                <w:kern w:val="0"/>
                <w:sz w:val="22"/>
                <w:szCs w:val="22"/>
                <w:u w:val="none"/>
                <w:lang w:val="en-US" w:eastAsia="zh-CN" w:bidi="ar"/>
              </w:rPr>
              <w:t>0.00</w:t>
            </w:r>
          </w:p>
        </w:tc>
        <w:tc>
          <w:tcPr>
            <w:tcW w:w="13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1B7988B">
            <w:pPr>
              <w:keepNext w:val="0"/>
              <w:keepLines w:val="0"/>
              <w:widowControl/>
              <w:suppressLineNumbers w:val="0"/>
              <w:jc w:val="right"/>
              <w:textAlignment w:val="center"/>
              <w:rPr>
                <w:rFonts w:hint="eastAsia" w:ascii="Calibri" w:hAnsi="Calibri" w:eastAsia="宋体" w:cs="Times New Roman"/>
                <w:szCs w:val="22"/>
              </w:rPr>
            </w:pPr>
            <w:r>
              <w:rPr>
                <w:rFonts w:hint="eastAsia" w:ascii="宋体" w:hAnsi="宋体" w:eastAsia="宋体" w:cs="宋体"/>
                <w:i w:val="0"/>
                <w:iCs w:val="0"/>
                <w:color w:val="000000"/>
                <w:kern w:val="0"/>
                <w:sz w:val="22"/>
                <w:szCs w:val="22"/>
                <w:u w:val="none"/>
                <w:lang w:val="en-US" w:eastAsia="zh-CN" w:bidi="ar"/>
              </w:rPr>
              <w:t>0.00</w:t>
            </w:r>
          </w:p>
        </w:tc>
        <w:tc>
          <w:tcPr>
            <w:tcW w:w="1621" w:type="dxa"/>
            <w:gridSpan w:val="3"/>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CB7CC4D">
            <w:pPr>
              <w:keepNext w:val="0"/>
              <w:keepLines w:val="0"/>
              <w:widowControl/>
              <w:suppressLineNumbers w:val="0"/>
              <w:jc w:val="right"/>
              <w:textAlignment w:val="center"/>
              <w:rPr>
                <w:rFonts w:hint="eastAsia" w:ascii="Calibri" w:hAnsi="Calibri" w:eastAsia="宋体" w:cs="Times New Roman"/>
                <w:szCs w:val="22"/>
              </w:rPr>
            </w:pPr>
            <w:r>
              <w:rPr>
                <w:rFonts w:hint="eastAsia" w:ascii="宋体" w:hAnsi="宋体" w:eastAsia="宋体" w:cs="宋体"/>
                <w:i w:val="0"/>
                <w:iCs w:val="0"/>
                <w:color w:val="000000"/>
                <w:kern w:val="0"/>
                <w:sz w:val="22"/>
                <w:szCs w:val="22"/>
                <w:u w:val="none"/>
                <w:lang w:val="en-US" w:eastAsia="zh-CN" w:bidi="ar"/>
              </w:rPr>
              <w:t>0.00</w:t>
            </w:r>
          </w:p>
        </w:tc>
      </w:tr>
      <w:tr w14:paraId="022BA7DD">
        <w:tblPrEx>
          <w:tblCellMar>
            <w:top w:w="0" w:type="dxa"/>
            <w:left w:w="0" w:type="dxa"/>
            <w:bottom w:w="0" w:type="dxa"/>
            <w:right w:w="0" w:type="dxa"/>
          </w:tblCellMar>
        </w:tblPrEx>
        <w:trPr>
          <w:gridAfter w:val="2"/>
          <w:wAfter w:w="1012" w:type="dxa"/>
          <w:trHeight w:val="90" w:hRule="atLeast"/>
        </w:trPr>
        <w:tc>
          <w:tcPr>
            <w:tcW w:w="14727" w:type="dxa"/>
            <w:gridSpan w:val="17"/>
            <w:tcBorders>
              <w:top w:val="nil"/>
              <w:left w:val="nil"/>
              <w:bottom w:val="nil"/>
              <w:right w:val="nil"/>
            </w:tcBorders>
            <w:shd w:val="clear" w:color="auto" w:fill="auto"/>
            <w:tcMar>
              <w:top w:w="15" w:type="dxa"/>
              <w:left w:w="15" w:type="dxa"/>
              <w:bottom w:w="0" w:type="dxa"/>
              <w:right w:w="15" w:type="dxa"/>
            </w:tcMar>
            <w:vAlign w:val="center"/>
          </w:tcPr>
          <w:p w14:paraId="210CE3FB">
            <w:pPr>
              <w:rPr>
                <w:rFonts w:ascii="宋体" w:hAnsi="宋体" w:eastAsia="宋体" w:cs="宋体"/>
                <w:sz w:val="24"/>
                <w:szCs w:val="24"/>
              </w:rPr>
            </w:pPr>
            <w:r>
              <w:rPr>
                <w:rFonts w:hint="eastAsia" w:ascii="Calibri" w:hAnsi="Calibri" w:eastAsia="宋体" w:cs="Times New Roman"/>
                <w:szCs w:val="22"/>
              </w:rPr>
              <w:t>注：本表反映部门本年度取得的各项收入情况。</w:t>
            </w:r>
          </w:p>
        </w:tc>
      </w:tr>
    </w:tbl>
    <w:p w14:paraId="4C513A18">
      <w:pPr>
        <w:widowControl/>
        <w:jc w:val="left"/>
        <w:rPr>
          <w:rFonts w:ascii="Times New Roman" w:hAnsi="Times New Roman" w:eastAsia="黑体" w:cs="Times New Roman"/>
          <w:bCs/>
          <w:kern w:val="0"/>
          <w:sz w:val="32"/>
          <w:szCs w:val="32"/>
        </w:rPr>
      </w:pPr>
      <w:r>
        <w:rPr>
          <w:rFonts w:ascii="Times New Roman" w:hAnsi="Times New Roman" w:eastAsia="黑体" w:cs="Times New Roman"/>
          <w:bCs/>
          <w:kern w:val="0"/>
          <w:sz w:val="32"/>
          <w:szCs w:val="32"/>
        </w:rPr>
        <w:t xml:space="preserve"> </w:t>
      </w:r>
    </w:p>
    <w:p w14:paraId="2230A785">
      <w:pPr>
        <w:widowControl/>
        <w:rPr>
          <w:rFonts w:ascii="Times New Roman" w:hAnsi="Times New Roman" w:eastAsia="方正小标宋_GBK" w:cs="Times New Roman"/>
          <w:color w:val="000000"/>
          <w:kern w:val="0"/>
          <w:sz w:val="36"/>
          <w:szCs w:val="36"/>
        </w:rPr>
      </w:pPr>
    </w:p>
    <w:tbl>
      <w:tblPr>
        <w:tblStyle w:val="2"/>
        <w:tblW w:w="15560" w:type="dxa"/>
        <w:tblInd w:w="93" w:type="dxa"/>
        <w:tblLayout w:type="fixed"/>
        <w:tblCellMar>
          <w:top w:w="0" w:type="dxa"/>
          <w:left w:w="108" w:type="dxa"/>
          <w:bottom w:w="0" w:type="dxa"/>
          <w:right w:w="108" w:type="dxa"/>
        </w:tblCellMar>
      </w:tblPr>
      <w:tblGrid>
        <w:gridCol w:w="1228"/>
        <w:gridCol w:w="260"/>
        <w:gridCol w:w="4015"/>
        <w:gridCol w:w="1935"/>
        <w:gridCol w:w="1477"/>
        <w:gridCol w:w="1477"/>
        <w:gridCol w:w="1310"/>
        <w:gridCol w:w="1355"/>
        <w:gridCol w:w="1569"/>
        <w:gridCol w:w="934"/>
      </w:tblGrid>
      <w:tr w14:paraId="770BD21D">
        <w:tblPrEx>
          <w:tblCellMar>
            <w:top w:w="0" w:type="dxa"/>
            <w:left w:w="108" w:type="dxa"/>
            <w:bottom w:w="0" w:type="dxa"/>
            <w:right w:w="108" w:type="dxa"/>
          </w:tblCellMar>
        </w:tblPrEx>
        <w:trPr>
          <w:trHeight w:val="663" w:hRule="atLeast"/>
        </w:trPr>
        <w:tc>
          <w:tcPr>
            <w:tcW w:w="15560" w:type="dxa"/>
            <w:gridSpan w:val="10"/>
            <w:tcBorders>
              <w:top w:val="nil"/>
              <w:left w:val="nil"/>
              <w:bottom w:val="nil"/>
              <w:right w:val="nil"/>
            </w:tcBorders>
            <w:shd w:val="clear" w:color="auto" w:fill="auto"/>
            <w:noWrap/>
            <w:vAlign w:val="center"/>
          </w:tcPr>
          <w:p w14:paraId="74F162E6">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支出决算表</w:t>
            </w:r>
          </w:p>
        </w:tc>
      </w:tr>
      <w:tr w14:paraId="4C4E58A4">
        <w:tblPrEx>
          <w:tblCellMar>
            <w:top w:w="0" w:type="dxa"/>
            <w:left w:w="108" w:type="dxa"/>
            <w:bottom w:w="0" w:type="dxa"/>
            <w:right w:w="108" w:type="dxa"/>
          </w:tblCellMar>
        </w:tblPrEx>
        <w:trPr>
          <w:gridAfter w:val="1"/>
          <w:wAfter w:w="934" w:type="dxa"/>
          <w:trHeight w:val="316" w:hRule="atLeast"/>
        </w:trPr>
        <w:tc>
          <w:tcPr>
            <w:tcW w:w="1228" w:type="dxa"/>
            <w:tcBorders>
              <w:top w:val="nil"/>
              <w:left w:val="nil"/>
              <w:bottom w:val="nil"/>
              <w:right w:val="nil"/>
            </w:tcBorders>
            <w:shd w:val="clear" w:color="000000" w:fill="FFFFFF"/>
            <w:noWrap/>
            <w:vAlign w:val="center"/>
          </w:tcPr>
          <w:p w14:paraId="0D0B3EED">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60" w:type="dxa"/>
            <w:tcBorders>
              <w:top w:val="nil"/>
              <w:left w:val="nil"/>
              <w:bottom w:val="nil"/>
              <w:right w:val="nil"/>
            </w:tcBorders>
            <w:shd w:val="clear" w:color="000000" w:fill="FFFFFF"/>
            <w:noWrap/>
            <w:vAlign w:val="center"/>
          </w:tcPr>
          <w:p w14:paraId="04A0BC7E">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015" w:type="dxa"/>
            <w:tcBorders>
              <w:top w:val="nil"/>
              <w:left w:val="nil"/>
              <w:bottom w:val="nil"/>
              <w:right w:val="nil"/>
            </w:tcBorders>
            <w:shd w:val="clear" w:color="000000" w:fill="FFFFFF"/>
            <w:noWrap/>
            <w:vAlign w:val="center"/>
          </w:tcPr>
          <w:p w14:paraId="088654AE">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35" w:type="dxa"/>
            <w:tcBorders>
              <w:top w:val="nil"/>
              <w:left w:val="nil"/>
              <w:bottom w:val="nil"/>
              <w:right w:val="nil"/>
            </w:tcBorders>
            <w:shd w:val="clear" w:color="000000" w:fill="FFFFFF"/>
            <w:noWrap/>
            <w:vAlign w:val="center"/>
          </w:tcPr>
          <w:p w14:paraId="3E14B90A">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477" w:type="dxa"/>
            <w:tcBorders>
              <w:top w:val="nil"/>
              <w:left w:val="nil"/>
              <w:bottom w:val="nil"/>
              <w:right w:val="nil"/>
            </w:tcBorders>
            <w:shd w:val="clear" w:color="000000" w:fill="FFFFFF"/>
            <w:noWrap/>
            <w:vAlign w:val="center"/>
          </w:tcPr>
          <w:p w14:paraId="14CD560B">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477" w:type="dxa"/>
            <w:tcBorders>
              <w:top w:val="nil"/>
              <w:left w:val="nil"/>
              <w:bottom w:val="nil"/>
              <w:right w:val="nil"/>
            </w:tcBorders>
            <w:shd w:val="clear" w:color="000000" w:fill="FFFFFF"/>
            <w:noWrap/>
            <w:vAlign w:val="center"/>
          </w:tcPr>
          <w:p w14:paraId="50A3471C">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10" w:type="dxa"/>
            <w:tcBorders>
              <w:top w:val="nil"/>
              <w:left w:val="nil"/>
              <w:bottom w:val="nil"/>
              <w:right w:val="nil"/>
            </w:tcBorders>
            <w:shd w:val="clear" w:color="000000" w:fill="FFFFFF"/>
            <w:noWrap/>
            <w:vAlign w:val="center"/>
          </w:tcPr>
          <w:p w14:paraId="229304B3">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55" w:type="dxa"/>
            <w:tcBorders>
              <w:top w:val="nil"/>
              <w:left w:val="nil"/>
              <w:bottom w:val="nil"/>
              <w:right w:val="nil"/>
            </w:tcBorders>
            <w:shd w:val="clear" w:color="000000" w:fill="FFFFFF"/>
            <w:noWrap/>
            <w:vAlign w:val="center"/>
          </w:tcPr>
          <w:p w14:paraId="16D84973">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69" w:type="dxa"/>
            <w:tcBorders>
              <w:top w:val="nil"/>
              <w:left w:val="nil"/>
              <w:bottom w:val="nil"/>
              <w:right w:val="nil"/>
            </w:tcBorders>
            <w:shd w:val="clear" w:color="000000" w:fill="FFFFFF"/>
            <w:noWrap/>
            <w:vAlign w:val="center"/>
          </w:tcPr>
          <w:p w14:paraId="27761373">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公开03表</w:t>
            </w:r>
          </w:p>
        </w:tc>
      </w:tr>
      <w:tr w14:paraId="2E4FFE3F">
        <w:tblPrEx>
          <w:tblCellMar>
            <w:top w:w="0" w:type="dxa"/>
            <w:left w:w="108" w:type="dxa"/>
            <w:bottom w:w="0" w:type="dxa"/>
            <w:right w:w="108" w:type="dxa"/>
          </w:tblCellMar>
        </w:tblPrEx>
        <w:trPr>
          <w:gridAfter w:val="1"/>
          <w:wAfter w:w="934" w:type="dxa"/>
          <w:trHeight w:val="331" w:hRule="atLeast"/>
        </w:trPr>
        <w:tc>
          <w:tcPr>
            <w:tcW w:w="5503" w:type="dxa"/>
            <w:gridSpan w:val="3"/>
            <w:tcBorders>
              <w:top w:val="nil"/>
              <w:left w:val="nil"/>
              <w:bottom w:val="nil"/>
              <w:right w:val="nil"/>
            </w:tcBorders>
            <w:shd w:val="clear" w:color="000000" w:fill="FFFFFF"/>
            <w:noWrap/>
            <w:vAlign w:val="center"/>
          </w:tcPr>
          <w:p w14:paraId="6163F3B5">
            <w:pPr>
              <w:widowControl/>
              <w:jc w:val="left"/>
              <w:rPr>
                <w:rFonts w:ascii="宋体" w:hAnsi="宋体" w:eastAsia="宋体" w:cs="宋体"/>
                <w:kern w:val="0"/>
                <w:sz w:val="24"/>
                <w:szCs w:val="24"/>
              </w:rPr>
            </w:pPr>
            <w:r>
              <w:rPr>
                <w:rFonts w:hint="eastAsia" w:ascii="宋体" w:hAnsi="宋体" w:eastAsia="宋体" w:cs="宋体"/>
                <w:color w:val="000000"/>
                <w:kern w:val="0"/>
                <w:sz w:val="20"/>
                <w:szCs w:val="20"/>
              </w:rPr>
              <w:t>部门：</w:t>
            </w:r>
            <w:r>
              <w:rPr>
                <w:rFonts w:hint="eastAsia" w:ascii="宋体" w:hAnsi="宋体" w:eastAsia="宋体" w:cs="宋体"/>
                <w:i w:val="0"/>
                <w:color w:val="000000"/>
                <w:kern w:val="0"/>
                <w:sz w:val="20"/>
                <w:szCs w:val="20"/>
                <w:u w:val="none"/>
                <w:lang w:val="en-US" w:eastAsia="zh-CN" w:bidi="ar"/>
              </w:rPr>
              <w:t>湘潭县统计局</w:t>
            </w:r>
            <w:r>
              <w:rPr>
                <w:rFonts w:hint="eastAsia" w:ascii="宋体" w:hAnsi="宋体" w:eastAsia="宋体" w:cs="宋体"/>
                <w:kern w:val="0"/>
                <w:sz w:val="24"/>
                <w:szCs w:val="24"/>
              </w:rPr>
              <w:t>　</w:t>
            </w:r>
          </w:p>
        </w:tc>
        <w:tc>
          <w:tcPr>
            <w:tcW w:w="1935" w:type="dxa"/>
            <w:tcBorders>
              <w:top w:val="nil"/>
              <w:left w:val="nil"/>
              <w:bottom w:val="nil"/>
              <w:right w:val="nil"/>
            </w:tcBorders>
            <w:shd w:val="clear" w:color="000000" w:fill="FFFFFF"/>
            <w:noWrap/>
            <w:vAlign w:val="center"/>
          </w:tcPr>
          <w:p w14:paraId="5C4FB7AD">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477" w:type="dxa"/>
            <w:tcBorders>
              <w:top w:val="nil"/>
              <w:left w:val="nil"/>
              <w:bottom w:val="nil"/>
              <w:right w:val="nil"/>
            </w:tcBorders>
            <w:shd w:val="clear" w:color="000000" w:fill="FFFFFF"/>
            <w:noWrap/>
            <w:vAlign w:val="center"/>
          </w:tcPr>
          <w:p w14:paraId="3DCD2900">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477" w:type="dxa"/>
            <w:tcBorders>
              <w:top w:val="nil"/>
              <w:left w:val="nil"/>
              <w:bottom w:val="nil"/>
              <w:right w:val="nil"/>
            </w:tcBorders>
            <w:shd w:val="clear" w:color="000000" w:fill="FFFFFF"/>
            <w:noWrap/>
            <w:vAlign w:val="center"/>
          </w:tcPr>
          <w:p w14:paraId="2BFF6EF0">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1310" w:type="dxa"/>
            <w:tcBorders>
              <w:top w:val="nil"/>
              <w:left w:val="nil"/>
              <w:bottom w:val="nil"/>
              <w:right w:val="nil"/>
            </w:tcBorders>
            <w:shd w:val="clear" w:color="000000" w:fill="FFFFFF"/>
            <w:noWrap/>
            <w:vAlign w:val="center"/>
          </w:tcPr>
          <w:p w14:paraId="4B827F51">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55" w:type="dxa"/>
            <w:tcBorders>
              <w:top w:val="nil"/>
              <w:left w:val="nil"/>
              <w:bottom w:val="nil"/>
              <w:right w:val="nil"/>
            </w:tcBorders>
            <w:shd w:val="clear" w:color="000000" w:fill="FFFFFF"/>
            <w:noWrap/>
            <w:vAlign w:val="center"/>
          </w:tcPr>
          <w:p w14:paraId="0A5509B1">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69" w:type="dxa"/>
            <w:tcBorders>
              <w:top w:val="nil"/>
              <w:left w:val="nil"/>
              <w:bottom w:val="nil"/>
              <w:right w:val="nil"/>
            </w:tcBorders>
            <w:shd w:val="clear" w:color="000000" w:fill="FFFFFF"/>
            <w:noWrap/>
            <w:vAlign w:val="center"/>
          </w:tcPr>
          <w:p w14:paraId="06640DD5">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14:paraId="5231027D">
        <w:tblPrEx>
          <w:tblCellMar>
            <w:top w:w="0" w:type="dxa"/>
            <w:left w:w="108" w:type="dxa"/>
            <w:bottom w:w="0" w:type="dxa"/>
            <w:right w:w="108" w:type="dxa"/>
          </w:tblCellMar>
        </w:tblPrEx>
        <w:trPr>
          <w:gridAfter w:val="1"/>
          <w:wAfter w:w="934" w:type="dxa"/>
          <w:trHeight w:val="342" w:hRule="atLeast"/>
        </w:trPr>
        <w:tc>
          <w:tcPr>
            <w:tcW w:w="5503"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14:paraId="5EF64C72">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1935"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7C842E1E">
            <w:pPr>
              <w:widowControl/>
              <w:jc w:val="center"/>
              <w:rPr>
                <w:rFonts w:ascii="宋体" w:hAnsi="宋体" w:eastAsia="宋体" w:cs="宋体"/>
                <w:kern w:val="0"/>
                <w:sz w:val="24"/>
                <w:szCs w:val="24"/>
              </w:rPr>
            </w:pPr>
            <w:r>
              <w:rPr>
                <w:rFonts w:hint="eastAsia" w:ascii="宋体" w:hAnsi="宋体" w:eastAsia="宋体" w:cs="宋体"/>
                <w:kern w:val="0"/>
                <w:sz w:val="24"/>
                <w:szCs w:val="24"/>
              </w:rPr>
              <w:t>本年支出合计</w:t>
            </w:r>
          </w:p>
        </w:tc>
        <w:tc>
          <w:tcPr>
            <w:tcW w:w="1477"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13EA7CA4">
            <w:pPr>
              <w:widowControl/>
              <w:jc w:val="center"/>
              <w:rPr>
                <w:rFonts w:ascii="宋体" w:hAnsi="宋体" w:eastAsia="宋体" w:cs="宋体"/>
                <w:kern w:val="0"/>
                <w:sz w:val="24"/>
                <w:szCs w:val="24"/>
              </w:rPr>
            </w:pPr>
            <w:r>
              <w:rPr>
                <w:rFonts w:hint="eastAsia" w:ascii="宋体" w:hAnsi="宋体" w:eastAsia="宋体" w:cs="宋体"/>
                <w:kern w:val="0"/>
                <w:sz w:val="24"/>
                <w:szCs w:val="24"/>
              </w:rPr>
              <w:t>基本支出</w:t>
            </w:r>
          </w:p>
        </w:tc>
        <w:tc>
          <w:tcPr>
            <w:tcW w:w="1477"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6825FD60">
            <w:pPr>
              <w:widowControl/>
              <w:jc w:val="center"/>
              <w:rPr>
                <w:rFonts w:ascii="宋体" w:hAnsi="宋体" w:eastAsia="宋体" w:cs="宋体"/>
                <w:kern w:val="0"/>
                <w:sz w:val="24"/>
                <w:szCs w:val="24"/>
              </w:rPr>
            </w:pPr>
            <w:r>
              <w:rPr>
                <w:rFonts w:hint="eastAsia" w:ascii="宋体" w:hAnsi="宋体" w:eastAsia="宋体" w:cs="宋体"/>
                <w:kern w:val="0"/>
                <w:sz w:val="24"/>
                <w:szCs w:val="24"/>
              </w:rPr>
              <w:t>项目支出</w:t>
            </w:r>
          </w:p>
        </w:tc>
        <w:tc>
          <w:tcPr>
            <w:tcW w:w="131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3727DFEA">
            <w:pPr>
              <w:widowControl/>
              <w:jc w:val="center"/>
              <w:rPr>
                <w:rFonts w:ascii="宋体" w:hAnsi="宋体" w:eastAsia="宋体" w:cs="宋体"/>
                <w:kern w:val="0"/>
                <w:sz w:val="24"/>
                <w:szCs w:val="24"/>
              </w:rPr>
            </w:pPr>
            <w:r>
              <w:rPr>
                <w:rFonts w:hint="eastAsia" w:ascii="宋体" w:hAnsi="宋体" w:eastAsia="宋体" w:cs="宋体"/>
                <w:kern w:val="0"/>
                <w:sz w:val="24"/>
                <w:szCs w:val="24"/>
              </w:rPr>
              <w:t>上缴上级支出</w:t>
            </w:r>
          </w:p>
        </w:tc>
        <w:tc>
          <w:tcPr>
            <w:tcW w:w="1355"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1E9941ED">
            <w:pPr>
              <w:widowControl/>
              <w:jc w:val="center"/>
              <w:rPr>
                <w:rFonts w:ascii="宋体" w:hAnsi="宋体" w:eastAsia="宋体" w:cs="宋体"/>
                <w:kern w:val="0"/>
                <w:sz w:val="24"/>
                <w:szCs w:val="24"/>
              </w:rPr>
            </w:pPr>
            <w:r>
              <w:rPr>
                <w:rFonts w:hint="eastAsia" w:ascii="宋体" w:hAnsi="宋体" w:eastAsia="宋体" w:cs="宋体"/>
                <w:kern w:val="0"/>
                <w:sz w:val="24"/>
                <w:szCs w:val="24"/>
              </w:rPr>
              <w:t>经营支出</w:t>
            </w:r>
          </w:p>
        </w:tc>
        <w:tc>
          <w:tcPr>
            <w:tcW w:w="1569"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07C7FE2E">
            <w:pPr>
              <w:widowControl/>
              <w:jc w:val="center"/>
              <w:rPr>
                <w:rFonts w:ascii="宋体" w:hAnsi="宋体" w:eastAsia="宋体" w:cs="宋体"/>
                <w:kern w:val="0"/>
                <w:sz w:val="24"/>
                <w:szCs w:val="24"/>
              </w:rPr>
            </w:pPr>
            <w:r>
              <w:rPr>
                <w:rFonts w:hint="eastAsia" w:ascii="宋体" w:hAnsi="宋体" w:eastAsia="宋体" w:cs="宋体"/>
                <w:kern w:val="0"/>
                <w:sz w:val="24"/>
                <w:szCs w:val="24"/>
              </w:rPr>
              <w:t>对附属单位补助支出</w:t>
            </w:r>
          </w:p>
        </w:tc>
      </w:tr>
      <w:tr w14:paraId="4BF572DC">
        <w:tblPrEx>
          <w:tblCellMar>
            <w:top w:w="0" w:type="dxa"/>
            <w:left w:w="108" w:type="dxa"/>
            <w:bottom w:w="0" w:type="dxa"/>
            <w:right w:w="108" w:type="dxa"/>
          </w:tblCellMar>
        </w:tblPrEx>
        <w:trPr>
          <w:gridAfter w:val="1"/>
          <w:wAfter w:w="934" w:type="dxa"/>
          <w:trHeight w:val="342" w:hRule="atLeast"/>
        </w:trPr>
        <w:tc>
          <w:tcPr>
            <w:tcW w:w="1488"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2CDD8976">
            <w:pPr>
              <w:widowControl/>
              <w:jc w:val="center"/>
              <w:rPr>
                <w:rFonts w:ascii="宋体" w:hAnsi="宋体" w:eastAsia="宋体" w:cs="宋体"/>
                <w:kern w:val="0"/>
                <w:sz w:val="24"/>
                <w:szCs w:val="24"/>
              </w:rPr>
            </w:pPr>
            <w:r>
              <w:rPr>
                <w:rFonts w:hint="eastAsia" w:ascii="宋体" w:hAnsi="宋体" w:eastAsia="宋体" w:cs="宋体"/>
                <w:kern w:val="0"/>
                <w:sz w:val="24"/>
                <w:szCs w:val="24"/>
              </w:rPr>
              <w:t>功能分类科目编码</w:t>
            </w:r>
          </w:p>
        </w:tc>
        <w:tc>
          <w:tcPr>
            <w:tcW w:w="4015" w:type="dxa"/>
            <w:vMerge w:val="restart"/>
            <w:tcBorders>
              <w:top w:val="nil"/>
              <w:left w:val="single" w:color="auto" w:sz="4" w:space="0"/>
              <w:bottom w:val="single" w:color="auto" w:sz="4" w:space="0"/>
              <w:right w:val="single" w:color="auto" w:sz="4" w:space="0"/>
            </w:tcBorders>
            <w:shd w:val="clear" w:color="000000" w:fill="FFFFFF"/>
            <w:vAlign w:val="center"/>
          </w:tcPr>
          <w:p w14:paraId="5CE2D0BB">
            <w:pPr>
              <w:widowControl/>
              <w:jc w:val="center"/>
              <w:rPr>
                <w:rFonts w:ascii="宋体" w:hAnsi="宋体" w:eastAsia="宋体" w:cs="宋体"/>
                <w:kern w:val="0"/>
                <w:sz w:val="24"/>
                <w:szCs w:val="24"/>
              </w:rPr>
            </w:pPr>
            <w:r>
              <w:rPr>
                <w:rFonts w:hint="eastAsia" w:ascii="宋体" w:hAnsi="宋体" w:eastAsia="宋体" w:cs="宋体"/>
                <w:kern w:val="0"/>
                <w:sz w:val="24"/>
                <w:szCs w:val="24"/>
              </w:rPr>
              <w:t>科目名称</w:t>
            </w:r>
          </w:p>
        </w:tc>
        <w:tc>
          <w:tcPr>
            <w:tcW w:w="1935" w:type="dxa"/>
            <w:vMerge w:val="continue"/>
            <w:tcBorders>
              <w:top w:val="single" w:color="auto" w:sz="4" w:space="0"/>
              <w:left w:val="single" w:color="auto" w:sz="4" w:space="0"/>
              <w:bottom w:val="single" w:color="auto" w:sz="4" w:space="0"/>
              <w:right w:val="single" w:color="auto" w:sz="4" w:space="0"/>
            </w:tcBorders>
            <w:vAlign w:val="center"/>
          </w:tcPr>
          <w:p w14:paraId="1C1289A5">
            <w:pPr>
              <w:widowControl/>
              <w:jc w:val="left"/>
              <w:rPr>
                <w:rFonts w:ascii="宋体" w:hAnsi="宋体" w:eastAsia="宋体" w:cs="宋体"/>
                <w:kern w:val="0"/>
                <w:sz w:val="24"/>
                <w:szCs w:val="24"/>
              </w:rPr>
            </w:pPr>
          </w:p>
        </w:tc>
        <w:tc>
          <w:tcPr>
            <w:tcW w:w="1477" w:type="dxa"/>
            <w:vMerge w:val="continue"/>
            <w:tcBorders>
              <w:top w:val="single" w:color="auto" w:sz="4" w:space="0"/>
              <w:left w:val="single" w:color="auto" w:sz="4" w:space="0"/>
              <w:bottom w:val="single" w:color="auto" w:sz="4" w:space="0"/>
              <w:right w:val="single" w:color="auto" w:sz="4" w:space="0"/>
            </w:tcBorders>
            <w:vAlign w:val="center"/>
          </w:tcPr>
          <w:p w14:paraId="299B781A">
            <w:pPr>
              <w:widowControl/>
              <w:jc w:val="left"/>
              <w:rPr>
                <w:rFonts w:ascii="宋体" w:hAnsi="宋体" w:eastAsia="宋体" w:cs="宋体"/>
                <w:kern w:val="0"/>
                <w:sz w:val="24"/>
                <w:szCs w:val="24"/>
              </w:rPr>
            </w:pPr>
          </w:p>
        </w:tc>
        <w:tc>
          <w:tcPr>
            <w:tcW w:w="1477" w:type="dxa"/>
            <w:vMerge w:val="continue"/>
            <w:tcBorders>
              <w:top w:val="single" w:color="auto" w:sz="4" w:space="0"/>
              <w:left w:val="single" w:color="auto" w:sz="4" w:space="0"/>
              <w:bottom w:val="single" w:color="auto" w:sz="4" w:space="0"/>
              <w:right w:val="single" w:color="auto" w:sz="4" w:space="0"/>
            </w:tcBorders>
            <w:vAlign w:val="center"/>
          </w:tcPr>
          <w:p w14:paraId="79BC9074">
            <w:pPr>
              <w:widowControl/>
              <w:jc w:val="left"/>
              <w:rPr>
                <w:rFonts w:ascii="宋体" w:hAnsi="宋体" w:eastAsia="宋体" w:cs="宋体"/>
                <w:kern w:val="0"/>
                <w:sz w:val="24"/>
                <w:szCs w:val="24"/>
              </w:rPr>
            </w:pPr>
          </w:p>
        </w:tc>
        <w:tc>
          <w:tcPr>
            <w:tcW w:w="1310" w:type="dxa"/>
            <w:vMerge w:val="continue"/>
            <w:tcBorders>
              <w:top w:val="single" w:color="auto" w:sz="4" w:space="0"/>
              <w:left w:val="single" w:color="auto" w:sz="4" w:space="0"/>
              <w:bottom w:val="single" w:color="auto" w:sz="4" w:space="0"/>
              <w:right w:val="single" w:color="auto" w:sz="4" w:space="0"/>
            </w:tcBorders>
            <w:vAlign w:val="center"/>
          </w:tcPr>
          <w:p w14:paraId="5F76E480">
            <w:pPr>
              <w:widowControl/>
              <w:jc w:val="left"/>
              <w:rPr>
                <w:rFonts w:ascii="宋体" w:hAnsi="宋体" w:eastAsia="宋体" w:cs="宋体"/>
                <w:kern w:val="0"/>
                <w:sz w:val="24"/>
                <w:szCs w:val="24"/>
              </w:rPr>
            </w:pPr>
          </w:p>
        </w:tc>
        <w:tc>
          <w:tcPr>
            <w:tcW w:w="1355" w:type="dxa"/>
            <w:vMerge w:val="continue"/>
            <w:tcBorders>
              <w:top w:val="single" w:color="auto" w:sz="4" w:space="0"/>
              <w:left w:val="single" w:color="auto" w:sz="4" w:space="0"/>
              <w:bottom w:val="single" w:color="auto" w:sz="4" w:space="0"/>
              <w:right w:val="single" w:color="auto" w:sz="4" w:space="0"/>
            </w:tcBorders>
            <w:vAlign w:val="center"/>
          </w:tcPr>
          <w:p w14:paraId="481477A6">
            <w:pPr>
              <w:widowControl/>
              <w:jc w:val="left"/>
              <w:rPr>
                <w:rFonts w:ascii="宋体" w:hAnsi="宋体" w:eastAsia="宋体" w:cs="宋体"/>
                <w:kern w:val="0"/>
                <w:sz w:val="24"/>
                <w:szCs w:val="24"/>
              </w:rPr>
            </w:pPr>
          </w:p>
        </w:tc>
        <w:tc>
          <w:tcPr>
            <w:tcW w:w="1569" w:type="dxa"/>
            <w:vMerge w:val="continue"/>
            <w:tcBorders>
              <w:top w:val="single" w:color="auto" w:sz="4" w:space="0"/>
              <w:left w:val="single" w:color="auto" w:sz="4" w:space="0"/>
              <w:bottom w:val="single" w:color="auto" w:sz="4" w:space="0"/>
              <w:right w:val="single" w:color="auto" w:sz="4" w:space="0"/>
            </w:tcBorders>
            <w:vAlign w:val="center"/>
          </w:tcPr>
          <w:p w14:paraId="71C96388">
            <w:pPr>
              <w:widowControl/>
              <w:jc w:val="left"/>
              <w:rPr>
                <w:rFonts w:ascii="宋体" w:hAnsi="宋体" w:eastAsia="宋体" w:cs="宋体"/>
                <w:kern w:val="0"/>
                <w:sz w:val="24"/>
                <w:szCs w:val="24"/>
              </w:rPr>
            </w:pPr>
          </w:p>
        </w:tc>
      </w:tr>
      <w:tr w14:paraId="62217EBF">
        <w:tblPrEx>
          <w:tblCellMar>
            <w:top w:w="0" w:type="dxa"/>
            <w:left w:w="108" w:type="dxa"/>
            <w:bottom w:w="0" w:type="dxa"/>
            <w:right w:w="108" w:type="dxa"/>
          </w:tblCellMar>
        </w:tblPrEx>
        <w:trPr>
          <w:gridAfter w:val="1"/>
          <w:wAfter w:w="934" w:type="dxa"/>
          <w:trHeight w:val="342" w:hRule="atLeast"/>
        </w:trPr>
        <w:tc>
          <w:tcPr>
            <w:tcW w:w="1488" w:type="dxa"/>
            <w:gridSpan w:val="2"/>
            <w:vMerge w:val="continue"/>
            <w:tcBorders>
              <w:top w:val="single" w:color="auto" w:sz="4" w:space="0"/>
              <w:left w:val="single" w:color="auto" w:sz="4" w:space="0"/>
              <w:bottom w:val="single" w:color="auto" w:sz="4" w:space="0"/>
              <w:right w:val="single" w:color="auto" w:sz="4" w:space="0"/>
            </w:tcBorders>
            <w:vAlign w:val="center"/>
          </w:tcPr>
          <w:p w14:paraId="6EEFB998">
            <w:pPr>
              <w:widowControl/>
              <w:jc w:val="left"/>
              <w:rPr>
                <w:rFonts w:ascii="宋体" w:hAnsi="宋体" w:eastAsia="宋体" w:cs="宋体"/>
                <w:kern w:val="0"/>
                <w:sz w:val="24"/>
                <w:szCs w:val="24"/>
              </w:rPr>
            </w:pPr>
          </w:p>
        </w:tc>
        <w:tc>
          <w:tcPr>
            <w:tcW w:w="4015" w:type="dxa"/>
            <w:vMerge w:val="continue"/>
            <w:tcBorders>
              <w:top w:val="nil"/>
              <w:left w:val="single" w:color="auto" w:sz="4" w:space="0"/>
              <w:bottom w:val="single" w:color="auto" w:sz="4" w:space="0"/>
              <w:right w:val="single" w:color="auto" w:sz="4" w:space="0"/>
            </w:tcBorders>
            <w:vAlign w:val="center"/>
          </w:tcPr>
          <w:p w14:paraId="1266C5E1">
            <w:pPr>
              <w:widowControl/>
              <w:jc w:val="left"/>
              <w:rPr>
                <w:rFonts w:ascii="宋体" w:hAnsi="宋体" w:eastAsia="宋体" w:cs="宋体"/>
                <w:kern w:val="0"/>
                <w:sz w:val="24"/>
                <w:szCs w:val="24"/>
              </w:rPr>
            </w:pPr>
          </w:p>
        </w:tc>
        <w:tc>
          <w:tcPr>
            <w:tcW w:w="1935" w:type="dxa"/>
            <w:vMerge w:val="continue"/>
            <w:tcBorders>
              <w:top w:val="single" w:color="auto" w:sz="4" w:space="0"/>
              <w:left w:val="single" w:color="auto" w:sz="4" w:space="0"/>
              <w:bottom w:val="single" w:color="auto" w:sz="4" w:space="0"/>
              <w:right w:val="single" w:color="auto" w:sz="4" w:space="0"/>
            </w:tcBorders>
            <w:vAlign w:val="center"/>
          </w:tcPr>
          <w:p w14:paraId="19396ED2">
            <w:pPr>
              <w:widowControl/>
              <w:jc w:val="left"/>
              <w:rPr>
                <w:rFonts w:ascii="宋体" w:hAnsi="宋体" w:eastAsia="宋体" w:cs="宋体"/>
                <w:kern w:val="0"/>
                <w:sz w:val="24"/>
                <w:szCs w:val="24"/>
              </w:rPr>
            </w:pPr>
          </w:p>
        </w:tc>
        <w:tc>
          <w:tcPr>
            <w:tcW w:w="1477" w:type="dxa"/>
            <w:vMerge w:val="continue"/>
            <w:tcBorders>
              <w:top w:val="single" w:color="auto" w:sz="4" w:space="0"/>
              <w:left w:val="single" w:color="auto" w:sz="4" w:space="0"/>
              <w:bottom w:val="single" w:color="auto" w:sz="4" w:space="0"/>
              <w:right w:val="single" w:color="auto" w:sz="4" w:space="0"/>
            </w:tcBorders>
            <w:vAlign w:val="center"/>
          </w:tcPr>
          <w:p w14:paraId="77FB6CE3">
            <w:pPr>
              <w:widowControl/>
              <w:jc w:val="left"/>
              <w:rPr>
                <w:rFonts w:ascii="宋体" w:hAnsi="宋体" w:eastAsia="宋体" w:cs="宋体"/>
                <w:kern w:val="0"/>
                <w:sz w:val="24"/>
                <w:szCs w:val="24"/>
              </w:rPr>
            </w:pPr>
          </w:p>
        </w:tc>
        <w:tc>
          <w:tcPr>
            <w:tcW w:w="1477" w:type="dxa"/>
            <w:vMerge w:val="continue"/>
            <w:tcBorders>
              <w:top w:val="single" w:color="auto" w:sz="4" w:space="0"/>
              <w:left w:val="single" w:color="auto" w:sz="4" w:space="0"/>
              <w:bottom w:val="single" w:color="auto" w:sz="4" w:space="0"/>
              <w:right w:val="single" w:color="auto" w:sz="4" w:space="0"/>
            </w:tcBorders>
            <w:vAlign w:val="center"/>
          </w:tcPr>
          <w:p w14:paraId="4E46E965">
            <w:pPr>
              <w:widowControl/>
              <w:jc w:val="left"/>
              <w:rPr>
                <w:rFonts w:ascii="宋体" w:hAnsi="宋体" w:eastAsia="宋体" w:cs="宋体"/>
                <w:kern w:val="0"/>
                <w:sz w:val="24"/>
                <w:szCs w:val="24"/>
              </w:rPr>
            </w:pPr>
          </w:p>
        </w:tc>
        <w:tc>
          <w:tcPr>
            <w:tcW w:w="1310" w:type="dxa"/>
            <w:vMerge w:val="continue"/>
            <w:tcBorders>
              <w:top w:val="single" w:color="auto" w:sz="4" w:space="0"/>
              <w:left w:val="single" w:color="auto" w:sz="4" w:space="0"/>
              <w:bottom w:val="single" w:color="auto" w:sz="4" w:space="0"/>
              <w:right w:val="single" w:color="auto" w:sz="4" w:space="0"/>
            </w:tcBorders>
            <w:vAlign w:val="center"/>
          </w:tcPr>
          <w:p w14:paraId="1BD3AE00">
            <w:pPr>
              <w:widowControl/>
              <w:jc w:val="left"/>
              <w:rPr>
                <w:rFonts w:ascii="宋体" w:hAnsi="宋体" w:eastAsia="宋体" w:cs="宋体"/>
                <w:kern w:val="0"/>
                <w:sz w:val="24"/>
                <w:szCs w:val="24"/>
              </w:rPr>
            </w:pPr>
          </w:p>
        </w:tc>
        <w:tc>
          <w:tcPr>
            <w:tcW w:w="1355" w:type="dxa"/>
            <w:vMerge w:val="continue"/>
            <w:tcBorders>
              <w:top w:val="single" w:color="auto" w:sz="4" w:space="0"/>
              <w:left w:val="single" w:color="auto" w:sz="4" w:space="0"/>
              <w:bottom w:val="single" w:color="auto" w:sz="4" w:space="0"/>
              <w:right w:val="single" w:color="auto" w:sz="4" w:space="0"/>
            </w:tcBorders>
            <w:vAlign w:val="center"/>
          </w:tcPr>
          <w:p w14:paraId="6B661408">
            <w:pPr>
              <w:widowControl/>
              <w:jc w:val="left"/>
              <w:rPr>
                <w:rFonts w:ascii="宋体" w:hAnsi="宋体" w:eastAsia="宋体" w:cs="宋体"/>
                <w:kern w:val="0"/>
                <w:sz w:val="24"/>
                <w:szCs w:val="24"/>
              </w:rPr>
            </w:pPr>
          </w:p>
        </w:tc>
        <w:tc>
          <w:tcPr>
            <w:tcW w:w="1569" w:type="dxa"/>
            <w:vMerge w:val="continue"/>
            <w:tcBorders>
              <w:top w:val="single" w:color="auto" w:sz="4" w:space="0"/>
              <w:left w:val="single" w:color="auto" w:sz="4" w:space="0"/>
              <w:bottom w:val="single" w:color="auto" w:sz="4" w:space="0"/>
              <w:right w:val="single" w:color="auto" w:sz="4" w:space="0"/>
            </w:tcBorders>
            <w:vAlign w:val="center"/>
          </w:tcPr>
          <w:p w14:paraId="1198D82B">
            <w:pPr>
              <w:widowControl/>
              <w:jc w:val="left"/>
              <w:rPr>
                <w:rFonts w:ascii="宋体" w:hAnsi="宋体" w:eastAsia="宋体" w:cs="宋体"/>
                <w:kern w:val="0"/>
                <w:sz w:val="24"/>
                <w:szCs w:val="24"/>
              </w:rPr>
            </w:pPr>
          </w:p>
        </w:tc>
      </w:tr>
      <w:tr w14:paraId="782A6159">
        <w:tblPrEx>
          <w:tblCellMar>
            <w:top w:w="0" w:type="dxa"/>
            <w:left w:w="108" w:type="dxa"/>
            <w:bottom w:w="0" w:type="dxa"/>
            <w:right w:w="108" w:type="dxa"/>
          </w:tblCellMar>
        </w:tblPrEx>
        <w:trPr>
          <w:gridAfter w:val="1"/>
          <w:wAfter w:w="934" w:type="dxa"/>
          <w:trHeight w:val="342" w:hRule="atLeast"/>
        </w:trPr>
        <w:tc>
          <w:tcPr>
            <w:tcW w:w="5503"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108CDEE9">
            <w:pPr>
              <w:widowControl/>
              <w:jc w:val="center"/>
              <w:rPr>
                <w:rFonts w:ascii="宋体" w:hAnsi="宋体" w:eastAsia="宋体" w:cs="宋体"/>
                <w:kern w:val="0"/>
                <w:sz w:val="24"/>
                <w:szCs w:val="24"/>
              </w:rPr>
            </w:pPr>
            <w:r>
              <w:rPr>
                <w:rFonts w:hint="eastAsia" w:ascii="宋体" w:hAnsi="宋体" w:eastAsia="宋体" w:cs="宋体"/>
                <w:kern w:val="0"/>
                <w:sz w:val="24"/>
                <w:szCs w:val="24"/>
              </w:rPr>
              <w:t>栏次</w:t>
            </w:r>
          </w:p>
        </w:tc>
        <w:tc>
          <w:tcPr>
            <w:tcW w:w="1935" w:type="dxa"/>
            <w:tcBorders>
              <w:top w:val="nil"/>
              <w:left w:val="nil"/>
              <w:bottom w:val="single" w:color="auto" w:sz="4" w:space="0"/>
              <w:right w:val="single" w:color="auto" w:sz="4" w:space="0"/>
            </w:tcBorders>
            <w:shd w:val="clear" w:color="000000" w:fill="FFFFFF"/>
            <w:noWrap/>
            <w:vAlign w:val="center"/>
          </w:tcPr>
          <w:p w14:paraId="7C19F0F9">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1477" w:type="dxa"/>
            <w:tcBorders>
              <w:top w:val="nil"/>
              <w:left w:val="nil"/>
              <w:bottom w:val="single" w:color="auto" w:sz="4" w:space="0"/>
              <w:right w:val="single" w:color="auto" w:sz="4" w:space="0"/>
            </w:tcBorders>
            <w:shd w:val="clear" w:color="000000" w:fill="FFFFFF"/>
            <w:noWrap/>
            <w:vAlign w:val="center"/>
          </w:tcPr>
          <w:p w14:paraId="346744BA">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477" w:type="dxa"/>
            <w:tcBorders>
              <w:top w:val="nil"/>
              <w:left w:val="nil"/>
              <w:bottom w:val="single" w:color="auto" w:sz="4" w:space="0"/>
              <w:right w:val="single" w:color="auto" w:sz="4" w:space="0"/>
            </w:tcBorders>
            <w:shd w:val="clear" w:color="000000" w:fill="FFFFFF"/>
            <w:noWrap/>
            <w:vAlign w:val="center"/>
          </w:tcPr>
          <w:p w14:paraId="244AA859">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1310" w:type="dxa"/>
            <w:tcBorders>
              <w:top w:val="nil"/>
              <w:left w:val="nil"/>
              <w:bottom w:val="single" w:color="auto" w:sz="4" w:space="0"/>
              <w:right w:val="single" w:color="auto" w:sz="4" w:space="0"/>
            </w:tcBorders>
            <w:shd w:val="clear" w:color="000000" w:fill="FFFFFF"/>
            <w:noWrap/>
            <w:vAlign w:val="center"/>
          </w:tcPr>
          <w:p w14:paraId="450FAAA5">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355" w:type="dxa"/>
            <w:tcBorders>
              <w:top w:val="nil"/>
              <w:left w:val="nil"/>
              <w:bottom w:val="single" w:color="auto" w:sz="4" w:space="0"/>
              <w:right w:val="single" w:color="auto" w:sz="4" w:space="0"/>
            </w:tcBorders>
            <w:shd w:val="clear" w:color="000000" w:fill="FFFFFF"/>
            <w:noWrap/>
            <w:vAlign w:val="center"/>
          </w:tcPr>
          <w:p w14:paraId="48BCE77C">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c>
          <w:tcPr>
            <w:tcW w:w="1569" w:type="dxa"/>
            <w:tcBorders>
              <w:top w:val="nil"/>
              <w:left w:val="nil"/>
              <w:bottom w:val="single" w:color="auto" w:sz="4" w:space="0"/>
              <w:right w:val="single" w:color="auto" w:sz="4" w:space="0"/>
            </w:tcBorders>
            <w:shd w:val="clear" w:color="000000" w:fill="FFFFFF"/>
            <w:noWrap/>
            <w:vAlign w:val="center"/>
          </w:tcPr>
          <w:p w14:paraId="1AB7EE8E">
            <w:pPr>
              <w:widowControl/>
              <w:jc w:val="center"/>
              <w:rPr>
                <w:rFonts w:ascii="宋体" w:hAnsi="宋体" w:eastAsia="宋体" w:cs="宋体"/>
                <w:kern w:val="0"/>
                <w:sz w:val="24"/>
                <w:szCs w:val="24"/>
              </w:rPr>
            </w:pPr>
            <w:r>
              <w:rPr>
                <w:rFonts w:hint="eastAsia" w:ascii="宋体" w:hAnsi="宋体" w:eastAsia="宋体" w:cs="宋体"/>
                <w:kern w:val="0"/>
                <w:sz w:val="24"/>
                <w:szCs w:val="24"/>
              </w:rPr>
              <w:t>6</w:t>
            </w:r>
          </w:p>
        </w:tc>
      </w:tr>
      <w:tr w14:paraId="546D32E1">
        <w:tblPrEx>
          <w:tblCellMar>
            <w:top w:w="0" w:type="dxa"/>
            <w:left w:w="108" w:type="dxa"/>
            <w:bottom w:w="0" w:type="dxa"/>
            <w:right w:w="108" w:type="dxa"/>
          </w:tblCellMar>
        </w:tblPrEx>
        <w:trPr>
          <w:gridAfter w:val="1"/>
          <w:wAfter w:w="934" w:type="dxa"/>
          <w:trHeight w:val="342" w:hRule="atLeast"/>
        </w:trPr>
        <w:tc>
          <w:tcPr>
            <w:tcW w:w="5503"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14DF3BDF">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1935" w:type="dxa"/>
            <w:tcBorders>
              <w:top w:val="nil"/>
              <w:left w:val="nil"/>
              <w:bottom w:val="single" w:color="auto" w:sz="4" w:space="0"/>
              <w:right w:val="single" w:color="auto" w:sz="4" w:space="0"/>
            </w:tcBorders>
            <w:shd w:val="clear" w:color="auto" w:fill="auto"/>
            <w:noWrap/>
            <w:vAlign w:val="center"/>
          </w:tcPr>
          <w:p w14:paraId="6FD66870">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b/>
                <w:bCs/>
                <w:i w:val="0"/>
                <w:iCs w:val="0"/>
                <w:color w:val="000000"/>
                <w:kern w:val="0"/>
                <w:sz w:val="22"/>
                <w:szCs w:val="22"/>
                <w:u w:val="none"/>
                <w:lang w:val="en-US" w:eastAsia="zh-CN" w:bidi="ar"/>
              </w:rPr>
              <w:t>544.03</w:t>
            </w:r>
          </w:p>
        </w:tc>
        <w:tc>
          <w:tcPr>
            <w:tcW w:w="1477" w:type="dxa"/>
            <w:tcBorders>
              <w:top w:val="nil"/>
              <w:left w:val="nil"/>
              <w:bottom w:val="single" w:color="auto" w:sz="4" w:space="0"/>
              <w:right w:val="single" w:color="auto" w:sz="4" w:space="0"/>
            </w:tcBorders>
            <w:shd w:val="clear" w:color="auto" w:fill="auto"/>
            <w:noWrap/>
            <w:vAlign w:val="center"/>
          </w:tcPr>
          <w:p w14:paraId="6F2FBC02">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b/>
                <w:bCs/>
                <w:i w:val="0"/>
                <w:iCs w:val="0"/>
                <w:color w:val="000000"/>
                <w:kern w:val="0"/>
                <w:sz w:val="22"/>
                <w:szCs w:val="22"/>
                <w:u w:val="none"/>
                <w:lang w:val="en-US" w:eastAsia="zh-CN" w:bidi="ar"/>
              </w:rPr>
              <w:t>261.29</w:t>
            </w:r>
          </w:p>
        </w:tc>
        <w:tc>
          <w:tcPr>
            <w:tcW w:w="1477" w:type="dxa"/>
            <w:tcBorders>
              <w:top w:val="nil"/>
              <w:left w:val="nil"/>
              <w:bottom w:val="single" w:color="auto" w:sz="4" w:space="0"/>
              <w:right w:val="single" w:color="auto" w:sz="4" w:space="0"/>
            </w:tcBorders>
            <w:shd w:val="clear" w:color="auto" w:fill="auto"/>
            <w:noWrap/>
            <w:vAlign w:val="center"/>
          </w:tcPr>
          <w:p w14:paraId="1EBD536C">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b/>
                <w:bCs/>
                <w:i w:val="0"/>
                <w:iCs w:val="0"/>
                <w:color w:val="000000"/>
                <w:kern w:val="0"/>
                <w:sz w:val="22"/>
                <w:szCs w:val="22"/>
                <w:u w:val="none"/>
                <w:lang w:val="en-US" w:eastAsia="zh-CN" w:bidi="ar"/>
              </w:rPr>
              <w:t>282.74</w:t>
            </w:r>
          </w:p>
        </w:tc>
        <w:tc>
          <w:tcPr>
            <w:tcW w:w="1310" w:type="dxa"/>
            <w:tcBorders>
              <w:top w:val="nil"/>
              <w:left w:val="nil"/>
              <w:bottom w:val="single" w:color="auto" w:sz="4" w:space="0"/>
              <w:right w:val="single" w:color="auto" w:sz="4" w:space="0"/>
            </w:tcBorders>
            <w:shd w:val="clear" w:color="auto" w:fill="auto"/>
            <w:noWrap/>
            <w:vAlign w:val="center"/>
          </w:tcPr>
          <w:p w14:paraId="27FD5EF9">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b/>
                <w:bCs/>
                <w:i w:val="0"/>
                <w:iCs w:val="0"/>
                <w:color w:val="000000"/>
                <w:kern w:val="0"/>
                <w:sz w:val="22"/>
                <w:szCs w:val="22"/>
                <w:u w:val="none"/>
                <w:lang w:val="en-US" w:eastAsia="zh-CN" w:bidi="ar"/>
              </w:rPr>
              <w:t>0.00</w:t>
            </w:r>
          </w:p>
        </w:tc>
        <w:tc>
          <w:tcPr>
            <w:tcW w:w="1355" w:type="dxa"/>
            <w:tcBorders>
              <w:top w:val="nil"/>
              <w:left w:val="nil"/>
              <w:bottom w:val="single" w:color="auto" w:sz="4" w:space="0"/>
              <w:right w:val="single" w:color="auto" w:sz="4" w:space="0"/>
            </w:tcBorders>
            <w:shd w:val="clear" w:color="auto" w:fill="auto"/>
            <w:noWrap/>
            <w:vAlign w:val="center"/>
          </w:tcPr>
          <w:p w14:paraId="59733C1A">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b/>
                <w:bCs/>
                <w:i w:val="0"/>
                <w:iCs w:val="0"/>
                <w:color w:val="000000"/>
                <w:kern w:val="0"/>
                <w:sz w:val="22"/>
                <w:szCs w:val="22"/>
                <w:u w:val="none"/>
                <w:lang w:val="en-US" w:eastAsia="zh-CN" w:bidi="ar"/>
              </w:rPr>
              <w:t>0.00</w:t>
            </w:r>
          </w:p>
        </w:tc>
        <w:tc>
          <w:tcPr>
            <w:tcW w:w="1569" w:type="dxa"/>
            <w:tcBorders>
              <w:top w:val="nil"/>
              <w:left w:val="nil"/>
              <w:bottom w:val="single" w:color="auto" w:sz="4" w:space="0"/>
              <w:right w:val="single" w:color="auto" w:sz="4" w:space="0"/>
            </w:tcBorders>
            <w:shd w:val="clear" w:color="auto" w:fill="auto"/>
            <w:noWrap/>
            <w:vAlign w:val="center"/>
          </w:tcPr>
          <w:p w14:paraId="09245444">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b/>
                <w:bCs/>
                <w:i w:val="0"/>
                <w:iCs w:val="0"/>
                <w:color w:val="000000"/>
                <w:kern w:val="0"/>
                <w:sz w:val="22"/>
                <w:szCs w:val="22"/>
                <w:u w:val="none"/>
                <w:lang w:val="en-US" w:eastAsia="zh-CN" w:bidi="ar"/>
              </w:rPr>
              <w:t>0.00</w:t>
            </w:r>
          </w:p>
        </w:tc>
      </w:tr>
      <w:tr w14:paraId="6859D352">
        <w:tblPrEx>
          <w:tblCellMar>
            <w:top w:w="0" w:type="dxa"/>
            <w:left w:w="108" w:type="dxa"/>
            <w:bottom w:w="0" w:type="dxa"/>
            <w:right w:w="108" w:type="dxa"/>
          </w:tblCellMar>
        </w:tblPrEx>
        <w:trPr>
          <w:gridAfter w:val="1"/>
          <w:wAfter w:w="934" w:type="dxa"/>
          <w:trHeight w:val="342" w:hRule="atLeast"/>
        </w:trPr>
        <w:tc>
          <w:tcPr>
            <w:tcW w:w="1488"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36217FCD">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201</w:t>
            </w:r>
          </w:p>
        </w:tc>
        <w:tc>
          <w:tcPr>
            <w:tcW w:w="4015" w:type="dxa"/>
            <w:tcBorders>
              <w:top w:val="nil"/>
              <w:left w:val="nil"/>
              <w:bottom w:val="single" w:color="auto" w:sz="4" w:space="0"/>
              <w:right w:val="single" w:color="auto" w:sz="4" w:space="0"/>
            </w:tcBorders>
            <w:shd w:val="clear" w:color="000000" w:fill="FFFFFF"/>
            <w:noWrap/>
            <w:vAlign w:val="center"/>
          </w:tcPr>
          <w:p w14:paraId="6AE5BD61">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一般公共服务支出</w:t>
            </w:r>
          </w:p>
        </w:tc>
        <w:tc>
          <w:tcPr>
            <w:tcW w:w="1935" w:type="dxa"/>
            <w:tcBorders>
              <w:top w:val="nil"/>
              <w:left w:val="nil"/>
              <w:bottom w:val="single" w:color="auto" w:sz="4" w:space="0"/>
              <w:right w:val="single" w:color="auto" w:sz="4" w:space="0"/>
            </w:tcBorders>
            <w:shd w:val="clear" w:color="auto" w:fill="auto"/>
            <w:noWrap/>
            <w:vAlign w:val="center"/>
          </w:tcPr>
          <w:p w14:paraId="1EF163CB">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448.09</w:t>
            </w:r>
          </w:p>
        </w:tc>
        <w:tc>
          <w:tcPr>
            <w:tcW w:w="1477" w:type="dxa"/>
            <w:tcBorders>
              <w:top w:val="nil"/>
              <w:left w:val="nil"/>
              <w:bottom w:val="single" w:color="auto" w:sz="4" w:space="0"/>
              <w:right w:val="single" w:color="auto" w:sz="4" w:space="0"/>
            </w:tcBorders>
            <w:shd w:val="clear" w:color="auto" w:fill="auto"/>
            <w:noWrap/>
            <w:vAlign w:val="center"/>
          </w:tcPr>
          <w:p w14:paraId="7D1390AD">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165.35</w:t>
            </w:r>
          </w:p>
        </w:tc>
        <w:tc>
          <w:tcPr>
            <w:tcW w:w="1477" w:type="dxa"/>
            <w:tcBorders>
              <w:top w:val="nil"/>
              <w:left w:val="nil"/>
              <w:bottom w:val="single" w:color="auto" w:sz="4" w:space="0"/>
              <w:right w:val="single" w:color="auto" w:sz="4" w:space="0"/>
            </w:tcBorders>
            <w:shd w:val="clear" w:color="auto" w:fill="auto"/>
            <w:noWrap/>
            <w:vAlign w:val="center"/>
          </w:tcPr>
          <w:p w14:paraId="5414A497">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282.74</w:t>
            </w:r>
          </w:p>
        </w:tc>
        <w:tc>
          <w:tcPr>
            <w:tcW w:w="1310" w:type="dxa"/>
            <w:tcBorders>
              <w:top w:val="nil"/>
              <w:left w:val="nil"/>
              <w:bottom w:val="single" w:color="auto" w:sz="4" w:space="0"/>
              <w:right w:val="single" w:color="auto" w:sz="4" w:space="0"/>
            </w:tcBorders>
            <w:shd w:val="clear" w:color="auto" w:fill="auto"/>
            <w:noWrap/>
            <w:vAlign w:val="center"/>
          </w:tcPr>
          <w:p w14:paraId="3713B8BE">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355" w:type="dxa"/>
            <w:tcBorders>
              <w:top w:val="nil"/>
              <w:left w:val="nil"/>
              <w:bottom w:val="single" w:color="auto" w:sz="4" w:space="0"/>
              <w:right w:val="single" w:color="auto" w:sz="4" w:space="0"/>
            </w:tcBorders>
            <w:shd w:val="clear" w:color="auto" w:fill="auto"/>
            <w:noWrap/>
            <w:vAlign w:val="center"/>
          </w:tcPr>
          <w:p w14:paraId="3795C9D6">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569" w:type="dxa"/>
            <w:tcBorders>
              <w:top w:val="nil"/>
              <w:left w:val="nil"/>
              <w:bottom w:val="single" w:color="auto" w:sz="4" w:space="0"/>
              <w:right w:val="single" w:color="auto" w:sz="4" w:space="0"/>
            </w:tcBorders>
            <w:shd w:val="clear" w:color="auto" w:fill="auto"/>
            <w:noWrap/>
            <w:vAlign w:val="center"/>
          </w:tcPr>
          <w:p w14:paraId="5B8A2D10">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71D58CE1">
        <w:tblPrEx>
          <w:tblCellMar>
            <w:top w:w="0" w:type="dxa"/>
            <w:left w:w="108" w:type="dxa"/>
            <w:bottom w:w="0" w:type="dxa"/>
            <w:right w:w="108" w:type="dxa"/>
          </w:tblCellMar>
        </w:tblPrEx>
        <w:trPr>
          <w:gridAfter w:val="1"/>
          <w:wAfter w:w="934" w:type="dxa"/>
          <w:trHeight w:val="342" w:hRule="atLeast"/>
        </w:trPr>
        <w:tc>
          <w:tcPr>
            <w:tcW w:w="1488"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2DF90337">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20105</w:t>
            </w:r>
          </w:p>
        </w:tc>
        <w:tc>
          <w:tcPr>
            <w:tcW w:w="4015" w:type="dxa"/>
            <w:tcBorders>
              <w:top w:val="nil"/>
              <w:left w:val="nil"/>
              <w:bottom w:val="single" w:color="auto" w:sz="4" w:space="0"/>
              <w:right w:val="single" w:color="auto" w:sz="4" w:space="0"/>
            </w:tcBorders>
            <w:shd w:val="clear" w:color="000000" w:fill="FFFFFF"/>
            <w:noWrap/>
            <w:vAlign w:val="center"/>
          </w:tcPr>
          <w:p w14:paraId="01299C7A">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统计信息事务</w:t>
            </w:r>
          </w:p>
        </w:tc>
        <w:tc>
          <w:tcPr>
            <w:tcW w:w="1935" w:type="dxa"/>
            <w:tcBorders>
              <w:top w:val="nil"/>
              <w:left w:val="nil"/>
              <w:bottom w:val="single" w:color="auto" w:sz="4" w:space="0"/>
              <w:right w:val="single" w:color="auto" w:sz="4" w:space="0"/>
            </w:tcBorders>
            <w:shd w:val="clear" w:color="auto" w:fill="auto"/>
            <w:noWrap/>
            <w:vAlign w:val="center"/>
          </w:tcPr>
          <w:p w14:paraId="000491ED">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448.09</w:t>
            </w:r>
          </w:p>
        </w:tc>
        <w:tc>
          <w:tcPr>
            <w:tcW w:w="1477" w:type="dxa"/>
            <w:tcBorders>
              <w:top w:val="nil"/>
              <w:left w:val="nil"/>
              <w:bottom w:val="single" w:color="auto" w:sz="4" w:space="0"/>
              <w:right w:val="single" w:color="auto" w:sz="4" w:space="0"/>
            </w:tcBorders>
            <w:shd w:val="clear" w:color="auto" w:fill="auto"/>
            <w:noWrap/>
            <w:vAlign w:val="center"/>
          </w:tcPr>
          <w:p w14:paraId="6131FE28">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165.35</w:t>
            </w:r>
          </w:p>
        </w:tc>
        <w:tc>
          <w:tcPr>
            <w:tcW w:w="1477" w:type="dxa"/>
            <w:tcBorders>
              <w:top w:val="nil"/>
              <w:left w:val="nil"/>
              <w:bottom w:val="single" w:color="auto" w:sz="4" w:space="0"/>
              <w:right w:val="single" w:color="auto" w:sz="4" w:space="0"/>
            </w:tcBorders>
            <w:shd w:val="clear" w:color="auto" w:fill="auto"/>
            <w:noWrap/>
            <w:vAlign w:val="center"/>
          </w:tcPr>
          <w:p w14:paraId="4D360CB1">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282.74</w:t>
            </w:r>
          </w:p>
        </w:tc>
        <w:tc>
          <w:tcPr>
            <w:tcW w:w="1310" w:type="dxa"/>
            <w:tcBorders>
              <w:top w:val="nil"/>
              <w:left w:val="nil"/>
              <w:bottom w:val="single" w:color="auto" w:sz="4" w:space="0"/>
              <w:right w:val="single" w:color="auto" w:sz="4" w:space="0"/>
            </w:tcBorders>
            <w:shd w:val="clear" w:color="auto" w:fill="auto"/>
            <w:noWrap/>
            <w:vAlign w:val="center"/>
          </w:tcPr>
          <w:p w14:paraId="1545F65B">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355" w:type="dxa"/>
            <w:tcBorders>
              <w:top w:val="nil"/>
              <w:left w:val="nil"/>
              <w:bottom w:val="single" w:color="auto" w:sz="4" w:space="0"/>
              <w:right w:val="single" w:color="auto" w:sz="4" w:space="0"/>
            </w:tcBorders>
            <w:shd w:val="clear" w:color="auto" w:fill="auto"/>
            <w:noWrap/>
            <w:vAlign w:val="center"/>
          </w:tcPr>
          <w:p w14:paraId="5B26E63F">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569" w:type="dxa"/>
            <w:tcBorders>
              <w:top w:val="nil"/>
              <w:left w:val="nil"/>
              <w:bottom w:val="single" w:color="auto" w:sz="4" w:space="0"/>
              <w:right w:val="single" w:color="auto" w:sz="4" w:space="0"/>
            </w:tcBorders>
            <w:shd w:val="clear" w:color="auto" w:fill="auto"/>
            <w:noWrap/>
            <w:vAlign w:val="center"/>
          </w:tcPr>
          <w:p w14:paraId="356763CC">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6C9FCA12">
        <w:tblPrEx>
          <w:tblCellMar>
            <w:top w:w="0" w:type="dxa"/>
            <w:left w:w="108" w:type="dxa"/>
            <w:bottom w:w="0" w:type="dxa"/>
            <w:right w:w="108" w:type="dxa"/>
          </w:tblCellMar>
        </w:tblPrEx>
        <w:trPr>
          <w:gridAfter w:val="1"/>
          <w:wAfter w:w="934" w:type="dxa"/>
          <w:trHeight w:val="342" w:hRule="atLeast"/>
        </w:trPr>
        <w:tc>
          <w:tcPr>
            <w:tcW w:w="1488"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64313AF9">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2010501</w:t>
            </w:r>
          </w:p>
        </w:tc>
        <w:tc>
          <w:tcPr>
            <w:tcW w:w="4015" w:type="dxa"/>
            <w:tcBorders>
              <w:top w:val="nil"/>
              <w:left w:val="nil"/>
              <w:bottom w:val="single" w:color="auto" w:sz="4" w:space="0"/>
              <w:right w:val="single" w:color="auto" w:sz="4" w:space="0"/>
            </w:tcBorders>
            <w:shd w:val="clear" w:color="000000" w:fill="FFFFFF"/>
            <w:noWrap/>
            <w:vAlign w:val="center"/>
          </w:tcPr>
          <w:p w14:paraId="53649D54">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行政运行</w:t>
            </w:r>
          </w:p>
        </w:tc>
        <w:tc>
          <w:tcPr>
            <w:tcW w:w="1935" w:type="dxa"/>
            <w:tcBorders>
              <w:top w:val="nil"/>
              <w:left w:val="nil"/>
              <w:bottom w:val="single" w:color="auto" w:sz="4" w:space="0"/>
              <w:right w:val="single" w:color="auto" w:sz="4" w:space="0"/>
            </w:tcBorders>
            <w:shd w:val="clear" w:color="auto" w:fill="auto"/>
            <w:noWrap/>
            <w:vAlign w:val="center"/>
          </w:tcPr>
          <w:p w14:paraId="30224888">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165.35</w:t>
            </w:r>
          </w:p>
        </w:tc>
        <w:tc>
          <w:tcPr>
            <w:tcW w:w="1477" w:type="dxa"/>
            <w:tcBorders>
              <w:top w:val="nil"/>
              <w:left w:val="nil"/>
              <w:bottom w:val="single" w:color="auto" w:sz="4" w:space="0"/>
              <w:right w:val="single" w:color="auto" w:sz="4" w:space="0"/>
            </w:tcBorders>
            <w:shd w:val="clear" w:color="auto" w:fill="auto"/>
            <w:noWrap/>
            <w:vAlign w:val="center"/>
          </w:tcPr>
          <w:p w14:paraId="50A5709B">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165.35</w:t>
            </w:r>
          </w:p>
        </w:tc>
        <w:tc>
          <w:tcPr>
            <w:tcW w:w="1477" w:type="dxa"/>
            <w:tcBorders>
              <w:top w:val="nil"/>
              <w:left w:val="nil"/>
              <w:bottom w:val="single" w:color="auto" w:sz="4" w:space="0"/>
              <w:right w:val="single" w:color="auto" w:sz="4" w:space="0"/>
            </w:tcBorders>
            <w:shd w:val="clear" w:color="auto" w:fill="auto"/>
            <w:noWrap/>
            <w:vAlign w:val="center"/>
          </w:tcPr>
          <w:p w14:paraId="077F0E95">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310" w:type="dxa"/>
            <w:tcBorders>
              <w:top w:val="nil"/>
              <w:left w:val="nil"/>
              <w:bottom w:val="single" w:color="auto" w:sz="4" w:space="0"/>
              <w:right w:val="single" w:color="auto" w:sz="4" w:space="0"/>
            </w:tcBorders>
            <w:shd w:val="clear" w:color="auto" w:fill="auto"/>
            <w:noWrap/>
            <w:vAlign w:val="center"/>
          </w:tcPr>
          <w:p w14:paraId="57ABC5A9">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355" w:type="dxa"/>
            <w:tcBorders>
              <w:top w:val="nil"/>
              <w:left w:val="nil"/>
              <w:bottom w:val="single" w:color="auto" w:sz="4" w:space="0"/>
              <w:right w:val="single" w:color="auto" w:sz="4" w:space="0"/>
            </w:tcBorders>
            <w:shd w:val="clear" w:color="auto" w:fill="auto"/>
            <w:noWrap/>
            <w:vAlign w:val="center"/>
          </w:tcPr>
          <w:p w14:paraId="2F410F2A">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569" w:type="dxa"/>
            <w:tcBorders>
              <w:top w:val="nil"/>
              <w:left w:val="nil"/>
              <w:bottom w:val="single" w:color="auto" w:sz="4" w:space="0"/>
              <w:right w:val="single" w:color="auto" w:sz="4" w:space="0"/>
            </w:tcBorders>
            <w:shd w:val="clear" w:color="auto" w:fill="auto"/>
            <w:noWrap/>
            <w:vAlign w:val="center"/>
          </w:tcPr>
          <w:p w14:paraId="5E4E1872">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07A3F4F8">
        <w:tblPrEx>
          <w:tblCellMar>
            <w:top w:w="0" w:type="dxa"/>
            <w:left w:w="108" w:type="dxa"/>
            <w:bottom w:w="0" w:type="dxa"/>
            <w:right w:w="108" w:type="dxa"/>
          </w:tblCellMar>
        </w:tblPrEx>
        <w:trPr>
          <w:gridAfter w:val="1"/>
          <w:wAfter w:w="934" w:type="dxa"/>
          <w:trHeight w:val="312" w:hRule="atLeast"/>
        </w:trPr>
        <w:tc>
          <w:tcPr>
            <w:tcW w:w="1488"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CDAD2FE">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2010504</w:t>
            </w:r>
          </w:p>
        </w:tc>
        <w:tc>
          <w:tcPr>
            <w:tcW w:w="4015" w:type="dxa"/>
            <w:tcBorders>
              <w:top w:val="nil"/>
              <w:left w:val="nil"/>
              <w:bottom w:val="single" w:color="auto" w:sz="4" w:space="0"/>
              <w:right w:val="single" w:color="auto" w:sz="4" w:space="0"/>
            </w:tcBorders>
            <w:shd w:val="clear" w:color="000000" w:fill="FFFFFF"/>
            <w:noWrap/>
            <w:vAlign w:val="center"/>
          </w:tcPr>
          <w:p w14:paraId="290BB464">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信息事务</w:t>
            </w:r>
          </w:p>
        </w:tc>
        <w:tc>
          <w:tcPr>
            <w:tcW w:w="1935" w:type="dxa"/>
            <w:tcBorders>
              <w:top w:val="nil"/>
              <w:left w:val="nil"/>
              <w:bottom w:val="single" w:color="auto" w:sz="4" w:space="0"/>
              <w:right w:val="single" w:color="auto" w:sz="4" w:space="0"/>
            </w:tcBorders>
            <w:shd w:val="clear" w:color="auto" w:fill="auto"/>
            <w:noWrap/>
            <w:vAlign w:val="center"/>
          </w:tcPr>
          <w:p w14:paraId="500EB74F">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67.10</w:t>
            </w:r>
          </w:p>
        </w:tc>
        <w:tc>
          <w:tcPr>
            <w:tcW w:w="1477" w:type="dxa"/>
            <w:tcBorders>
              <w:top w:val="nil"/>
              <w:left w:val="nil"/>
              <w:bottom w:val="single" w:color="auto" w:sz="4" w:space="0"/>
              <w:right w:val="single" w:color="auto" w:sz="4" w:space="0"/>
            </w:tcBorders>
            <w:shd w:val="clear" w:color="auto" w:fill="auto"/>
            <w:noWrap/>
            <w:vAlign w:val="center"/>
          </w:tcPr>
          <w:p w14:paraId="61C7F4B9">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477" w:type="dxa"/>
            <w:tcBorders>
              <w:top w:val="nil"/>
              <w:left w:val="nil"/>
              <w:bottom w:val="single" w:color="auto" w:sz="4" w:space="0"/>
              <w:right w:val="single" w:color="auto" w:sz="4" w:space="0"/>
            </w:tcBorders>
            <w:shd w:val="clear" w:color="auto" w:fill="auto"/>
            <w:noWrap/>
            <w:vAlign w:val="center"/>
          </w:tcPr>
          <w:p w14:paraId="43459AEE">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67.10</w:t>
            </w:r>
          </w:p>
        </w:tc>
        <w:tc>
          <w:tcPr>
            <w:tcW w:w="1310" w:type="dxa"/>
            <w:tcBorders>
              <w:top w:val="nil"/>
              <w:left w:val="nil"/>
              <w:bottom w:val="single" w:color="auto" w:sz="4" w:space="0"/>
              <w:right w:val="single" w:color="auto" w:sz="4" w:space="0"/>
            </w:tcBorders>
            <w:shd w:val="clear" w:color="auto" w:fill="auto"/>
            <w:noWrap/>
            <w:vAlign w:val="center"/>
          </w:tcPr>
          <w:p w14:paraId="08DB6C1D">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355" w:type="dxa"/>
            <w:tcBorders>
              <w:top w:val="nil"/>
              <w:left w:val="nil"/>
              <w:bottom w:val="single" w:color="auto" w:sz="4" w:space="0"/>
              <w:right w:val="single" w:color="auto" w:sz="4" w:space="0"/>
            </w:tcBorders>
            <w:shd w:val="clear" w:color="auto" w:fill="auto"/>
            <w:noWrap/>
            <w:vAlign w:val="center"/>
          </w:tcPr>
          <w:p w14:paraId="6C2137C9">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569" w:type="dxa"/>
            <w:tcBorders>
              <w:top w:val="nil"/>
              <w:left w:val="nil"/>
              <w:bottom w:val="single" w:color="auto" w:sz="4" w:space="0"/>
              <w:right w:val="single" w:color="auto" w:sz="4" w:space="0"/>
            </w:tcBorders>
            <w:shd w:val="clear" w:color="auto" w:fill="auto"/>
            <w:noWrap/>
            <w:vAlign w:val="center"/>
          </w:tcPr>
          <w:p w14:paraId="7724D90D">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4520019D">
        <w:tblPrEx>
          <w:tblCellMar>
            <w:top w:w="0" w:type="dxa"/>
            <w:left w:w="108" w:type="dxa"/>
            <w:bottom w:w="0" w:type="dxa"/>
            <w:right w:w="108" w:type="dxa"/>
          </w:tblCellMar>
        </w:tblPrEx>
        <w:trPr>
          <w:gridAfter w:val="1"/>
          <w:wAfter w:w="934" w:type="dxa"/>
          <w:trHeight w:val="342" w:hRule="atLeast"/>
        </w:trPr>
        <w:tc>
          <w:tcPr>
            <w:tcW w:w="1488"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3275D5FA">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2010506</w:t>
            </w:r>
          </w:p>
        </w:tc>
        <w:tc>
          <w:tcPr>
            <w:tcW w:w="4015" w:type="dxa"/>
            <w:tcBorders>
              <w:top w:val="nil"/>
              <w:left w:val="nil"/>
              <w:bottom w:val="single" w:color="auto" w:sz="4" w:space="0"/>
              <w:right w:val="single" w:color="auto" w:sz="4" w:space="0"/>
            </w:tcBorders>
            <w:shd w:val="clear" w:color="000000" w:fill="FFFFFF"/>
            <w:noWrap/>
            <w:vAlign w:val="center"/>
          </w:tcPr>
          <w:p w14:paraId="497EDF7E">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统计管理</w:t>
            </w:r>
          </w:p>
        </w:tc>
        <w:tc>
          <w:tcPr>
            <w:tcW w:w="1935" w:type="dxa"/>
            <w:tcBorders>
              <w:top w:val="nil"/>
              <w:left w:val="nil"/>
              <w:bottom w:val="single" w:color="auto" w:sz="4" w:space="0"/>
              <w:right w:val="single" w:color="auto" w:sz="4" w:space="0"/>
            </w:tcBorders>
            <w:shd w:val="clear" w:color="auto" w:fill="auto"/>
            <w:noWrap/>
            <w:vAlign w:val="center"/>
          </w:tcPr>
          <w:p w14:paraId="74F99CBC">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75.53</w:t>
            </w:r>
          </w:p>
        </w:tc>
        <w:tc>
          <w:tcPr>
            <w:tcW w:w="1477" w:type="dxa"/>
            <w:tcBorders>
              <w:top w:val="nil"/>
              <w:left w:val="nil"/>
              <w:bottom w:val="single" w:color="auto" w:sz="4" w:space="0"/>
              <w:right w:val="single" w:color="auto" w:sz="4" w:space="0"/>
            </w:tcBorders>
            <w:shd w:val="clear" w:color="auto" w:fill="auto"/>
            <w:noWrap/>
            <w:vAlign w:val="center"/>
          </w:tcPr>
          <w:p w14:paraId="69AB6335">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477" w:type="dxa"/>
            <w:tcBorders>
              <w:top w:val="nil"/>
              <w:left w:val="nil"/>
              <w:bottom w:val="single" w:color="auto" w:sz="4" w:space="0"/>
              <w:right w:val="single" w:color="auto" w:sz="4" w:space="0"/>
            </w:tcBorders>
            <w:shd w:val="clear" w:color="auto" w:fill="auto"/>
            <w:noWrap/>
            <w:vAlign w:val="center"/>
          </w:tcPr>
          <w:p w14:paraId="60324BE5">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75.53</w:t>
            </w:r>
          </w:p>
        </w:tc>
        <w:tc>
          <w:tcPr>
            <w:tcW w:w="1310" w:type="dxa"/>
            <w:tcBorders>
              <w:top w:val="nil"/>
              <w:left w:val="nil"/>
              <w:bottom w:val="single" w:color="auto" w:sz="4" w:space="0"/>
              <w:right w:val="single" w:color="auto" w:sz="4" w:space="0"/>
            </w:tcBorders>
            <w:shd w:val="clear" w:color="auto" w:fill="auto"/>
            <w:noWrap/>
            <w:vAlign w:val="center"/>
          </w:tcPr>
          <w:p w14:paraId="3F9C4E1F">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355" w:type="dxa"/>
            <w:tcBorders>
              <w:top w:val="nil"/>
              <w:left w:val="nil"/>
              <w:bottom w:val="single" w:color="auto" w:sz="4" w:space="0"/>
              <w:right w:val="single" w:color="auto" w:sz="4" w:space="0"/>
            </w:tcBorders>
            <w:shd w:val="clear" w:color="auto" w:fill="auto"/>
            <w:noWrap/>
            <w:vAlign w:val="center"/>
          </w:tcPr>
          <w:p w14:paraId="3738C24C">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569" w:type="dxa"/>
            <w:tcBorders>
              <w:top w:val="nil"/>
              <w:left w:val="nil"/>
              <w:bottom w:val="single" w:color="auto" w:sz="4" w:space="0"/>
              <w:right w:val="single" w:color="auto" w:sz="4" w:space="0"/>
            </w:tcBorders>
            <w:shd w:val="clear" w:color="auto" w:fill="auto"/>
            <w:noWrap/>
            <w:vAlign w:val="center"/>
          </w:tcPr>
          <w:p w14:paraId="0D776887">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2F6B908A">
        <w:tblPrEx>
          <w:tblCellMar>
            <w:top w:w="0" w:type="dxa"/>
            <w:left w:w="108" w:type="dxa"/>
            <w:bottom w:w="0" w:type="dxa"/>
            <w:right w:w="108" w:type="dxa"/>
          </w:tblCellMar>
        </w:tblPrEx>
        <w:trPr>
          <w:gridAfter w:val="1"/>
          <w:wAfter w:w="934" w:type="dxa"/>
          <w:trHeight w:val="342" w:hRule="atLeast"/>
        </w:trPr>
        <w:tc>
          <w:tcPr>
            <w:tcW w:w="1488"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6434C6D">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2010507</w:t>
            </w:r>
          </w:p>
        </w:tc>
        <w:tc>
          <w:tcPr>
            <w:tcW w:w="4015" w:type="dxa"/>
            <w:tcBorders>
              <w:top w:val="nil"/>
              <w:left w:val="nil"/>
              <w:bottom w:val="single" w:color="auto" w:sz="4" w:space="0"/>
              <w:right w:val="single" w:color="auto" w:sz="4" w:space="0"/>
            </w:tcBorders>
            <w:shd w:val="clear" w:color="000000" w:fill="FFFFFF"/>
            <w:noWrap/>
            <w:vAlign w:val="center"/>
          </w:tcPr>
          <w:p w14:paraId="14C7D5B8">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专项普查活动</w:t>
            </w:r>
          </w:p>
        </w:tc>
        <w:tc>
          <w:tcPr>
            <w:tcW w:w="1935" w:type="dxa"/>
            <w:tcBorders>
              <w:top w:val="nil"/>
              <w:left w:val="nil"/>
              <w:bottom w:val="single" w:color="auto" w:sz="4" w:space="0"/>
              <w:right w:val="single" w:color="auto" w:sz="4" w:space="0"/>
            </w:tcBorders>
            <w:shd w:val="clear" w:color="auto" w:fill="auto"/>
            <w:noWrap/>
            <w:vAlign w:val="center"/>
          </w:tcPr>
          <w:p w14:paraId="7C5323B9">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73.25</w:t>
            </w:r>
          </w:p>
        </w:tc>
        <w:tc>
          <w:tcPr>
            <w:tcW w:w="1477" w:type="dxa"/>
            <w:tcBorders>
              <w:top w:val="nil"/>
              <w:left w:val="nil"/>
              <w:bottom w:val="single" w:color="auto" w:sz="4" w:space="0"/>
              <w:right w:val="single" w:color="auto" w:sz="4" w:space="0"/>
            </w:tcBorders>
            <w:shd w:val="clear" w:color="auto" w:fill="auto"/>
            <w:noWrap/>
            <w:vAlign w:val="center"/>
          </w:tcPr>
          <w:p w14:paraId="30C96D5C">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477" w:type="dxa"/>
            <w:tcBorders>
              <w:top w:val="nil"/>
              <w:left w:val="nil"/>
              <w:bottom w:val="single" w:color="auto" w:sz="4" w:space="0"/>
              <w:right w:val="single" w:color="auto" w:sz="4" w:space="0"/>
            </w:tcBorders>
            <w:shd w:val="clear" w:color="auto" w:fill="auto"/>
            <w:noWrap/>
            <w:vAlign w:val="center"/>
          </w:tcPr>
          <w:p w14:paraId="04C16D6D">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73.25</w:t>
            </w:r>
          </w:p>
        </w:tc>
        <w:tc>
          <w:tcPr>
            <w:tcW w:w="1310" w:type="dxa"/>
            <w:tcBorders>
              <w:top w:val="nil"/>
              <w:left w:val="nil"/>
              <w:bottom w:val="single" w:color="auto" w:sz="4" w:space="0"/>
              <w:right w:val="single" w:color="auto" w:sz="4" w:space="0"/>
            </w:tcBorders>
            <w:shd w:val="clear" w:color="auto" w:fill="auto"/>
            <w:noWrap/>
            <w:vAlign w:val="center"/>
          </w:tcPr>
          <w:p w14:paraId="0C1311E3">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355" w:type="dxa"/>
            <w:tcBorders>
              <w:top w:val="nil"/>
              <w:left w:val="nil"/>
              <w:bottom w:val="single" w:color="auto" w:sz="4" w:space="0"/>
              <w:right w:val="single" w:color="auto" w:sz="4" w:space="0"/>
            </w:tcBorders>
            <w:shd w:val="clear" w:color="auto" w:fill="auto"/>
            <w:noWrap/>
            <w:vAlign w:val="center"/>
          </w:tcPr>
          <w:p w14:paraId="074426C3">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569" w:type="dxa"/>
            <w:tcBorders>
              <w:top w:val="nil"/>
              <w:left w:val="nil"/>
              <w:bottom w:val="single" w:color="auto" w:sz="4" w:space="0"/>
              <w:right w:val="single" w:color="auto" w:sz="4" w:space="0"/>
            </w:tcBorders>
            <w:shd w:val="clear" w:color="auto" w:fill="auto"/>
            <w:noWrap/>
            <w:vAlign w:val="center"/>
          </w:tcPr>
          <w:p w14:paraId="320C3910">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0EA4F664">
        <w:tblPrEx>
          <w:tblCellMar>
            <w:top w:w="0" w:type="dxa"/>
            <w:left w:w="108" w:type="dxa"/>
            <w:bottom w:w="0" w:type="dxa"/>
            <w:right w:w="108" w:type="dxa"/>
          </w:tblCellMar>
        </w:tblPrEx>
        <w:trPr>
          <w:gridAfter w:val="1"/>
          <w:wAfter w:w="934" w:type="dxa"/>
          <w:trHeight w:val="342" w:hRule="atLeast"/>
        </w:trPr>
        <w:tc>
          <w:tcPr>
            <w:tcW w:w="1488"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4C8457F">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2010599</w:t>
            </w:r>
          </w:p>
        </w:tc>
        <w:tc>
          <w:tcPr>
            <w:tcW w:w="4015" w:type="dxa"/>
            <w:tcBorders>
              <w:top w:val="nil"/>
              <w:left w:val="nil"/>
              <w:bottom w:val="single" w:color="auto" w:sz="4" w:space="0"/>
              <w:right w:val="single" w:color="auto" w:sz="4" w:space="0"/>
            </w:tcBorders>
            <w:shd w:val="clear" w:color="000000" w:fill="FFFFFF"/>
            <w:noWrap/>
            <w:vAlign w:val="center"/>
          </w:tcPr>
          <w:p w14:paraId="04EBFEC9">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其他统计信息事务支出</w:t>
            </w:r>
          </w:p>
        </w:tc>
        <w:tc>
          <w:tcPr>
            <w:tcW w:w="1935" w:type="dxa"/>
            <w:tcBorders>
              <w:top w:val="nil"/>
              <w:left w:val="nil"/>
              <w:bottom w:val="single" w:color="auto" w:sz="4" w:space="0"/>
              <w:right w:val="single" w:color="auto" w:sz="4" w:space="0"/>
            </w:tcBorders>
            <w:shd w:val="clear" w:color="auto" w:fill="auto"/>
            <w:noWrap/>
            <w:vAlign w:val="center"/>
          </w:tcPr>
          <w:p w14:paraId="3F4A7DCD">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66.86</w:t>
            </w:r>
          </w:p>
        </w:tc>
        <w:tc>
          <w:tcPr>
            <w:tcW w:w="1477" w:type="dxa"/>
            <w:tcBorders>
              <w:top w:val="nil"/>
              <w:left w:val="nil"/>
              <w:bottom w:val="single" w:color="auto" w:sz="4" w:space="0"/>
              <w:right w:val="single" w:color="auto" w:sz="4" w:space="0"/>
            </w:tcBorders>
            <w:shd w:val="clear" w:color="auto" w:fill="auto"/>
            <w:noWrap/>
            <w:vAlign w:val="center"/>
          </w:tcPr>
          <w:p w14:paraId="0F07E9BD">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477" w:type="dxa"/>
            <w:tcBorders>
              <w:top w:val="nil"/>
              <w:left w:val="nil"/>
              <w:bottom w:val="single" w:color="auto" w:sz="4" w:space="0"/>
              <w:right w:val="single" w:color="auto" w:sz="4" w:space="0"/>
            </w:tcBorders>
            <w:shd w:val="clear" w:color="auto" w:fill="auto"/>
            <w:noWrap/>
            <w:vAlign w:val="center"/>
          </w:tcPr>
          <w:p w14:paraId="334E93B4">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66.86</w:t>
            </w:r>
          </w:p>
        </w:tc>
        <w:tc>
          <w:tcPr>
            <w:tcW w:w="1310" w:type="dxa"/>
            <w:tcBorders>
              <w:top w:val="nil"/>
              <w:left w:val="nil"/>
              <w:bottom w:val="single" w:color="auto" w:sz="4" w:space="0"/>
              <w:right w:val="single" w:color="auto" w:sz="4" w:space="0"/>
            </w:tcBorders>
            <w:shd w:val="clear" w:color="auto" w:fill="auto"/>
            <w:noWrap/>
            <w:vAlign w:val="center"/>
          </w:tcPr>
          <w:p w14:paraId="6421814A">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355" w:type="dxa"/>
            <w:tcBorders>
              <w:top w:val="nil"/>
              <w:left w:val="nil"/>
              <w:bottom w:val="single" w:color="auto" w:sz="4" w:space="0"/>
              <w:right w:val="single" w:color="auto" w:sz="4" w:space="0"/>
            </w:tcBorders>
            <w:shd w:val="clear" w:color="auto" w:fill="auto"/>
            <w:noWrap/>
            <w:vAlign w:val="center"/>
          </w:tcPr>
          <w:p w14:paraId="5472E6FD">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569" w:type="dxa"/>
            <w:tcBorders>
              <w:top w:val="nil"/>
              <w:left w:val="nil"/>
              <w:bottom w:val="single" w:color="auto" w:sz="4" w:space="0"/>
              <w:right w:val="single" w:color="auto" w:sz="4" w:space="0"/>
            </w:tcBorders>
            <w:shd w:val="clear" w:color="auto" w:fill="auto"/>
            <w:noWrap/>
            <w:vAlign w:val="center"/>
          </w:tcPr>
          <w:p w14:paraId="5D0E06DA">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3D076149">
        <w:tblPrEx>
          <w:tblCellMar>
            <w:top w:w="0" w:type="dxa"/>
            <w:left w:w="108" w:type="dxa"/>
            <w:bottom w:w="0" w:type="dxa"/>
            <w:right w:w="108" w:type="dxa"/>
          </w:tblCellMar>
        </w:tblPrEx>
        <w:trPr>
          <w:gridAfter w:val="1"/>
          <w:wAfter w:w="934" w:type="dxa"/>
          <w:trHeight w:val="342" w:hRule="atLeast"/>
        </w:trPr>
        <w:tc>
          <w:tcPr>
            <w:tcW w:w="1488"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182D2611">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208</w:t>
            </w:r>
          </w:p>
        </w:tc>
        <w:tc>
          <w:tcPr>
            <w:tcW w:w="4015" w:type="dxa"/>
            <w:tcBorders>
              <w:top w:val="nil"/>
              <w:left w:val="nil"/>
              <w:bottom w:val="single" w:color="auto" w:sz="4" w:space="0"/>
              <w:right w:val="single" w:color="auto" w:sz="4" w:space="0"/>
            </w:tcBorders>
            <w:shd w:val="clear" w:color="000000" w:fill="FFFFFF"/>
            <w:noWrap/>
            <w:vAlign w:val="center"/>
          </w:tcPr>
          <w:p w14:paraId="1AF8213A">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1935" w:type="dxa"/>
            <w:tcBorders>
              <w:top w:val="nil"/>
              <w:left w:val="nil"/>
              <w:bottom w:val="single" w:color="auto" w:sz="4" w:space="0"/>
              <w:right w:val="single" w:color="auto" w:sz="4" w:space="0"/>
            </w:tcBorders>
            <w:shd w:val="clear" w:color="auto" w:fill="auto"/>
            <w:noWrap/>
            <w:vAlign w:val="center"/>
          </w:tcPr>
          <w:p w14:paraId="23113CC9">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39.73</w:t>
            </w:r>
          </w:p>
        </w:tc>
        <w:tc>
          <w:tcPr>
            <w:tcW w:w="1477" w:type="dxa"/>
            <w:tcBorders>
              <w:top w:val="nil"/>
              <w:left w:val="nil"/>
              <w:bottom w:val="single" w:color="auto" w:sz="4" w:space="0"/>
              <w:right w:val="single" w:color="auto" w:sz="4" w:space="0"/>
            </w:tcBorders>
            <w:shd w:val="clear" w:color="auto" w:fill="auto"/>
            <w:noWrap/>
            <w:vAlign w:val="center"/>
          </w:tcPr>
          <w:p w14:paraId="101EB824">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39.73</w:t>
            </w:r>
          </w:p>
        </w:tc>
        <w:tc>
          <w:tcPr>
            <w:tcW w:w="1477" w:type="dxa"/>
            <w:tcBorders>
              <w:top w:val="nil"/>
              <w:left w:val="nil"/>
              <w:bottom w:val="single" w:color="auto" w:sz="4" w:space="0"/>
              <w:right w:val="single" w:color="auto" w:sz="4" w:space="0"/>
            </w:tcBorders>
            <w:shd w:val="clear" w:color="auto" w:fill="auto"/>
            <w:noWrap/>
            <w:vAlign w:val="center"/>
          </w:tcPr>
          <w:p w14:paraId="0736BC34">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310" w:type="dxa"/>
            <w:tcBorders>
              <w:top w:val="nil"/>
              <w:left w:val="nil"/>
              <w:bottom w:val="single" w:color="auto" w:sz="4" w:space="0"/>
              <w:right w:val="single" w:color="auto" w:sz="4" w:space="0"/>
            </w:tcBorders>
            <w:shd w:val="clear" w:color="auto" w:fill="auto"/>
            <w:noWrap/>
            <w:vAlign w:val="center"/>
          </w:tcPr>
          <w:p w14:paraId="4C34EB4A">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355" w:type="dxa"/>
            <w:tcBorders>
              <w:top w:val="nil"/>
              <w:left w:val="nil"/>
              <w:bottom w:val="single" w:color="auto" w:sz="4" w:space="0"/>
              <w:right w:val="single" w:color="auto" w:sz="4" w:space="0"/>
            </w:tcBorders>
            <w:shd w:val="clear" w:color="auto" w:fill="auto"/>
            <w:noWrap/>
            <w:vAlign w:val="center"/>
          </w:tcPr>
          <w:p w14:paraId="618EFAD8">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569" w:type="dxa"/>
            <w:tcBorders>
              <w:top w:val="nil"/>
              <w:left w:val="nil"/>
              <w:bottom w:val="single" w:color="auto" w:sz="4" w:space="0"/>
              <w:right w:val="single" w:color="auto" w:sz="4" w:space="0"/>
            </w:tcBorders>
            <w:shd w:val="clear" w:color="auto" w:fill="auto"/>
            <w:noWrap/>
            <w:vAlign w:val="center"/>
          </w:tcPr>
          <w:p w14:paraId="39EEC283">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5CBEF9E0">
        <w:tblPrEx>
          <w:tblCellMar>
            <w:top w:w="0" w:type="dxa"/>
            <w:left w:w="108" w:type="dxa"/>
            <w:bottom w:w="0" w:type="dxa"/>
            <w:right w:w="108" w:type="dxa"/>
          </w:tblCellMar>
        </w:tblPrEx>
        <w:trPr>
          <w:gridAfter w:val="1"/>
          <w:wAfter w:w="934" w:type="dxa"/>
          <w:trHeight w:val="342" w:hRule="atLeast"/>
        </w:trPr>
        <w:tc>
          <w:tcPr>
            <w:tcW w:w="1488"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342DDD4">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20805</w:t>
            </w:r>
          </w:p>
        </w:tc>
        <w:tc>
          <w:tcPr>
            <w:tcW w:w="4015" w:type="dxa"/>
            <w:tcBorders>
              <w:top w:val="nil"/>
              <w:left w:val="nil"/>
              <w:bottom w:val="single" w:color="auto" w:sz="4" w:space="0"/>
              <w:right w:val="single" w:color="auto" w:sz="4" w:space="0"/>
            </w:tcBorders>
            <w:shd w:val="clear" w:color="000000" w:fill="FFFFFF"/>
            <w:noWrap/>
            <w:vAlign w:val="center"/>
          </w:tcPr>
          <w:p w14:paraId="1FA3AD90">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行政事业单位养老支出</w:t>
            </w:r>
          </w:p>
        </w:tc>
        <w:tc>
          <w:tcPr>
            <w:tcW w:w="1935" w:type="dxa"/>
            <w:tcBorders>
              <w:top w:val="nil"/>
              <w:left w:val="nil"/>
              <w:bottom w:val="single" w:color="auto" w:sz="4" w:space="0"/>
              <w:right w:val="single" w:color="auto" w:sz="4" w:space="0"/>
            </w:tcBorders>
            <w:shd w:val="clear" w:color="auto" w:fill="auto"/>
            <w:noWrap/>
            <w:vAlign w:val="center"/>
          </w:tcPr>
          <w:p w14:paraId="7A624E04">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39.73</w:t>
            </w:r>
          </w:p>
        </w:tc>
        <w:tc>
          <w:tcPr>
            <w:tcW w:w="1477" w:type="dxa"/>
            <w:tcBorders>
              <w:top w:val="nil"/>
              <w:left w:val="nil"/>
              <w:bottom w:val="single" w:color="auto" w:sz="4" w:space="0"/>
              <w:right w:val="single" w:color="auto" w:sz="4" w:space="0"/>
            </w:tcBorders>
            <w:shd w:val="clear" w:color="auto" w:fill="auto"/>
            <w:noWrap/>
            <w:vAlign w:val="center"/>
          </w:tcPr>
          <w:p w14:paraId="135FB03D">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39.73</w:t>
            </w:r>
          </w:p>
        </w:tc>
        <w:tc>
          <w:tcPr>
            <w:tcW w:w="1477" w:type="dxa"/>
            <w:tcBorders>
              <w:top w:val="nil"/>
              <w:left w:val="nil"/>
              <w:bottom w:val="single" w:color="auto" w:sz="4" w:space="0"/>
              <w:right w:val="single" w:color="auto" w:sz="4" w:space="0"/>
            </w:tcBorders>
            <w:shd w:val="clear" w:color="auto" w:fill="auto"/>
            <w:noWrap/>
            <w:vAlign w:val="center"/>
          </w:tcPr>
          <w:p w14:paraId="4D422684">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310" w:type="dxa"/>
            <w:tcBorders>
              <w:top w:val="nil"/>
              <w:left w:val="nil"/>
              <w:bottom w:val="single" w:color="auto" w:sz="4" w:space="0"/>
              <w:right w:val="single" w:color="auto" w:sz="4" w:space="0"/>
            </w:tcBorders>
            <w:shd w:val="clear" w:color="auto" w:fill="auto"/>
            <w:noWrap/>
            <w:vAlign w:val="center"/>
          </w:tcPr>
          <w:p w14:paraId="27ECDCD5">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355" w:type="dxa"/>
            <w:tcBorders>
              <w:top w:val="nil"/>
              <w:left w:val="nil"/>
              <w:bottom w:val="single" w:color="auto" w:sz="4" w:space="0"/>
              <w:right w:val="single" w:color="auto" w:sz="4" w:space="0"/>
            </w:tcBorders>
            <w:shd w:val="clear" w:color="auto" w:fill="auto"/>
            <w:noWrap/>
            <w:vAlign w:val="center"/>
          </w:tcPr>
          <w:p w14:paraId="2E3CD004">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569" w:type="dxa"/>
            <w:tcBorders>
              <w:top w:val="nil"/>
              <w:left w:val="nil"/>
              <w:bottom w:val="single" w:color="auto" w:sz="4" w:space="0"/>
              <w:right w:val="single" w:color="auto" w:sz="4" w:space="0"/>
            </w:tcBorders>
            <w:shd w:val="clear" w:color="auto" w:fill="auto"/>
            <w:noWrap/>
            <w:vAlign w:val="center"/>
          </w:tcPr>
          <w:p w14:paraId="6D59AB46">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1C56CED9">
        <w:tblPrEx>
          <w:tblCellMar>
            <w:top w:w="0" w:type="dxa"/>
            <w:left w:w="108" w:type="dxa"/>
            <w:bottom w:w="0" w:type="dxa"/>
            <w:right w:w="108" w:type="dxa"/>
          </w:tblCellMar>
        </w:tblPrEx>
        <w:trPr>
          <w:gridAfter w:val="1"/>
          <w:wAfter w:w="934" w:type="dxa"/>
          <w:trHeight w:val="342" w:hRule="atLeast"/>
        </w:trPr>
        <w:tc>
          <w:tcPr>
            <w:tcW w:w="1488"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16F3B929">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2080505</w:t>
            </w:r>
          </w:p>
        </w:tc>
        <w:tc>
          <w:tcPr>
            <w:tcW w:w="4015" w:type="dxa"/>
            <w:tcBorders>
              <w:top w:val="nil"/>
              <w:left w:val="nil"/>
              <w:bottom w:val="single" w:color="auto" w:sz="4" w:space="0"/>
              <w:right w:val="single" w:color="auto" w:sz="4" w:space="0"/>
            </w:tcBorders>
            <w:shd w:val="clear" w:color="000000" w:fill="FFFFFF"/>
            <w:noWrap/>
            <w:vAlign w:val="center"/>
          </w:tcPr>
          <w:p w14:paraId="60D577D8">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机关事业单位基本养老保险缴费支出</w:t>
            </w:r>
          </w:p>
        </w:tc>
        <w:tc>
          <w:tcPr>
            <w:tcW w:w="1935" w:type="dxa"/>
            <w:tcBorders>
              <w:top w:val="nil"/>
              <w:left w:val="nil"/>
              <w:bottom w:val="single" w:color="auto" w:sz="4" w:space="0"/>
              <w:right w:val="single" w:color="auto" w:sz="4" w:space="0"/>
            </w:tcBorders>
            <w:shd w:val="clear" w:color="auto" w:fill="auto"/>
            <w:noWrap/>
            <w:vAlign w:val="center"/>
          </w:tcPr>
          <w:p w14:paraId="0DE7E2FB">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39.73</w:t>
            </w:r>
          </w:p>
        </w:tc>
        <w:tc>
          <w:tcPr>
            <w:tcW w:w="1477" w:type="dxa"/>
            <w:tcBorders>
              <w:top w:val="nil"/>
              <w:left w:val="nil"/>
              <w:bottom w:val="single" w:color="auto" w:sz="4" w:space="0"/>
              <w:right w:val="single" w:color="auto" w:sz="4" w:space="0"/>
            </w:tcBorders>
            <w:shd w:val="clear" w:color="auto" w:fill="auto"/>
            <w:noWrap/>
            <w:vAlign w:val="center"/>
          </w:tcPr>
          <w:p w14:paraId="69185EF7">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39.73</w:t>
            </w:r>
          </w:p>
        </w:tc>
        <w:tc>
          <w:tcPr>
            <w:tcW w:w="1477" w:type="dxa"/>
            <w:tcBorders>
              <w:top w:val="nil"/>
              <w:left w:val="nil"/>
              <w:bottom w:val="single" w:color="auto" w:sz="4" w:space="0"/>
              <w:right w:val="single" w:color="auto" w:sz="4" w:space="0"/>
            </w:tcBorders>
            <w:shd w:val="clear" w:color="auto" w:fill="auto"/>
            <w:noWrap/>
            <w:vAlign w:val="center"/>
          </w:tcPr>
          <w:p w14:paraId="0DBA846E">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310" w:type="dxa"/>
            <w:tcBorders>
              <w:top w:val="nil"/>
              <w:left w:val="nil"/>
              <w:bottom w:val="single" w:color="auto" w:sz="4" w:space="0"/>
              <w:right w:val="single" w:color="auto" w:sz="4" w:space="0"/>
            </w:tcBorders>
            <w:shd w:val="clear" w:color="auto" w:fill="auto"/>
            <w:noWrap/>
            <w:vAlign w:val="center"/>
          </w:tcPr>
          <w:p w14:paraId="0E068CCA">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355" w:type="dxa"/>
            <w:tcBorders>
              <w:top w:val="nil"/>
              <w:left w:val="nil"/>
              <w:bottom w:val="single" w:color="auto" w:sz="4" w:space="0"/>
              <w:right w:val="single" w:color="auto" w:sz="4" w:space="0"/>
            </w:tcBorders>
            <w:shd w:val="clear" w:color="auto" w:fill="auto"/>
            <w:noWrap/>
            <w:vAlign w:val="center"/>
          </w:tcPr>
          <w:p w14:paraId="185D6D26">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569" w:type="dxa"/>
            <w:tcBorders>
              <w:top w:val="nil"/>
              <w:left w:val="nil"/>
              <w:bottom w:val="single" w:color="auto" w:sz="4" w:space="0"/>
              <w:right w:val="single" w:color="auto" w:sz="4" w:space="0"/>
            </w:tcBorders>
            <w:shd w:val="clear" w:color="auto" w:fill="auto"/>
            <w:noWrap/>
            <w:vAlign w:val="center"/>
          </w:tcPr>
          <w:p w14:paraId="5E38BF3F">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01A3BD91">
        <w:tblPrEx>
          <w:tblCellMar>
            <w:top w:w="0" w:type="dxa"/>
            <w:left w:w="108" w:type="dxa"/>
            <w:bottom w:w="0" w:type="dxa"/>
            <w:right w:w="108" w:type="dxa"/>
          </w:tblCellMar>
        </w:tblPrEx>
        <w:trPr>
          <w:gridAfter w:val="1"/>
          <w:wAfter w:w="934" w:type="dxa"/>
          <w:trHeight w:val="342" w:hRule="atLeast"/>
        </w:trPr>
        <w:tc>
          <w:tcPr>
            <w:tcW w:w="1488"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690E85C8">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210</w:t>
            </w:r>
          </w:p>
        </w:tc>
        <w:tc>
          <w:tcPr>
            <w:tcW w:w="4015" w:type="dxa"/>
            <w:tcBorders>
              <w:top w:val="nil"/>
              <w:left w:val="nil"/>
              <w:bottom w:val="single" w:color="auto" w:sz="4" w:space="0"/>
              <w:right w:val="single" w:color="auto" w:sz="4" w:space="0"/>
            </w:tcBorders>
            <w:shd w:val="clear" w:color="000000" w:fill="FFFFFF"/>
            <w:noWrap/>
            <w:vAlign w:val="center"/>
          </w:tcPr>
          <w:p w14:paraId="5C5F01A5">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卫生健康支出</w:t>
            </w:r>
          </w:p>
        </w:tc>
        <w:tc>
          <w:tcPr>
            <w:tcW w:w="1935" w:type="dxa"/>
            <w:tcBorders>
              <w:top w:val="nil"/>
              <w:left w:val="nil"/>
              <w:bottom w:val="single" w:color="auto" w:sz="4" w:space="0"/>
              <w:right w:val="single" w:color="auto" w:sz="4" w:space="0"/>
            </w:tcBorders>
            <w:shd w:val="clear" w:color="auto" w:fill="auto"/>
            <w:noWrap/>
            <w:vAlign w:val="center"/>
          </w:tcPr>
          <w:p w14:paraId="5A17A911">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17.14</w:t>
            </w:r>
          </w:p>
        </w:tc>
        <w:tc>
          <w:tcPr>
            <w:tcW w:w="1477" w:type="dxa"/>
            <w:tcBorders>
              <w:top w:val="nil"/>
              <w:left w:val="nil"/>
              <w:bottom w:val="single" w:color="auto" w:sz="4" w:space="0"/>
              <w:right w:val="single" w:color="auto" w:sz="4" w:space="0"/>
            </w:tcBorders>
            <w:shd w:val="clear" w:color="auto" w:fill="auto"/>
            <w:noWrap/>
            <w:vAlign w:val="center"/>
          </w:tcPr>
          <w:p w14:paraId="532B5625">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17.14</w:t>
            </w:r>
          </w:p>
        </w:tc>
        <w:tc>
          <w:tcPr>
            <w:tcW w:w="1477" w:type="dxa"/>
            <w:tcBorders>
              <w:top w:val="nil"/>
              <w:left w:val="nil"/>
              <w:bottom w:val="single" w:color="auto" w:sz="4" w:space="0"/>
              <w:right w:val="single" w:color="auto" w:sz="4" w:space="0"/>
            </w:tcBorders>
            <w:shd w:val="clear" w:color="auto" w:fill="auto"/>
            <w:noWrap/>
            <w:vAlign w:val="center"/>
          </w:tcPr>
          <w:p w14:paraId="79FE4C95">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310" w:type="dxa"/>
            <w:tcBorders>
              <w:top w:val="nil"/>
              <w:left w:val="nil"/>
              <w:bottom w:val="single" w:color="auto" w:sz="4" w:space="0"/>
              <w:right w:val="single" w:color="auto" w:sz="4" w:space="0"/>
            </w:tcBorders>
            <w:shd w:val="clear" w:color="auto" w:fill="auto"/>
            <w:noWrap/>
            <w:vAlign w:val="center"/>
          </w:tcPr>
          <w:p w14:paraId="679C5310">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355" w:type="dxa"/>
            <w:tcBorders>
              <w:top w:val="nil"/>
              <w:left w:val="nil"/>
              <w:bottom w:val="single" w:color="auto" w:sz="4" w:space="0"/>
              <w:right w:val="single" w:color="auto" w:sz="4" w:space="0"/>
            </w:tcBorders>
            <w:shd w:val="clear" w:color="auto" w:fill="auto"/>
            <w:noWrap/>
            <w:vAlign w:val="center"/>
          </w:tcPr>
          <w:p w14:paraId="3DAA2E1A">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569" w:type="dxa"/>
            <w:tcBorders>
              <w:top w:val="nil"/>
              <w:left w:val="nil"/>
              <w:bottom w:val="single" w:color="auto" w:sz="4" w:space="0"/>
              <w:right w:val="single" w:color="auto" w:sz="4" w:space="0"/>
            </w:tcBorders>
            <w:shd w:val="clear" w:color="auto" w:fill="auto"/>
            <w:noWrap/>
            <w:vAlign w:val="center"/>
          </w:tcPr>
          <w:p w14:paraId="05DCFA83">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34FF5153">
        <w:tblPrEx>
          <w:tblCellMar>
            <w:top w:w="0" w:type="dxa"/>
            <w:left w:w="108" w:type="dxa"/>
            <w:bottom w:w="0" w:type="dxa"/>
            <w:right w:w="108" w:type="dxa"/>
          </w:tblCellMar>
        </w:tblPrEx>
        <w:trPr>
          <w:gridAfter w:val="1"/>
          <w:wAfter w:w="934" w:type="dxa"/>
          <w:trHeight w:val="342" w:hRule="atLeast"/>
        </w:trPr>
        <w:tc>
          <w:tcPr>
            <w:tcW w:w="1488"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17AF687">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21011</w:t>
            </w:r>
          </w:p>
        </w:tc>
        <w:tc>
          <w:tcPr>
            <w:tcW w:w="4015" w:type="dxa"/>
            <w:tcBorders>
              <w:top w:val="nil"/>
              <w:left w:val="nil"/>
              <w:bottom w:val="single" w:color="auto" w:sz="4" w:space="0"/>
              <w:right w:val="single" w:color="auto" w:sz="4" w:space="0"/>
            </w:tcBorders>
            <w:shd w:val="clear" w:color="000000" w:fill="FFFFFF"/>
            <w:noWrap/>
            <w:vAlign w:val="center"/>
          </w:tcPr>
          <w:p w14:paraId="317E4DE7">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行政事业单位医疗</w:t>
            </w:r>
          </w:p>
        </w:tc>
        <w:tc>
          <w:tcPr>
            <w:tcW w:w="1935" w:type="dxa"/>
            <w:tcBorders>
              <w:top w:val="nil"/>
              <w:left w:val="nil"/>
              <w:bottom w:val="single" w:color="auto" w:sz="4" w:space="0"/>
              <w:right w:val="single" w:color="auto" w:sz="4" w:space="0"/>
            </w:tcBorders>
            <w:shd w:val="clear" w:color="auto" w:fill="auto"/>
            <w:noWrap/>
            <w:vAlign w:val="center"/>
          </w:tcPr>
          <w:p w14:paraId="6148A846">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17.14</w:t>
            </w:r>
          </w:p>
        </w:tc>
        <w:tc>
          <w:tcPr>
            <w:tcW w:w="1477" w:type="dxa"/>
            <w:tcBorders>
              <w:top w:val="nil"/>
              <w:left w:val="nil"/>
              <w:bottom w:val="single" w:color="auto" w:sz="4" w:space="0"/>
              <w:right w:val="single" w:color="auto" w:sz="4" w:space="0"/>
            </w:tcBorders>
            <w:shd w:val="clear" w:color="auto" w:fill="auto"/>
            <w:noWrap/>
            <w:vAlign w:val="center"/>
          </w:tcPr>
          <w:p w14:paraId="013FD853">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17.14</w:t>
            </w:r>
          </w:p>
        </w:tc>
        <w:tc>
          <w:tcPr>
            <w:tcW w:w="1477" w:type="dxa"/>
            <w:tcBorders>
              <w:top w:val="nil"/>
              <w:left w:val="nil"/>
              <w:bottom w:val="single" w:color="auto" w:sz="4" w:space="0"/>
              <w:right w:val="single" w:color="auto" w:sz="4" w:space="0"/>
            </w:tcBorders>
            <w:shd w:val="clear" w:color="auto" w:fill="auto"/>
            <w:noWrap/>
            <w:vAlign w:val="center"/>
          </w:tcPr>
          <w:p w14:paraId="272C2D4D">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310" w:type="dxa"/>
            <w:tcBorders>
              <w:top w:val="nil"/>
              <w:left w:val="nil"/>
              <w:bottom w:val="single" w:color="auto" w:sz="4" w:space="0"/>
              <w:right w:val="single" w:color="auto" w:sz="4" w:space="0"/>
            </w:tcBorders>
            <w:shd w:val="clear" w:color="auto" w:fill="auto"/>
            <w:noWrap/>
            <w:vAlign w:val="center"/>
          </w:tcPr>
          <w:p w14:paraId="13042E76">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355" w:type="dxa"/>
            <w:tcBorders>
              <w:top w:val="nil"/>
              <w:left w:val="nil"/>
              <w:bottom w:val="single" w:color="auto" w:sz="4" w:space="0"/>
              <w:right w:val="single" w:color="auto" w:sz="4" w:space="0"/>
            </w:tcBorders>
            <w:shd w:val="clear" w:color="auto" w:fill="auto"/>
            <w:noWrap/>
            <w:vAlign w:val="center"/>
          </w:tcPr>
          <w:p w14:paraId="07728C26">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569" w:type="dxa"/>
            <w:tcBorders>
              <w:top w:val="nil"/>
              <w:left w:val="nil"/>
              <w:bottom w:val="single" w:color="auto" w:sz="4" w:space="0"/>
              <w:right w:val="single" w:color="auto" w:sz="4" w:space="0"/>
            </w:tcBorders>
            <w:shd w:val="clear" w:color="auto" w:fill="auto"/>
            <w:noWrap/>
            <w:vAlign w:val="center"/>
          </w:tcPr>
          <w:p w14:paraId="05BB6E42">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01579062">
        <w:tblPrEx>
          <w:tblCellMar>
            <w:top w:w="0" w:type="dxa"/>
            <w:left w:w="108" w:type="dxa"/>
            <w:bottom w:w="0" w:type="dxa"/>
            <w:right w:w="108" w:type="dxa"/>
          </w:tblCellMar>
        </w:tblPrEx>
        <w:trPr>
          <w:gridAfter w:val="1"/>
          <w:wAfter w:w="934" w:type="dxa"/>
          <w:trHeight w:val="342" w:hRule="atLeast"/>
        </w:trPr>
        <w:tc>
          <w:tcPr>
            <w:tcW w:w="1488"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ACA377F">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2101101</w:t>
            </w:r>
          </w:p>
        </w:tc>
        <w:tc>
          <w:tcPr>
            <w:tcW w:w="4015" w:type="dxa"/>
            <w:tcBorders>
              <w:top w:val="nil"/>
              <w:left w:val="nil"/>
              <w:bottom w:val="single" w:color="auto" w:sz="4" w:space="0"/>
              <w:right w:val="single" w:color="auto" w:sz="4" w:space="0"/>
            </w:tcBorders>
            <w:shd w:val="clear" w:color="000000" w:fill="FFFFFF"/>
            <w:noWrap/>
            <w:vAlign w:val="center"/>
          </w:tcPr>
          <w:p w14:paraId="0C8C496B">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行政单位医疗</w:t>
            </w:r>
          </w:p>
        </w:tc>
        <w:tc>
          <w:tcPr>
            <w:tcW w:w="1935" w:type="dxa"/>
            <w:tcBorders>
              <w:top w:val="nil"/>
              <w:left w:val="nil"/>
              <w:bottom w:val="single" w:color="auto" w:sz="4" w:space="0"/>
              <w:right w:val="single" w:color="auto" w:sz="4" w:space="0"/>
            </w:tcBorders>
            <w:shd w:val="clear" w:color="auto" w:fill="auto"/>
            <w:noWrap/>
            <w:vAlign w:val="center"/>
          </w:tcPr>
          <w:p w14:paraId="0420AFA4">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17.14</w:t>
            </w:r>
          </w:p>
        </w:tc>
        <w:tc>
          <w:tcPr>
            <w:tcW w:w="1477" w:type="dxa"/>
            <w:tcBorders>
              <w:top w:val="nil"/>
              <w:left w:val="nil"/>
              <w:bottom w:val="single" w:color="auto" w:sz="4" w:space="0"/>
              <w:right w:val="single" w:color="auto" w:sz="4" w:space="0"/>
            </w:tcBorders>
            <w:shd w:val="clear" w:color="auto" w:fill="auto"/>
            <w:noWrap/>
            <w:vAlign w:val="center"/>
          </w:tcPr>
          <w:p w14:paraId="4E676D89">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17.14</w:t>
            </w:r>
          </w:p>
        </w:tc>
        <w:tc>
          <w:tcPr>
            <w:tcW w:w="1477" w:type="dxa"/>
            <w:tcBorders>
              <w:top w:val="nil"/>
              <w:left w:val="nil"/>
              <w:bottom w:val="single" w:color="auto" w:sz="4" w:space="0"/>
              <w:right w:val="single" w:color="auto" w:sz="4" w:space="0"/>
            </w:tcBorders>
            <w:shd w:val="clear" w:color="auto" w:fill="auto"/>
            <w:noWrap/>
            <w:vAlign w:val="center"/>
          </w:tcPr>
          <w:p w14:paraId="552AF93C">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310" w:type="dxa"/>
            <w:tcBorders>
              <w:top w:val="nil"/>
              <w:left w:val="nil"/>
              <w:bottom w:val="single" w:color="auto" w:sz="4" w:space="0"/>
              <w:right w:val="single" w:color="auto" w:sz="4" w:space="0"/>
            </w:tcBorders>
            <w:shd w:val="clear" w:color="auto" w:fill="auto"/>
            <w:noWrap/>
            <w:vAlign w:val="center"/>
          </w:tcPr>
          <w:p w14:paraId="4781B1E1">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355" w:type="dxa"/>
            <w:tcBorders>
              <w:top w:val="nil"/>
              <w:left w:val="nil"/>
              <w:bottom w:val="single" w:color="auto" w:sz="4" w:space="0"/>
              <w:right w:val="single" w:color="auto" w:sz="4" w:space="0"/>
            </w:tcBorders>
            <w:shd w:val="clear" w:color="auto" w:fill="auto"/>
            <w:noWrap/>
            <w:vAlign w:val="center"/>
          </w:tcPr>
          <w:p w14:paraId="6727C6FF">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569" w:type="dxa"/>
            <w:tcBorders>
              <w:top w:val="nil"/>
              <w:left w:val="nil"/>
              <w:bottom w:val="single" w:color="auto" w:sz="4" w:space="0"/>
              <w:right w:val="single" w:color="auto" w:sz="4" w:space="0"/>
            </w:tcBorders>
            <w:shd w:val="clear" w:color="auto" w:fill="auto"/>
            <w:noWrap/>
            <w:vAlign w:val="center"/>
          </w:tcPr>
          <w:p w14:paraId="026B3D73">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3B60BF10">
        <w:tblPrEx>
          <w:tblCellMar>
            <w:top w:w="0" w:type="dxa"/>
            <w:left w:w="108" w:type="dxa"/>
            <w:bottom w:w="0" w:type="dxa"/>
            <w:right w:w="108" w:type="dxa"/>
          </w:tblCellMar>
        </w:tblPrEx>
        <w:trPr>
          <w:gridAfter w:val="1"/>
          <w:wAfter w:w="934" w:type="dxa"/>
          <w:trHeight w:val="342" w:hRule="atLeast"/>
        </w:trPr>
        <w:tc>
          <w:tcPr>
            <w:tcW w:w="1488"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BC283B2">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221</w:t>
            </w:r>
          </w:p>
        </w:tc>
        <w:tc>
          <w:tcPr>
            <w:tcW w:w="4015" w:type="dxa"/>
            <w:tcBorders>
              <w:top w:val="nil"/>
              <w:left w:val="nil"/>
              <w:bottom w:val="single" w:color="auto" w:sz="4" w:space="0"/>
              <w:right w:val="single" w:color="auto" w:sz="4" w:space="0"/>
            </w:tcBorders>
            <w:shd w:val="clear" w:color="000000" w:fill="FFFFFF"/>
            <w:noWrap/>
            <w:vAlign w:val="center"/>
          </w:tcPr>
          <w:p w14:paraId="3D3AAE34">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住房保障支出</w:t>
            </w:r>
          </w:p>
        </w:tc>
        <w:tc>
          <w:tcPr>
            <w:tcW w:w="1935" w:type="dxa"/>
            <w:tcBorders>
              <w:top w:val="nil"/>
              <w:left w:val="nil"/>
              <w:bottom w:val="single" w:color="auto" w:sz="4" w:space="0"/>
              <w:right w:val="single" w:color="auto" w:sz="4" w:space="0"/>
            </w:tcBorders>
            <w:shd w:val="clear" w:color="auto" w:fill="auto"/>
            <w:noWrap/>
            <w:vAlign w:val="center"/>
          </w:tcPr>
          <w:p w14:paraId="0954DB3F">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39.07</w:t>
            </w:r>
          </w:p>
        </w:tc>
        <w:tc>
          <w:tcPr>
            <w:tcW w:w="1477" w:type="dxa"/>
            <w:tcBorders>
              <w:top w:val="nil"/>
              <w:left w:val="nil"/>
              <w:bottom w:val="single" w:color="auto" w:sz="4" w:space="0"/>
              <w:right w:val="single" w:color="auto" w:sz="4" w:space="0"/>
            </w:tcBorders>
            <w:shd w:val="clear" w:color="auto" w:fill="auto"/>
            <w:noWrap/>
            <w:vAlign w:val="center"/>
          </w:tcPr>
          <w:p w14:paraId="041111D7">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39.07</w:t>
            </w:r>
          </w:p>
        </w:tc>
        <w:tc>
          <w:tcPr>
            <w:tcW w:w="1477" w:type="dxa"/>
            <w:tcBorders>
              <w:top w:val="nil"/>
              <w:left w:val="nil"/>
              <w:bottom w:val="single" w:color="auto" w:sz="4" w:space="0"/>
              <w:right w:val="single" w:color="auto" w:sz="4" w:space="0"/>
            </w:tcBorders>
            <w:shd w:val="clear" w:color="auto" w:fill="auto"/>
            <w:noWrap/>
            <w:vAlign w:val="center"/>
          </w:tcPr>
          <w:p w14:paraId="79003A24">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310" w:type="dxa"/>
            <w:tcBorders>
              <w:top w:val="nil"/>
              <w:left w:val="nil"/>
              <w:bottom w:val="single" w:color="auto" w:sz="4" w:space="0"/>
              <w:right w:val="single" w:color="auto" w:sz="4" w:space="0"/>
            </w:tcBorders>
            <w:shd w:val="clear" w:color="auto" w:fill="auto"/>
            <w:noWrap/>
            <w:vAlign w:val="center"/>
          </w:tcPr>
          <w:p w14:paraId="2F37DA56">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355" w:type="dxa"/>
            <w:tcBorders>
              <w:top w:val="nil"/>
              <w:left w:val="nil"/>
              <w:bottom w:val="single" w:color="auto" w:sz="4" w:space="0"/>
              <w:right w:val="single" w:color="auto" w:sz="4" w:space="0"/>
            </w:tcBorders>
            <w:shd w:val="clear" w:color="auto" w:fill="auto"/>
            <w:noWrap/>
            <w:vAlign w:val="center"/>
          </w:tcPr>
          <w:p w14:paraId="70DC9903">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569" w:type="dxa"/>
            <w:tcBorders>
              <w:top w:val="nil"/>
              <w:left w:val="nil"/>
              <w:bottom w:val="single" w:color="auto" w:sz="4" w:space="0"/>
              <w:right w:val="single" w:color="auto" w:sz="4" w:space="0"/>
            </w:tcBorders>
            <w:shd w:val="clear" w:color="auto" w:fill="auto"/>
            <w:noWrap/>
            <w:vAlign w:val="center"/>
          </w:tcPr>
          <w:p w14:paraId="33F57DBC">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545A6815">
        <w:tblPrEx>
          <w:tblCellMar>
            <w:top w:w="0" w:type="dxa"/>
            <w:left w:w="108" w:type="dxa"/>
            <w:bottom w:w="0" w:type="dxa"/>
            <w:right w:w="108" w:type="dxa"/>
          </w:tblCellMar>
        </w:tblPrEx>
        <w:trPr>
          <w:gridAfter w:val="1"/>
          <w:wAfter w:w="934" w:type="dxa"/>
          <w:trHeight w:val="342" w:hRule="atLeast"/>
        </w:trPr>
        <w:tc>
          <w:tcPr>
            <w:tcW w:w="1488"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7A818280">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22102</w:t>
            </w:r>
          </w:p>
        </w:tc>
        <w:tc>
          <w:tcPr>
            <w:tcW w:w="4015" w:type="dxa"/>
            <w:tcBorders>
              <w:top w:val="nil"/>
              <w:left w:val="nil"/>
              <w:bottom w:val="single" w:color="auto" w:sz="4" w:space="0"/>
              <w:right w:val="single" w:color="auto" w:sz="4" w:space="0"/>
            </w:tcBorders>
            <w:shd w:val="clear" w:color="000000" w:fill="FFFFFF"/>
            <w:noWrap/>
            <w:vAlign w:val="center"/>
          </w:tcPr>
          <w:p w14:paraId="54BC3E3B">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住房改革支出</w:t>
            </w:r>
          </w:p>
        </w:tc>
        <w:tc>
          <w:tcPr>
            <w:tcW w:w="1935" w:type="dxa"/>
            <w:tcBorders>
              <w:top w:val="nil"/>
              <w:left w:val="nil"/>
              <w:bottom w:val="single" w:color="auto" w:sz="4" w:space="0"/>
              <w:right w:val="single" w:color="auto" w:sz="4" w:space="0"/>
            </w:tcBorders>
            <w:shd w:val="clear" w:color="auto" w:fill="auto"/>
            <w:noWrap/>
            <w:vAlign w:val="center"/>
          </w:tcPr>
          <w:p w14:paraId="3C1F11DA">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39.07</w:t>
            </w:r>
          </w:p>
        </w:tc>
        <w:tc>
          <w:tcPr>
            <w:tcW w:w="1477" w:type="dxa"/>
            <w:tcBorders>
              <w:top w:val="nil"/>
              <w:left w:val="nil"/>
              <w:bottom w:val="single" w:color="auto" w:sz="4" w:space="0"/>
              <w:right w:val="single" w:color="auto" w:sz="4" w:space="0"/>
            </w:tcBorders>
            <w:shd w:val="clear" w:color="auto" w:fill="auto"/>
            <w:noWrap/>
            <w:vAlign w:val="center"/>
          </w:tcPr>
          <w:p w14:paraId="0F5BA884">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39.07</w:t>
            </w:r>
          </w:p>
        </w:tc>
        <w:tc>
          <w:tcPr>
            <w:tcW w:w="1477" w:type="dxa"/>
            <w:tcBorders>
              <w:top w:val="nil"/>
              <w:left w:val="nil"/>
              <w:bottom w:val="single" w:color="auto" w:sz="4" w:space="0"/>
              <w:right w:val="single" w:color="auto" w:sz="4" w:space="0"/>
            </w:tcBorders>
            <w:shd w:val="clear" w:color="auto" w:fill="auto"/>
            <w:noWrap/>
            <w:vAlign w:val="center"/>
          </w:tcPr>
          <w:p w14:paraId="112AA4CA">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310" w:type="dxa"/>
            <w:tcBorders>
              <w:top w:val="nil"/>
              <w:left w:val="nil"/>
              <w:bottom w:val="single" w:color="auto" w:sz="4" w:space="0"/>
              <w:right w:val="single" w:color="auto" w:sz="4" w:space="0"/>
            </w:tcBorders>
            <w:shd w:val="clear" w:color="auto" w:fill="auto"/>
            <w:noWrap/>
            <w:vAlign w:val="center"/>
          </w:tcPr>
          <w:p w14:paraId="66587012">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355" w:type="dxa"/>
            <w:tcBorders>
              <w:top w:val="nil"/>
              <w:left w:val="nil"/>
              <w:bottom w:val="single" w:color="auto" w:sz="4" w:space="0"/>
              <w:right w:val="single" w:color="auto" w:sz="4" w:space="0"/>
            </w:tcBorders>
            <w:shd w:val="clear" w:color="auto" w:fill="auto"/>
            <w:noWrap/>
            <w:vAlign w:val="center"/>
          </w:tcPr>
          <w:p w14:paraId="3B5296F3">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569" w:type="dxa"/>
            <w:tcBorders>
              <w:top w:val="nil"/>
              <w:left w:val="nil"/>
              <w:bottom w:val="single" w:color="auto" w:sz="4" w:space="0"/>
              <w:right w:val="single" w:color="auto" w:sz="4" w:space="0"/>
            </w:tcBorders>
            <w:shd w:val="clear" w:color="auto" w:fill="auto"/>
            <w:noWrap/>
            <w:vAlign w:val="center"/>
          </w:tcPr>
          <w:p w14:paraId="2B38F03C">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45EC9835">
        <w:tblPrEx>
          <w:tblCellMar>
            <w:top w:w="0" w:type="dxa"/>
            <w:left w:w="108" w:type="dxa"/>
            <w:bottom w:w="0" w:type="dxa"/>
            <w:right w:w="108" w:type="dxa"/>
          </w:tblCellMar>
        </w:tblPrEx>
        <w:trPr>
          <w:gridAfter w:val="1"/>
          <w:wAfter w:w="934" w:type="dxa"/>
          <w:trHeight w:val="342" w:hRule="atLeast"/>
        </w:trPr>
        <w:tc>
          <w:tcPr>
            <w:tcW w:w="1488"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323BAB1C">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2210201</w:t>
            </w:r>
          </w:p>
        </w:tc>
        <w:tc>
          <w:tcPr>
            <w:tcW w:w="4015" w:type="dxa"/>
            <w:tcBorders>
              <w:top w:val="nil"/>
              <w:left w:val="nil"/>
              <w:bottom w:val="single" w:color="auto" w:sz="4" w:space="0"/>
              <w:right w:val="single" w:color="auto" w:sz="4" w:space="0"/>
            </w:tcBorders>
            <w:shd w:val="clear" w:color="000000" w:fill="FFFFFF"/>
            <w:noWrap/>
            <w:vAlign w:val="center"/>
          </w:tcPr>
          <w:p w14:paraId="4855633A">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住房公积金</w:t>
            </w:r>
          </w:p>
        </w:tc>
        <w:tc>
          <w:tcPr>
            <w:tcW w:w="1935" w:type="dxa"/>
            <w:tcBorders>
              <w:top w:val="nil"/>
              <w:left w:val="nil"/>
              <w:bottom w:val="single" w:color="auto" w:sz="4" w:space="0"/>
              <w:right w:val="single" w:color="auto" w:sz="4" w:space="0"/>
            </w:tcBorders>
            <w:shd w:val="clear" w:color="auto" w:fill="auto"/>
            <w:noWrap/>
            <w:vAlign w:val="center"/>
          </w:tcPr>
          <w:p w14:paraId="73A0FA58">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39.07</w:t>
            </w:r>
          </w:p>
        </w:tc>
        <w:tc>
          <w:tcPr>
            <w:tcW w:w="1477" w:type="dxa"/>
            <w:tcBorders>
              <w:top w:val="nil"/>
              <w:left w:val="nil"/>
              <w:bottom w:val="single" w:color="auto" w:sz="4" w:space="0"/>
              <w:right w:val="single" w:color="auto" w:sz="4" w:space="0"/>
            </w:tcBorders>
            <w:shd w:val="clear" w:color="auto" w:fill="auto"/>
            <w:noWrap/>
            <w:vAlign w:val="center"/>
          </w:tcPr>
          <w:p w14:paraId="4BA9F107">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39.07</w:t>
            </w:r>
          </w:p>
        </w:tc>
        <w:tc>
          <w:tcPr>
            <w:tcW w:w="1477" w:type="dxa"/>
            <w:tcBorders>
              <w:top w:val="nil"/>
              <w:left w:val="nil"/>
              <w:bottom w:val="single" w:color="auto" w:sz="4" w:space="0"/>
              <w:right w:val="single" w:color="auto" w:sz="4" w:space="0"/>
            </w:tcBorders>
            <w:shd w:val="clear" w:color="auto" w:fill="auto"/>
            <w:noWrap/>
            <w:vAlign w:val="center"/>
          </w:tcPr>
          <w:p w14:paraId="2A46C975">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310" w:type="dxa"/>
            <w:tcBorders>
              <w:top w:val="nil"/>
              <w:left w:val="nil"/>
              <w:bottom w:val="single" w:color="auto" w:sz="4" w:space="0"/>
              <w:right w:val="single" w:color="auto" w:sz="4" w:space="0"/>
            </w:tcBorders>
            <w:shd w:val="clear" w:color="auto" w:fill="auto"/>
            <w:noWrap/>
            <w:vAlign w:val="center"/>
          </w:tcPr>
          <w:p w14:paraId="45009062">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355" w:type="dxa"/>
            <w:tcBorders>
              <w:top w:val="nil"/>
              <w:left w:val="nil"/>
              <w:bottom w:val="single" w:color="auto" w:sz="4" w:space="0"/>
              <w:right w:val="single" w:color="auto" w:sz="4" w:space="0"/>
            </w:tcBorders>
            <w:shd w:val="clear" w:color="auto" w:fill="auto"/>
            <w:noWrap/>
            <w:vAlign w:val="center"/>
          </w:tcPr>
          <w:p w14:paraId="3FC6C732">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569" w:type="dxa"/>
            <w:tcBorders>
              <w:top w:val="nil"/>
              <w:left w:val="nil"/>
              <w:bottom w:val="single" w:color="auto" w:sz="4" w:space="0"/>
              <w:right w:val="single" w:color="auto" w:sz="4" w:space="0"/>
            </w:tcBorders>
            <w:shd w:val="clear" w:color="auto" w:fill="auto"/>
            <w:noWrap/>
            <w:vAlign w:val="center"/>
          </w:tcPr>
          <w:p w14:paraId="7F4085E2">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1FD45DDE">
        <w:tblPrEx>
          <w:tblCellMar>
            <w:top w:w="0" w:type="dxa"/>
            <w:left w:w="108" w:type="dxa"/>
            <w:bottom w:w="0" w:type="dxa"/>
            <w:right w:w="108" w:type="dxa"/>
          </w:tblCellMar>
        </w:tblPrEx>
        <w:trPr>
          <w:trHeight w:val="342" w:hRule="atLeast"/>
        </w:trPr>
        <w:tc>
          <w:tcPr>
            <w:tcW w:w="15560" w:type="dxa"/>
            <w:gridSpan w:val="10"/>
            <w:tcBorders>
              <w:top w:val="nil"/>
              <w:left w:val="nil"/>
              <w:bottom w:val="nil"/>
              <w:right w:val="nil"/>
            </w:tcBorders>
            <w:shd w:val="clear" w:color="auto" w:fill="auto"/>
            <w:vAlign w:val="center"/>
          </w:tcPr>
          <w:p w14:paraId="424BD4BA">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注：本表反映部门本年度各项支出情况。</w:t>
            </w:r>
          </w:p>
        </w:tc>
      </w:tr>
    </w:tbl>
    <w:p w14:paraId="568008D6">
      <w:pPr>
        <w:widowControl/>
        <w:jc w:val="both"/>
        <w:rPr>
          <w:rFonts w:ascii="Times New Roman" w:hAnsi="Times New Roman" w:eastAsia="方正小标宋_GBK" w:cs="Times New Roman"/>
          <w:color w:val="000000"/>
          <w:kern w:val="0"/>
          <w:sz w:val="36"/>
          <w:szCs w:val="21"/>
        </w:rPr>
      </w:pPr>
    </w:p>
    <w:tbl>
      <w:tblPr>
        <w:tblStyle w:val="2"/>
        <w:tblW w:w="15606" w:type="dxa"/>
        <w:tblInd w:w="-566" w:type="dxa"/>
        <w:tblLayout w:type="fixed"/>
        <w:tblCellMar>
          <w:top w:w="0" w:type="dxa"/>
          <w:left w:w="108" w:type="dxa"/>
          <w:bottom w:w="0" w:type="dxa"/>
          <w:right w:w="108" w:type="dxa"/>
        </w:tblCellMar>
      </w:tblPr>
      <w:tblGrid>
        <w:gridCol w:w="3448"/>
        <w:gridCol w:w="797"/>
        <w:gridCol w:w="1078"/>
        <w:gridCol w:w="496"/>
        <w:gridCol w:w="2915"/>
        <w:gridCol w:w="632"/>
        <w:gridCol w:w="306"/>
        <w:gridCol w:w="1573"/>
        <w:gridCol w:w="1394"/>
        <w:gridCol w:w="1394"/>
        <w:gridCol w:w="1573"/>
      </w:tblGrid>
      <w:tr w14:paraId="70DD9C1E">
        <w:trPr>
          <w:trHeight w:val="285" w:hRule="atLeast"/>
        </w:trPr>
        <w:tc>
          <w:tcPr>
            <w:tcW w:w="3448" w:type="dxa"/>
            <w:tcBorders>
              <w:top w:val="nil"/>
              <w:left w:val="nil"/>
              <w:bottom w:val="nil"/>
              <w:right w:val="nil"/>
            </w:tcBorders>
            <w:shd w:val="clear" w:color="auto" w:fill="auto"/>
            <w:noWrap/>
            <w:vAlign w:val="center"/>
          </w:tcPr>
          <w:p w14:paraId="4A671DD5">
            <w:pPr>
              <w:widowControl/>
              <w:jc w:val="left"/>
              <w:rPr>
                <w:rFonts w:ascii="黑体" w:hAnsi="黑体" w:eastAsia="黑体" w:cs="宋体"/>
                <w:kern w:val="0"/>
                <w:sz w:val="24"/>
                <w:szCs w:val="24"/>
              </w:rPr>
            </w:pPr>
            <w:bookmarkStart w:id="0" w:name="RANGE!A1:I22"/>
            <w:bookmarkEnd w:id="0"/>
            <w:bookmarkStart w:id="1" w:name="RANGE!A1:F16"/>
          </w:p>
        </w:tc>
        <w:tc>
          <w:tcPr>
            <w:tcW w:w="797" w:type="dxa"/>
            <w:tcBorders>
              <w:top w:val="nil"/>
              <w:left w:val="nil"/>
              <w:bottom w:val="nil"/>
              <w:right w:val="nil"/>
            </w:tcBorders>
            <w:shd w:val="clear" w:color="auto" w:fill="auto"/>
            <w:noWrap/>
            <w:vAlign w:val="center"/>
          </w:tcPr>
          <w:p w14:paraId="3716AD25">
            <w:pPr>
              <w:widowControl/>
              <w:jc w:val="right"/>
              <w:rPr>
                <w:rFonts w:ascii="宋体" w:hAnsi="宋体" w:eastAsia="宋体" w:cs="宋体"/>
                <w:kern w:val="0"/>
                <w:sz w:val="24"/>
                <w:szCs w:val="24"/>
              </w:rPr>
            </w:pPr>
          </w:p>
        </w:tc>
        <w:tc>
          <w:tcPr>
            <w:tcW w:w="1574" w:type="dxa"/>
            <w:gridSpan w:val="2"/>
            <w:tcBorders>
              <w:top w:val="nil"/>
              <w:left w:val="nil"/>
              <w:bottom w:val="nil"/>
              <w:right w:val="nil"/>
            </w:tcBorders>
            <w:shd w:val="clear" w:color="auto" w:fill="auto"/>
            <w:noWrap/>
            <w:vAlign w:val="center"/>
          </w:tcPr>
          <w:p w14:paraId="5010F216">
            <w:pPr>
              <w:widowControl/>
              <w:jc w:val="right"/>
              <w:rPr>
                <w:rFonts w:ascii="宋体" w:hAnsi="宋体" w:eastAsia="宋体" w:cs="宋体"/>
                <w:kern w:val="0"/>
                <w:sz w:val="24"/>
                <w:szCs w:val="24"/>
              </w:rPr>
            </w:pPr>
          </w:p>
        </w:tc>
        <w:tc>
          <w:tcPr>
            <w:tcW w:w="3547" w:type="dxa"/>
            <w:gridSpan w:val="2"/>
            <w:tcBorders>
              <w:top w:val="nil"/>
              <w:left w:val="nil"/>
              <w:bottom w:val="nil"/>
              <w:right w:val="nil"/>
            </w:tcBorders>
            <w:shd w:val="clear" w:color="auto" w:fill="auto"/>
            <w:noWrap/>
            <w:vAlign w:val="center"/>
          </w:tcPr>
          <w:p w14:paraId="71F3C649">
            <w:pPr>
              <w:widowControl/>
              <w:jc w:val="right"/>
              <w:rPr>
                <w:rFonts w:ascii="宋体" w:hAnsi="宋体" w:eastAsia="宋体" w:cs="宋体"/>
                <w:kern w:val="0"/>
                <w:sz w:val="24"/>
                <w:szCs w:val="24"/>
              </w:rPr>
            </w:pPr>
          </w:p>
        </w:tc>
        <w:tc>
          <w:tcPr>
            <w:tcW w:w="306" w:type="dxa"/>
            <w:tcBorders>
              <w:top w:val="nil"/>
              <w:left w:val="nil"/>
              <w:bottom w:val="nil"/>
              <w:right w:val="nil"/>
            </w:tcBorders>
            <w:shd w:val="clear" w:color="auto" w:fill="auto"/>
            <w:noWrap/>
            <w:vAlign w:val="center"/>
          </w:tcPr>
          <w:p w14:paraId="51D54E0C">
            <w:pPr>
              <w:widowControl/>
              <w:jc w:val="right"/>
              <w:rPr>
                <w:rFonts w:ascii="宋体" w:hAnsi="宋体" w:eastAsia="宋体" w:cs="宋体"/>
                <w:kern w:val="0"/>
                <w:sz w:val="24"/>
                <w:szCs w:val="24"/>
              </w:rPr>
            </w:pPr>
          </w:p>
        </w:tc>
        <w:tc>
          <w:tcPr>
            <w:tcW w:w="1573" w:type="dxa"/>
            <w:tcBorders>
              <w:top w:val="nil"/>
              <w:left w:val="nil"/>
              <w:bottom w:val="nil"/>
              <w:right w:val="nil"/>
            </w:tcBorders>
            <w:shd w:val="clear" w:color="auto" w:fill="auto"/>
            <w:noWrap/>
            <w:vAlign w:val="center"/>
          </w:tcPr>
          <w:p w14:paraId="53691C99">
            <w:pPr>
              <w:widowControl/>
              <w:jc w:val="right"/>
              <w:rPr>
                <w:rFonts w:ascii="宋体" w:hAnsi="宋体" w:eastAsia="宋体" w:cs="宋体"/>
                <w:kern w:val="0"/>
                <w:sz w:val="24"/>
                <w:szCs w:val="24"/>
              </w:rPr>
            </w:pPr>
          </w:p>
        </w:tc>
        <w:tc>
          <w:tcPr>
            <w:tcW w:w="1394" w:type="dxa"/>
            <w:tcBorders>
              <w:top w:val="nil"/>
              <w:left w:val="nil"/>
              <w:bottom w:val="nil"/>
              <w:right w:val="nil"/>
            </w:tcBorders>
            <w:shd w:val="clear" w:color="auto" w:fill="auto"/>
            <w:noWrap/>
            <w:vAlign w:val="center"/>
          </w:tcPr>
          <w:p w14:paraId="50AD9252">
            <w:pPr>
              <w:widowControl/>
              <w:jc w:val="right"/>
              <w:rPr>
                <w:rFonts w:ascii="宋体" w:hAnsi="宋体" w:eastAsia="宋体" w:cs="宋体"/>
                <w:kern w:val="0"/>
                <w:sz w:val="24"/>
                <w:szCs w:val="24"/>
              </w:rPr>
            </w:pPr>
          </w:p>
        </w:tc>
        <w:tc>
          <w:tcPr>
            <w:tcW w:w="1394" w:type="dxa"/>
            <w:tcBorders>
              <w:top w:val="nil"/>
              <w:left w:val="nil"/>
              <w:bottom w:val="nil"/>
              <w:right w:val="nil"/>
            </w:tcBorders>
            <w:shd w:val="clear" w:color="auto" w:fill="auto"/>
            <w:noWrap/>
            <w:vAlign w:val="center"/>
          </w:tcPr>
          <w:p w14:paraId="7E183179">
            <w:pPr>
              <w:widowControl/>
              <w:jc w:val="right"/>
              <w:rPr>
                <w:rFonts w:ascii="宋体" w:hAnsi="宋体" w:eastAsia="宋体" w:cs="宋体"/>
                <w:kern w:val="0"/>
                <w:sz w:val="24"/>
                <w:szCs w:val="24"/>
              </w:rPr>
            </w:pPr>
          </w:p>
        </w:tc>
        <w:tc>
          <w:tcPr>
            <w:tcW w:w="1573" w:type="dxa"/>
            <w:tcBorders>
              <w:top w:val="nil"/>
              <w:left w:val="nil"/>
              <w:bottom w:val="nil"/>
              <w:right w:val="nil"/>
            </w:tcBorders>
            <w:shd w:val="clear" w:color="auto" w:fill="auto"/>
            <w:noWrap/>
            <w:vAlign w:val="center"/>
          </w:tcPr>
          <w:p w14:paraId="76FAA989">
            <w:pPr>
              <w:widowControl/>
              <w:jc w:val="right"/>
              <w:rPr>
                <w:rFonts w:ascii="宋体" w:hAnsi="宋体" w:eastAsia="宋体" w:cs="宋体"/>
                <w:kern w:val="0"/>
                <w:sz w:val="24"/>
                <w:szCs w:val="24"/>
              </w:rPr>
            </w:pPr>
          </w:p>
        </w:tc>
      </w:tr>
      <w:tr w14:paraId="290FAFF2">
        <w:tblPrEx>
          <w:tblCellMar>
            <w:top w:w="0" w:type="dxa"/>
            <w:left w:w="108" w:type="dxa"/>
            <w:bottom w:w="0" w:type="dxa"/>
            <w:right w:w="108" w:type="dxa"/>
          </w:tblCellMar>
        </w:tblPrEx>
        <w:trPr>
          <w:trHeight w:val="360" w:hRule="atLeast"/>
        </w:trPr>
        <w:tc>
          <w:tcPr>
            <w:tcW w:w="15606" w:type="dxa"/>
            <w:gridSpan w:val="11"/>
            <w:tcBorders>
              <w:top w:val="nil"/>
              <w:left w:val="nil"/>
              <w:bottom w:val="nil"/>
              <w:right w:val="nil"/>
            </w:tcBorders>
            <w:shd w:val="clear" w:color="auto" w:fill="auto"/>
            <w:noWrap/>
            <w:vAlign w:val="center"/>
          </w:tcPr>
          <w:p w14:paraId="6718546C">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财政拨款收入支出决算总表</w:t>
            </w:r>
          </w:p>
        </w:tc>
      </w:tr>
      <w:tr w14:paraId="309B5B7B">
        <w:tblPrEx>
          <w:tblCellMar>
            <w:top w:w="0" w:type="dxa"/>
            <w:left w:w="108" w:type="dxa"/>
            <w:bottom w:w="0" w:type="dxa"/>
            <w:right w:w="108" w:type="dxa"/>
          </w:tblCellMar>
        </w:tblPrEx>
        <w:trPr>
          <w:trHeight w:val="199" w:hRule="atLeast"/>
        </w:trPr>
        <w:tc>
          <w:tcPr>
            <w:tcW w:w="3448" w:type="dxa"/>
            <w:tcBorders>
              <w:top w:val="nil"/>
              <w:left w:val="nil"/>
              <w:bottom w:val="nil"/>
              <w:right w:val="nil"/>
            </w:tcBorders>
            <w:shd w:val="clear" w:color="000000" w:fill="FFFFFF"/>
            <w:noWrap/>
            <w:vAlign w:val="center"/>
          </w:tcPr>
          <w:p w14:paraId="5F813D65">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797" w:type="dxa"/>
            <w:tcBorders>
              <w:top w:val="nil"/>
              <w:left w:val="nil"/>
              <w:bottom w:val="nil"/>
              <w:right w:val="nil"/>
            </w:tcBorders>
            <w:shd w:val="clear" w:color="000000" w:fill="FFFFFF"/>
            <w:noWrap/>
            <w:vAlign w:val="center"/>
          </w:tcPr>
          <w:p w14:paraId="320B3642">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078" w:type="dxa"/>
            <w:tcBorders>
              <w:top w:val="nil"/>
              <w:left w:val="nil"/>
              <w:bottom w:val="nil"/>
              <w:right w:val="nil"/>
            </w:tcBorders>
            <w:shd w:val="clear" w:color="000000" w:fill="FFFFFF"/>
            <w:noWrap/>
            <w:vAlign w:val="center"/>
          </w:tcPr>
          <w:p w14:paraId="05AA49CE">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043" w:type="dxa"/>
            <w:gridSpan w:val="3"/>
            <w:tcBorders>
              <w:top w:val="nil"/>
              <w:left w:val="nil"/>
              <w:bottom w:val="nil"/>
              <w:right w:val="nil"/>
            </w:tcBorders>
            <w:shd w:val="clear" w:color="000000" w:fill="FFFFFF"/>
            <w:noWrap/>
            <w:vAlign w:val="center"/>
          </w:tcPr>
          <w:p w14:paraId="604D4F80">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306" w:type="dxa"/>
            <w:tcBorders>
              <w:top w:val="nil"/>
              <w:left w:val="nil"/>
              <w:bottom w:val="nil"/>
              <w:right w:val="nil"/>
            </w:tcBorders>
            <w:shd w:val="clear" w:color="000000" w:fill="FFFFFF"/>
            <w:noWrap/>
            <w:vAlign w:val="center"/>
          </w:tcPr>
          <w:p w14:paraId="5C9E5BDB">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14:paraId="3BC9A50D">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14:paraId="63AAEFA7">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14:paraId="360514E4">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14:paraId="5F182E5B">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公开04表</w:t>
            </w:r>
          </w:p>
        </w:tc>
      </w:tr>
      <w:tr w14:paraId="3211F462">
        <w:tblPrEx>
          <w:tblCellMar>
            <w:top w:w="0" w:type="dxa"/>
            <w:left w:w="108" w:type="dxa"/>
            <w:bottom w:w="0" w:type="dxa"/>
            <w:right w:w="108" w:type="dxa"/>
          </w:tblCellMar>
        </w:tblPrEx>
        <w:trPr>
          <w:trHeight w:val="300" w:hRule="atLeast"/>
        </w:trPr>
        <w:tc>
          <w:tcPr>
            <w:tcW w:w="3448" w:type="dxa"/>
            <w:tcBorders>
              <w:top w:val="nil"/>
              <w:left w:val="nil"/>
              <w:bottom w:val="nil"/>
              <w:right w:val="nil"/>
            </w:tcBorders>
            <w:shd w:val="clear" w:color="000000" w:fill="FFFFFF"/>
            <w:noWrap/>
            <w:vAlign w:val="center"/>
          </w:tcPr>
          <w:p w14:paraId="74155724">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w:t>
            </w:r>
            <w:r>
              <w:rPr>
                <w:rFonts w:hint="eastAsia" w:ascii="宋体" w:hAnsi="宋体" w:eastAsia="宋体" w:cs="宋体"/>
                <w:i w:val="0"/>
                <w:color w:val="000000"/>
                <w:kern w:val="0"/>
                <w:sz w:val="20"/>
                <w:szCs w:val="20"/>
                <w:u w:val="none"/>
                <w:lang w:val="en-US" w:eastAsia="zh-CN" w:bidi="ar"/>
              </w:rPr>
              <w:t>湘潭县统计局</w:t>
            </w:r>
          </w:p>
        </w:tc>
        <w:tc>
          <w:tcPr>
            <w:tcW w:w="797" w:type="dxa"/>
            <w:tcBorders>
              <w:top w:val="nil"/>
              <w:left w:val="nil"/>
              <w:bottom w:val="nil"/>
              <w:right w:val="nil"/>
            </w:tcBorders>
            <w:shd w:val="clear" w:color="000000" w:fill="FFFFFF"/>
            <w:noWrap/>
            <w:vAlign w:val="center"/>
          </w:tcPr>
          <w:p w14:paraId="72327F8D">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078" w:type="dxa"/>
            <w:tcBorders>
              <w:top w:val="nil"/>
              <w:left w:val="nil"/>
              <w:bottom w:val="nil"/>
              <w:right w:val="nil"/>
            </w:tcBorders>
            <w:shd w:val="clear" w:color="000000" w:fill="FFFFFF"/>
            <w:noWrap/>
            <w:vAlign w:val="center"/>
          </w:tcPr>
          <w:p w14:paraId="39EC6956">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043" w:type="dxa"/>
            <w:gridSpan w:val="3"/>
            <w:tcBorders>
              <w:top w:val="nil"/>
              <w:left w:val="nil"/>
              <w:bottom w:val="nil"/>
              <w:right w:val="nil"/>
            </w:tcBorders>
            <w:shd w:val="clear" w:color="000000" w:fill="FFFFFF"/>
            <w:noWrap/>
            <w:vAlign w:val="center"/>
          </w:tcPr>
          <w:p w14:paraId="473D8EF6">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306" w:type="dxa"/>
            <w:tcBorders>
              <w:top w:val="nil"/>
              <w:left w:val="nil"/>
              <w:bottom w:val="nil"/>
              <w:right w:val="nil"/>
            </w:tcBorders>
            <w:shd w:val="clear" w:color="000000" w:fill="FFFFFF"/>
            <w:noWrap/>
            <w:vAlign w:val="center"/>
          </w:tcPr>
          <w:p w14:paraId="129C163C">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14:paraId="48448259">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14:paraId="66FDDBA2">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14:paraId="74E94199">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14:paraId="29D0B670">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14:paraId="19684EC0">
        <w:tblPrEx>
          <w:tblCellMar>
            <w:top w:w="0" w:type="dxa"/>
            <w:left w:w="108" w:type="dxa"/>
            <w:bottom w:w="0" w:type="dxa"/>
            <w:right w:w="108" w:type="dxa"/>
          </w:tblCellMar>
        </w:tblPrEx>
        <w:trPr>
          <w:trHeight w:val="402" w:hRule="atLeast"/>
        </w:trPr>
        <w:tc>
          <w:tcPr>
            <w:tcW w:w="5323"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1E9DB520">
            <w:pPr>
              <w:widowControl/>
              <w:jc w:val="center"/>
              <w:rPr>
                <w:rFonts w:ascii="宋体" w:hAnsi="宋体" w:eastAsia="宋体" w:cs="宋体"/>
                <w:kern w:val="0"/>
                <w:sz w:val="24"/>
                <w:szCs w:val="24"/>
              </w:rPr>
            </w:pPr>
            <w:r>
              <w:rPr>
                <w:rFonts w:hint="eastAsia" w:ascii="宋体" w:hAnsi="宋体" w:eastAsia="宋体" w:cs="宋体"/>
                <w:kern w:val="0"/>
                <w:sz w:val="24"/>
                <w:szCs w:val="24"/>
              </w:rPr>
              <w:t>收入</w:t>
            </w:r>
          </w:p>
        </w:tc>
        <w:tc>
          <w:tcPr>
            <w:tcW w:w="10283" w:type="dxa"/>
            <w:gridSpan w:val="8"/>
            <w:tcBorders>
              <w:top w:val="single" w:color="auto" w:sz="4" w:space="0"/>
              <w:left w:val="nil"/>
              <w:bottom w:val="single" w:color="auto" w:sz="4" w:space="0"/>
              <w:right w:val="single" w:color="auto" w:sz="4" w:space="0"/>
            </w:tcBorders>
            <w:shd w:val="clear" w:color="000000" w:fill="FFFFFF"/>
            <w:noWrap/>
            <w:vAlign w:val="center"/>
          </w:tcPr>
          <w:p w14:paraId="7ABC14FF">
            <w:pPr>
              <w:widowControl/>
              <w:jc w:val="center"/>
              <w:rPr>
                <w:rFonts w:ascii="宋体" w:hAnsi="宋体" w:eastAsia="宋体" w:cs="宋体"/>
                <w:kern w:val="0"/>
                <w:sz w:val="24"/>
                <w:szCs w:val="24"/>
              </w:rPr>
            </w:pPr>
            <w:r>
              <w:rPr>
                <w:rFonts w:hint="eastAsia" w:ascii="宋体" w:hAnsi="宋体" w:eastAsia="宋体" w:cs="宋体"/>
                <w:kern w:val="0"/>
                <w:sz w:val="24"/>
                <w:szCs w:val="24"/>
              </w:rPr>
              <w:t>支出</w:t>
            </w:r>
          </w:p>
        </w:tc>
      </w:tr>
      <w:tr w14:paraId="51ED1D20">
        <w:tblPrEx>
          <w:tblCellMar>
            <w:top w:w="0" w:type="dxa"/>
            <w:left w:w="108" w:type="dxa"/>
            <w:bottom w:w="0" w:type="dxa"/>
            <w:right w:w="108" w:type="dxa"/>
          </w:tblCellMar>
        </w:tblPrEx>
        <w:trPr>
          <w:trHeight w:val="630" w:hRule="atLeast"/>
        </w:trPr>
        <w:tc>
          <w:tcPr>
            <w:tcW w:w="3448" w:type="dxa"/>
            <w:tcBorders>
              <w:top w:val="nil"/>
              <w:left w:val="single" w:color="auto" w:sz="4" w:space="0"/>
              <w:bottom w:val="single" w:color="auto" w:sz="4" w:space="0"/>
              <w:right w:val="single" w:color="auto" w:sz="4" w:space="0"/>
            </w:tcBorders>
            <w:shd w:val="clear" w:color="auto" w:fill="auto"/>
            <w:noWrap/>
            <w:vAlign w:val="center"/>
          </w:tcPr>
          <w:p w14:paraId="0F681B6A">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797" w:type="dxa"/>
            <w:tcBorders>
              <w:top w:val="nil"/>
              <w:left w:val="nil"/>
              <w:bottom w:val="single" w:color="auto" w:sz="4" w:space="0"/>
              <w:right w:val="single" w:color="auto" w:sz="4" w:space="0"/>
            </w:tcBorders>
            <w:shd w:val="clear" w:color="auto" w:fill="auto"/>
            <w:noWrap/>
            <w:vAlign w:val="center"/>
          </w:tcPr>
          <w:p w14:paraId="4CF1107E">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078" w:type="dxa"/>
            <w:tcBorders>
              <w:top w:val="nil"/>
              <w:left w:val="nil"/>
              <w:bottom w:val="single" w:color="auto" w:sz="4" w:space="0"/>
              <w:right w:val="single" w:color="auto" w:sz="4" w:space="0"/>
            </w:tcBorders>
            <w:shd w:val="clear" w:color="auto" w:fill="auto"/>
            <w:noWrap/>
            <w:vAlign w:val="center"/>
          </w:tcPr>
          <w:p w14:paraId="02B3B0D4">
            <w:pPr>
              <w:widowControl/>
              <w:jc w:val="center"/>
              <w:rPr>
                <w:rFonts w:ascii="宋体" w:hAnsi="宋体" w:eastAsia="宋体" w:cs="宋体"/>
                <w:kern w:val="0"/>
                <w:sz w:val="24"/>
                <w:szCs w:val="24"/>
              </w:rPr>
            </w:pPr>
            <w:r>
              <w:rPr>
                <w:rFonts w:hint="eastAsia" w:ascii="宋体" w:hAnsi="宋体" w:eastAsia="宋体" w:cs="宋体"/>
                <w:kern w:val="0"/>
                <w:sz w:val="24"/>
                <w:szCs w:val="24"/>
              </w:rPr>
              <w:t>金额</w:t>
            </w:r>
          </w:p>
        </w:tc>
        <w:tc>
          <w:tcPr>
            <w:tcW w:w="3411" w:type="dxa"/>
            <w:gridSpan w:val="2"/>
            <w:tcBorders>
              <w:top w:val="nil"/>
              <w:left w:val="nil"/>
              <w:bottom w:val="single" w:color="auto" w:sz="4" w:space="0"/>
              <w:right w:val="single" w:color="auto" w:sz="4" w:space="0"/>
            </w:tcBorders>
            <w:shd w:val="clear" w:color="auto" w:fill="auto"/>
            <w:noWrap/>
            <w:vAlign w:val="center"/>
          </w:tcPr>
          <w:p w14:paraId="48B6E176">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938" w:type="dxa"/>
            <w:gridSpan w:val="2"/>
            <w:tcBorders>
              <w:top w:val="nil"/>
              <w:left w:val="nil"/>
              <w:bottom w:val="single" w:color="auto" w:sz="4" w:space="0"/>
              <w:right w:val="single" w:color="auto" w:sz="4" w:space="0"/>
            </w:tcBorders>
            <w:shd w:val="clear" w:color="auto" w:fill="auto"/>
            <w:noWrap/>
            <w:vAlign w:val="center"/>
          </w:tcPr>
          <w:p w14:paraId="3B616590">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573" w:type="dxa"/>
            <w:tcBorders>
              <w:top w:val="nil"/>
              <w:left w:val="nil"/>
              <w:bottom w:val="single" w:color="auto" w:sz="4" w:space="0"/>
              <w:right w:val="single" w:color="auto" w:sz="4" w:space="0"/>
            </w:tcBorders>
            <w:shd w:val="clear" w:color="auto" w:fill="auto"/>
            <w:noWrap/>
            <w:vAlign w:val="center"/>
          </w:tcPr>
          <w:p w14:paraId="1553A745">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1394" w:type="dxa"/>
            <w:tcBorders>
              <w:top w:val="nil"/>
              <w:left w:val="nil"/>
              <w:bottom w:val="single" w:color="auto" w:sz="4" w:space="0"/>
              <w:right w:val="single" w:color="auto" w:sz="4" w:space="0"/>
            </w:tcBorders>
            <w:shd w:val="clear" w:color="auto" w:fill="auto"/>
            <w:vAlign w:val="center"/>
          </w:tcPr>
          <w:p w14:paraId="1E65E387">
            <w:pPr>
              <w:widowControl/>
              <w:jc w:val="center"/>
              <w:rPr>
                <w:rFonts w:ascii="宋体" w:hAnsi="宋体" w:eastAsia="宋体" w:cs="宋体"/>
                <w:kern w:val="0"/>
                <w:sz w:val="24"/>
                <w:szCs w:val="24"/>
              </w:rPr>
            </w:pPr>
            <w:r>
              <w:rPr>
                <w:rFonts w:hint="eastAsia" w:ascii="宋体" w:hAnsi="宋体" w:eastAsia="宋体" w:cs="宋体"/>
                <w:kern w:val="0"/>
                <w:sz w:val="24"/>
                <w:szCs w:val="24"/>
              </w:rPr>
              <w:t>一般公共预算财政拨款</w:t>
            </w:r>
          </w:p>
        </w:tc>
        <w:tc>
          <w:tcPr>
            <w:tcW w:w="1394" w:type="dxa"/>
            <w:tcBorders>
              <w:top w:val="nil"/>
              <w:left w:val="nil"/>
              <w:bottom w:val="single" w:color="auto" w:sz="4" w:space="0"/>
              <w:right w:val="single" w:color="auto" w:sz="4" w:space="0"/>
            </w:tcBorders>
            <w:shd w:val="clear" w:color="auto" w:fill="auto"/>
            <w:vAlign w:val="center"/>
          </w:tcPr>
          <w:p w14:paraId="72EAEBBA">
            <w:pPr>
              <w:widowControl/>
              <w:jc w:val="center"/>
              <w:rPr>
                <w:rFonts w:ascii="宋体" w:hAnsi="宋体" w:eastAsia="宋体" w:cs="宋体"/>
                <w:kern w:val="0"/>
                <w:sz w:val="24"/>
                <w:szCs w:val="24"/>
              </w:rPr>
            </w:pPr>
            <w:r>
              <w:rPr>
                <w:rFonts w:hint="eastAsia" w:ascii="宋体" w:hAnsi="宋体" w:eastAsia="宋体" w:cs="宋体"/>
                <w:kern w:val="0"/>
                <w:sz w:val="24"/>
                <w:szCs w:val="24"/>
              </w:rPr>
              <w:t>政府性基金预算财政拨款</w:t>
            </w:r>
          </w:p>
        </w:tc>
        <w:tc>
          <w:tcPr>
            <w:tcW w:w="1573" w:type="dxa"/>
            <w:tcBorders>
              <w:top w:val="nil"/>
              <w:left w:val="nil"/>
              <w:bottom w:val="single" w:color="auto" w:sz="4" w:space="0"/>
              <w:right w:val="single" w:color="auto" w:sz="4" w:space="0"/>
            </w:tcBorders>
            <w:shd w:val="clear" w:color="auto" w:fill="auto"/>
            <w:vAlign w:val="center"/>
          </w:tcPr>
          <w:p w14:paraId="109114B6">
            <w:pPr>
              <w:widowControl/>
              <w:jc w:val="center"/>
              <w:rPr>
                <w:rFonts w:ascii="宋体" w:hAnsi="宋体" w:eastAsia="宋体" w:cs="宋体"/>
                <w:kern w:val="0"/>
                <w:sz w:val="24"/>
                <w:szCs w:val="24"/>
              </w:rPr>
            </w:pPr>
            <w:r>
              <w:rPr>
                <w:rFonts w:hint="eastAsia" w:ascii="宋体" w:hAnsi="宋体" w:eastAsia="宋体" w:cs="宋体"/>
                <w:kern w:val="0"/>
                <w:sz w:val="24"/>
                <w:szCs w:val="24"/>
              </w:rPr>
              <w:t>国有资本经营预算财政拨款</w:t>
            </w:r>
          </w:p>
        </w:tc>
      </w:tr>
      <w:tr w14:paraId="18CC5E44">
        <w:tblPrEx>
          <w:tblCellMar>
            <w:top w:w="0" w:type="dxa"/>
            <w:left w:w="108" w:type="dxa"/>
            <w:bottom w:w="0" w:type="dxa"/>
            <w:right w:w="108" w:type="dxa"/>
          </w:tblCellMar>
        </w:tblPrEx>
        <w:trPr>
          <w:trHeight w:val="402" w:hRule="atLeast"/>
        </w:trPr>
        <w:tc>
          <w:tcPr>
            <w:tcW w:w="3448" w:type="dxa"/>
            <w:tcBorders>
              <w:top w:val="nil"/>
              <w:left w:val="single" w:color="auto" w:sz="4" w:space="0"/>
              <w:bottom w:val="single" w:color="auto" w:sz="4" w:space="0"/>
              <w:right w:val="single" w:color="auto" w:sz="4" w:space="0"/>
            </w:tcBorders>
            <w:shd w:val="clear" w:color="auto" w:fill="auto"/>
            <w:noWrap/>
            <w:vAlign w:val="center"/>
          </w:tcPr>
          <w:p w14:paraId="7BAABF7C">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797" w:type="dxa"/>
            <w:tcBorders>
              <w:top w:val="nil"/>
              <w:left w:val="nil"/>
              <w:bottom w:val="single" w:color="auto" w:sz="4" w:space="0"/>
              <w:right w:val="single" w:color="auto" w:sz="4" w:space="0"/>
            </w:tcBorders>
            <w:shd w:val="clear" w:color="auto" w:fill="auto"/>
            <w:noWrap/>
            <w:vAlign w:val="center"/>
          </w:tcPr>
          <w:p w14:paraId="3105B251">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078" w:type="dxa"/>
            <w:tcBorders>
              <w:top w:val="nil"/>
              <w:left w:val="nil"/>
              <w:bottom w:val="single" w:color="auto" w:sz="4" w:space="0"/>
              <w:right w:val="single" w:color="auto" w:sz="4" w:space="0"/>
            </w:tcBorders>
            <w:shd w:val="clear" w:color="auto" w:fill="auto"/>
            <w:noWrap/>
            <w:vAlign w:val="center"/>
          </w:tcPr>
          <w:p w14:paraId="25EAD098">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3411" w:type="dxa"/>
            <w:gridSpan w:val="2"/>
            <w:tcBorders>
              <w:top w:val="nil"/>
              <w:left w:val="nil"/>
              <w:bottom w:val="single" w:color="auto" w:sz="4" w:space="0"/>
              <w:right w:val="single" w:color="auto" w:sz="4" w:space="0"/>
            </w:tcBorders>
            <w:shd w:val="clear" w:color="auto" w:fill="auto"/>
            <w:noWrap/>
            <w:vAlign w:val="center"/>
          </w:tcPr>
          <w:p w14:paraId="2F667C2B">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938" w:type="dxa"/>
            <w:gridSpan w:val="2"/>
            <w:tcBorders>
              <w:top w:val="nil"/>
              <w:left w:val="nil"/>
              <w:bottom w:val="single" w:color="auto" w:sz="4" w:space="0"/>
              <w:right w:val="single" w:color="auto" w:sz="4" w:space="0"/>
            </w:tcBorders>
            <w:shd w:val="clear" w:color="auto" w:fill="auto"/>
            <w:noWrap/>
            <w:vAlign w:val="center"/>
          </w:tcPr>
          <w:p w14:paraId="7670C4B2">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single" w:color="auto" w:sz="4" w:space="0"/>
              <w:right w:val="single" w:color="auto" w:sz="4" w:space="0"/>
            </w:tcBorders>
            <w:shd w:val="clear" w:color="auto" w:fill="auto"/>
            <w:noWrap/>
            <w:vAlign w:val="center"/>
          </w:tcPr>
          <w:p w14:paraId="651EFEC7">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394" w:type="dxa"/>
            <w:tcBorders>
              <w:top w:val="nil"/>
              <w:left w:val="nil"/>
              <w:bottom w:val="single" w:color="auto" w:sz="4" w:space="0"/>
              <w:right w:val="single" w:color="auto" w:sz="4" w:space="0"/>
            </w:tcBorders>
            <w:shd w:val="clear" w:color="auto" w:fill="auto"/>
            <w:noWrap/>
            <w:vAlign w:val="center"/>
          </w:tcPr>
          <w:p w14:paraId="7144BA0B">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1394" w:type="dxa"/>
            <w:tcBorders>
              <w:top w:val="nil"/>
              <w:left w:val="nil"/>
              <w:bottom w:val="single" w:color="auto" w:sz="4" w:space="0"/>
              <w:right w:val="single" w:color="auto" w:sz="4" w:space="0"/>
            </w:tcBorders>
            <w:shd w:val="clear" w:color="auto" w:fill="auto"/>
            <w:noWrap/>
            <w:vAlign w:val="center"/>
          </w:tcPr>
          <w:p w14:paraId="370D3BD9">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573" w:type="dxa"/>
            <w:tcBorders>
              <w:top w:val="nil"/>
              <w:left w:val="nil"/>
              <w:bottom w:val="single" w:color="auto" w:sz="4" w:space="0"/>
              <w:right w:val="single" w:color="auto" w:sz="4" w:space="0"/>
            </w:tcBorders>
            <w:shd w:val="clear" w:color="auto" w:fill="auto"/>
            <w:noWrap/>
            <w:vAlign w:val="center"/>
          </w:tcPr>
          <w:p w14:paraId="56AB4ECF">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r>
      <w:tr w14:paraId="181DAD49">
        <w:tblPrEx>
          <w:tblCellMar>
            <w:top w:w="0" w:type="dxa"/>
            <w:left w:w="108" w:type="dxa"/>
            <w:bottom w:w="0" w:type="dxa"/>
            <w:right w:w="108" w:type="dxa"/>
          </w:tblCellMar>
        </w:tblPrEx>
        <w:trPr>
          <w:trHeight w:val="402" w:hRule="atLeast"/>
        </w:trPr>
        <w:tc>
          <w:tcPr>
            <w:tcW w:w="3448" w:type="dxa"/>
            <w:tcBorders>
              <w:top w:val="nil"/>
              <w:left w:val="single" w:color="auto" w:sz="4" w:space="0"/>
              <w:bottom w:val="single" w:color="auto" w:sz="4" w:space="0"/>
              <w:right w:val="single" w:color="auto" w:sz="4" w:space="0"/>
            </w:tcBorders>
            <w:shd w:val="clear" w:color="auto" w:fill="auto"/>
            <w:noWrap/>
            <w:vAlign w:val="center"/>
          </w:tcPr>
          <w:p w14:paraId="545D4977">
            <w:pPr>
              <w:widowControl/>
              <w:jc w:val="left"/>
              <w:rPr>
                <w:rFonts w:ascii="宋体" w:hAnsi="宋体" w:eastAsia="宋体" w:cs="宋体"/>
                <w:kern w:val="0"/>
                <w:sz w:val="22"/>
                <w:szCs w:val="22"/>
              </w:rPr>
            </w:pPr>
            <w:r>
              <w:rPr>
                <w:rFonts w:hint="eastAsia" w:ascii="宋体" w:hAnsi="宋体" w:eastAsia="宋体" w:cs="宋体"/>
                <w:kern w:val="0"/>
                <w:sz w:val="22"/>
                <w:szCs w:val="22"/>
              </w:rPr>
              <w:t>一、一般公共预算财政拨款</w:t>
            </w:r>
          </w:p>
        </w:tc>
        <w:tc>
          <w:tcPr>
            <w:tcW w:w="797" w:type="dxa"/>
            <w:tcBorders>
              <w:top w:val="nil"/>
              <w:left w:val="nil"/>
              <w:bottom w:val="single" w:color="auto" w:sz="4" w:space="0"/>
              <w:right w:val="single" w:color="auto" w:sz="4" w:space="0"/>
            </w:tcBorders>
            <w:shd w:val="clear" w:color="auto" w:fill="auto"/>
            <w:noWrap/>
            <w:vAlign w:val="center"/>
          </w:tcPr>
          <w:p w14:paraId="4326AC20">
            <w:pPr>
              <w:widowControl/>
              <w:jc w:val="center"/>
              <w:rPr>
                <w:rFonts w:ascii="宋体" w:hAnsi="宋体" w:eastAsia="宋体" w:cs="宋体"/>
                <w:kern w:val="0"/>
                <w:sz w:val="22"/>
                <w:szCs w:val="22"/>
              </w:rPr>
            </w:pPr>
            <w:r>
              <w:rPr>
                <w:rFonts w:hint="eastAsia" w:ascii="宋体" w:hAnsi="宋体" w:eastAsia="宋体" w:cs="宋体"/>
                <w:kern w:val="0"/>
                <w:sz w:val="22"/>
                <w:szCs w:val="22"/>
              </w:rPr>
              <w:t>1</w:t>
            </w:r>
          </w:p>
        </w:tc>
        <w:tc>
          <w:tcPr>
            <w:tcW w:w="1078" w:type="dxa"/>
            <w:tcBorders>
              <w:top w:val="nil"/>
              <w:left w:val="nil"/>
              <w:bottom w:val="single" w:color="auto" w:sz="4" w:space="0"/>
              <w:right w:val="single" w:color="auto" w:sz="4" w:space="0"/>
            </w:tcBorders>
            <w:shd w:val="clear" w:color="auto" w:fill="auto"/>
            <w:noWrap/>
            <w:vAlign w:val="center"/>
          </w:tcPr>
          <w:p w14:paraId="0F2B20D1">
            <w:pPr>
              <w:widowControl/>
              <w:jc w:val="right"/>
              <w:rPr>
                <w:rFonts w:ascii="宋体" w:hAnsi="宋体" w:eastAsia="宋体" w:cs="宋体"/>
                <w:kern w:val="0"/>
                <w:sz w:val="22"/>
                <w:szCs w:val="22"/>
              </w:rPr>
            </w:pPr>
            <w:r>
              <w:rPr>
                <w:rFonts w:hint="eastAsia" w:ascii="宋体" w:hAnsi="宋体" w:eastAsia="宋体" w:cs="宋体"/>
                <w:kern w:val="0"/>
                <w:sz w:val="22"/>
                <w:szCs w:val="22"/>
                <w:lang w:val="en-US" w:eastAsia="zh-CN"/>
              </w:rPr>
              <w:t>450.07</w:t>
            </w:r>
            <w:r>
              <w:rPr>
                <w:rFonts w:hint="eastAsia" w:ascii="宋体" w:hAnsi="宋体" w:eastAsia="宋体" w:cs="宋体"/>
                <w:kern w:val="0"/>
                <w:sz w:val="22"/>
                <w:szCs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2876134C">
            <w:pPr>
              <w:widowControl/>
              <w:jc w:val="left"/>
              <w:rPr>
                <w:rFonts w:ascii="宋体" w:hAnsi="宋体" w:eastAsia="宋体" w:cs="宋体"/>
                <w:kern w:val="0"/>
                <w:sz w:val="22"/>
                <w:szCs w:val="22"/>
              </w:rPr>
            </w:pPr>
            <w:r>
              <w:rPr>
                <w:rFonts w:hint="eastAsia" w:ascii="宋体" w:hAnsi="宋体" w:eastAsia="宋体" w:cs="宋体"/>
                <w:kern w:val="0"/>
                <w:sz w:val="22"/>
                <w:szCs w:val="22"/>
              </w:rPr>
              <w:t>一、一般公共服务支出</w:t>
            </w:r>
          </w:p>
        </w:tc>
        <w:tc>
          <w:tcPr>
            <w:tcW w:w="938" w:type="dxa"/>
            <w:gridSpan w:val="2"/>
            <w:tcBorders>
              <w:top w:val="nil"/>
              <w:left w:val="nil"/>
              <w:bottom w:val="single" w:color="auto" w:sz="4" w:space="0"/>
              <w:right w:val="single" w:color="auto" w:sz="4" w:space="0"/>
            </w:tcBorders>
            <w:shd w:val="clear" w:color="auto" w:fill="auto"/>
            <w:noWrap/>
            <w:vAlign w:val="center"/>
          </w:tcPr>
          <w:p w14:paraId="273EFBDC">
            <w:pPr>
              <w:widowControl/>
              <w:jc w:val="center"/>
              <w:rPr>
                <w:rFonts w:ascii="宋体" w:hAnsi="宋体" w:eastAsia="宋体" w:cs="宋体"/>
                <w:kern w:val="0"/>
                <w:sz w:val="22"/>
                <w:szCs w:val="22"/>
              </w:rPr>
            </w:pPr>
            <w:r>
              <w:rPr>
                <w:rFonts w:hint="eastAsia" w:ascii="宋体" w:hAnsi="宋体" w:eastAsia="宋体" w:cs="宋体"/>
                <w:kern w:val="0"/>
                <w:sz w:val="22"/>
                <w:szCs w:val="22"/>
              </w:rPr>
              <w:t>15</w:t>
            </w:r>
          </w:p>
        </w:tc>
        <w:tc>
          <w:tcPr>
            <w:tcW w:w="1573" w:type="dxa"/>
            <w:tcBorders>
              <w:top w:val="nil"/>
              <w:left w:val="nil"/>
              <w:bottom w:val="single" w:color="auto" w:sz="4" w:space="0"/>
              <w:right w:val="single" w:color="auto" w:sz="4" w:space="0"/>
            </w:tcBorders>
            <w:shd w:val="clear" w:color="auto" w:fill="auto"/>
            <w:noWrap/>
            <w:vAlign w:val="center"/>
          </w:tcPr>
          <w:p w14:paraId="28079C73">
            <w:pPr>
              <w:widowControl/>
              <w:jc w:val="center"/>
              <w:rPr>
                <w:rFonts w:hint="eastAsia" w:ascii="宋体" w:hAnsi="宋体" w:eastAsia="宋体" w:cs="宋体"/>
                <w:kern w:val="0"/>
                <w:sz w:val="22"/>
                <w:szCs w:val="22"/>
              </w:rPr>
            </w:pPr>
            <w:r>
              <w:rPr>
                <w:rFonts w:hint="eastAsia" w:ascii="宋体" w:hAnsi="宋体" w:eastAsia="宋体" w:cs="宋体"/>
                <w:kern w:val="0"/>
                <w:sz w:val="22"/>
                <w:szCs w:val="22"/>
                <w:lang w:val="en-US" w:eastAsia="zh-CN"/>
              </w:rPr>
              <w:t>354.13</w:t>
            </w:r>
            <w:r>
              <w:rPr>
                <w:rFonts w:hint="eastAsia" w:ascii="宋体" w:hAnsi="宋体" w:eastAsia="宋体" w:cs="宋体"/>
                <w:kern w:val="0"/>
                <w:sz w:val="22"/>
                <w:szCs w:val="22"/>
              </w:rPr>
              <w:t>　</w:t>
            </w:r>
          </w:p>
        </w:tc>
        <w:tc>
          <w:tcPr>
            <w:tcW w:w="1394" w:type="dxa"/>
            <w:tcBorders>
              <w:top w:val="nil"/>
              <w:left w:val="nil"/>
              <w:bottom w:val="single" w:color="auto" w:sz="4" w:space="0"/>
              <w:right w:val="single" w:color="auto" w:sz="4" w:space="0"/>
            </w:tcBorders>
            <w:shd w:val="clear" w:color="auto" w:fill="auto"/>
            <w:noWrap/>
            <w:vAlign w:val="center"/>
          </w:tcPr>
          <w:p w14:paraId="35DFC776">
            <w:pPr>
              <w:widowControl/>
              <w:jc w:val="center"/>
              <w:rPr>
                <w:rFonts w:ascii="宋体" w:hAnsi="宋体" w:eastAsia="宋体" w:cs="宋体"/>
                <w:kern w:val="0"/>
                <w:sz w:val="22"/>
                <w:szCs w:val="22"/>
              </w:rPr>
            </w:pPr>
            <w:r>
              <w:rPr>
                <w:rFonts w:hint="eastAsia" w:ascii="宋体" w:hAnsi="宋体" w:eastAsia="宋体" w:cs="宋体"/>
                <w:kern w:val="0"/>
                <w:sz w:val="22"/>
                <w:szCs w:val="22"/>
                <w:lang w:val="en-US" w:eastAsia="zh-CN"/>
              </w:rPr>
              <w:t>354.13</w:t>
            </w:r>
            <w:r>
              <w:rPr>
                <w:rFonts w:hint="eastAsia" w:ascii="宋体" w:hAnsi="宋体" w:eastAsia="宋体" w:cs="宋体"/>
                <w:kern w:val="0"/>
                <w:sz w:val="22"/>
                <w:szCs w:val="22"/>
              </w:rPr>
              <w:t>　</w:t>
            </w:r>
          </w:p>
        </w:tc>
        <w:tc>
          <w:tcPr>
            <w:tcW w:w="1394" w:type="dxa"/>
            <w:tcBorders>
              <w:top w:val="nil"/>
              <w:left w:val="nil"/>
              <w:bottom w:val="single" w:color="auto" w:sz="4" w:space="0"/>
              <w:right w:val="single" w:color="auto" w:sz="4" w:space="0"/>
            </w:tcBorders>
            <w:shd w:val="clear" w:color="auto" w:fill="auto"/>
            <w:noWrap/>
            <w:vAlign w:val="center"/>
          </w:tcPr>
          <w:p w14:paraId="03573790">
            <w:pPr>
              <w:widowControl/>
              <w:jc w:val="center"/>
              <w:rPr>
                <w:rFonts w:ascii="宋体" w:hAnsi="宋体" w:eastAsia="宋体" w:cs="宋体"/>
                <w:kern w:val="0"/>
                <w:sz w:val="22"/>
                <w:szCs w:val="22"/>
              </w:rPr>
            </w:pPr>
            <w:r>
              <w:rPr>
                <w:rFonts w:hint="eastAsia" w:ascii="宋体" w:hAnsi="宋体" w:eastAsia="宋体" w:cs="宋体"/>
                <w:kern w:val="0"/>
                <w:sz w:val="22"/>
                <w:szCs w:val="22"/>
              </w:rPr>
              <w:t>　</w:t>
            </w:r>
          </w:p>
        </w:tc>
        <w:tc>
          <w:tcPr>
            <w:tcW w:w="1573" w:type="dxa"/>
            <w:tcBorders>
              <w:top w:val="nil"/>
              <w:left w:val="nil"/>
              <w:bottom w:val="single" w:color="auto" w:sz="4" w:space="0"/>
              <w:right w:val="single" w:color="auto" w:sz="4" w:space="0"/>
            </w:tcBorders>
            <w:shd w:val="clear" w:color="auto" w:fill="auto"/>
            <w:noWrap/>
            <w:vAlign w:val="center"/>
          </w:tcPr>
          <w:p w14:paraId="0664E4C5">
            <w:pPr>
              <w:widowControl/>
              <w:jc w:val="right"/>
              <w:rPr>
                <w:rFonts w:ascii="宋体" w:hAnsi="宋体" w:eastAsia="宋体" w:cs="宋体"/>
                <w:kern w:val="0"/>
                <w:sz w:val="22"/>
                <w:szCs w:val="22"/>
              </w:rPr>
            </w:pPr>
            <w:r>
              <w:rPr>
                <w:rFonts w:hint="eastAsia" w:ascii="宋体" w:hAnsi="宋体" w:eastAsia="宋体" w:cs="宋体"/>
                <w:kern w:val="0"/>
                <w:sz w:val="22"/>
                <w:szCs w:val="22"/>
              </w:rPr>
              <w:t>　</w:t>
            </w:r>
          </w:p>
        </w:tc>
      </w:tr>
      <w:tr w14:paraId="78C9E38F">
        <w:tblPrEx>
          <w:tblCellMar>
            <w:top w:w="0" w:type="dxa"/>
            <w:left w:w="108" w:type="dxa"/>
            <w:bottom w:w="0" w:type="dxa"/>
            <w:right w:w="108" w:type="dxa"/>
          </w:tblCellMar>
        </w:tblPrEx>
        <w:trPr>
          <w:trHeight w:val="402" w:hRule="atLeast"/>
        </w:trPr>
        <w:tc>
          <w:tcPr>
            <w:tcW w:w="3448" w:type="dxa"/>
            <w:tcBorders>
              <w:top w:val="nil"/>
              <w:left w:val="single" w:color="auto" w:sz="4" w:space="0"/>
              <w:bottom w:val="single" w:color="auto" w:sz="4" w:space="0"/>
              <w:right w:val="single" w:color="auto" w:sz="4" w:space="0"/>
            </w:tcBorders>
            <w:shd w:val="clear" w:color="auto" w:fill="auto"/>
            <w:noWrap/>
            <w:vAlign w:val="center"/>
          </w:tcPr>
          <w:p w14:paraId="6B702973">
            <w:pPr>
              <w:widowControl/>
              <w:jc w:val="left"/>
              <w:rPr>
                <w:rFonts w:ascii="宋体" w:hAnsi="宋体" w:eastAsia="宋体" w:cs="宋体"/>
                <w:kern w:val="0"/>
                <w:sz w:val="22"/>
                <w:szCs w:val="22"/>
              </w:rPr>
            </w:pPr>
            <w:r>
              <w:rPr>
                <w:rFonts w:hint="eastAsia" w:ascii="宋体" w:hAnsi="宋体" w:eastAsia="宋体" w:cs="宋体"/>
                <w:kern w:val="0"/>
                <w:sz w:val="22"/>
                <w:szCs w:val="22"/>
              </w:rPr>
              <w:t>二、政府性基金预算财政拨款</w:t>
            </w:r>
          </w:p>
        </w:tc>
        <w:tc>
          <w:tcPr>
            <w:tcW w:w="797" w:type="dxa"/>
            <w:tcBorders>
              <w:top w:val="nil"/>
              <w:left w:val="nil"/>
              <w:bottom w:val="single" w:color="auto" w:sz="4" w:space="0"/>
              <w:right w:val="single" w:color="auto" w:sz="4" w:space="0"/>
            </w:tcBorders>
            <w:shd w:val="clear" w:color="auto" w:fill="auto"/>
            <w:noWrap/>
            <w:vAlign w:val="center"/>
          </w:tcPr>
          <w:p w14:paraId="7DFC7CC4">
            <w:pPr>
              <w:widowControl/>
              <w:jc w:val="center"/>
              <w:rPr>
                <w:rFonts w:ascii="宋体" w:hAnsi="宋体" w:eastAsia="宋体" w:cs="宋体"/>
                <w:kern w:val="0"/>
                <w:sz w:val="22"/>
                <w:szCs w:val="22"/>
              </w:rPr>
            </w:pPr>
            <w:r>
              <w:rPr>
                <w:rFonts w:hint="eastAsia" w:ascii="宋体" w:hAnsi="宋体" w:eastAsia="宋体" w:cs="宋体"/>
                <w:kern w:val="0"/>
                <w:sz w:val="22"/>
                <w:szCs w:val="22"/>
              </w:rPr>
              <w:t>2</w:t>
            </w:r>
          </w:p>
        </w:tc>
        <w:tc>
          <w:tcPr>
            <w:tcW w:w="1078" w:type="dxa"/>
            <w:tcBorders>
              <w:top w:val="nil"/>
              <w:left w:val="nil"/>
              <w:bottom w:val="single" w:color="auto" w:sz="4" w:space="0"/>
              <w:right w:val="single" w:color="auto" w:sz="4" w:space="0"/>
            </w:tcBorders>
            <w:shd w:val="clear" w:color="auto" w:fill="auto"/>
            <w:noWrap/>
            <w:vAlign w:val="center"/>
          </w:tcPr>
          <w:p w14:paraId="3C9F73EA">
            <w:pPr>
              <w:widowControl/>
              <w:jc w:val="right"/>
              <w:rPr>
                <w:rFonts w:ascii="宋体" w:hAnsi="宋体" w:eastAsia="宋体" w:cs="宋体"/>
                <w:kern w:val="0"/>
                <w:sz w:val="22"/>
                <w:szCs w:val="22"/>
              </w:rPr>
            </w:pPr>
            <w:r>
              <w:rPr>
                <w:rFonts w:hint="eastAsia" w:ascii="宋体" w:hAnsi="宋体" w:eastAsia="宋体" w:cs="宋体"/>
                <w:kern w:val="0"/>
                <w:sz w:val="22"/>
                <w:szCs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05C7D5A5">
            <w:pPr>
              <w:widowControl/>
              <w:jc w:val="left"/>
              <w:rPr>
                <w:rFonts w:ascii="宋体" w:hAnsi="宋体" w:eastAsia="宋体" w:cs="宋体"/>
                <w:kern w:val="0"/>
                <w:sz w:val="22"/>
                <w:szCs w:val="22"/>
              </w:rPr>
            </w:pPr>
            <w:r>
              <w:rPr>
                <w:rFonts w:hint="eastAsia" w:ascii="宋体" w:hAnsi="宋体" w:eastAsia="宋体" w:cs="宋体"/>
                <w:kern w:val="0"/>
                <w:sz w:val="22"/>
                <w:szCs w:val="22"/>
              </w:rPr>
              <w:t>二、外交支出</w:t>
            </w:r>
          </w:p>
        </w:tc>
        <w:tc>
          <w:tcPr>
            <w:tcW w:w="938" w:type="dxa"/>
            <w:gridSpan w:val="2"/>
            <w:tcBorders>
              <w:top w:val="nil"/>
              <w:left w:val="nil"/>
              <w:bottom w:val="single" w:color="auto" w:sz="4" w:space="0"/>
              <w:right w:val="single" w:color="auto" w:sz="4" w:space="0"/>
            </w:tcBorders>
            <w:shd w:val="clear" w:color="auto" w:fill="auto"/>
            <w:noWrap/>
            <w:vAlign w:val="center"/>
          </w:tcPr>
          <w:p w14:paraId="36408F70">
            <w:pPr>
              <w:widowControl/>
              <w:jc w:val="center"/>
              <w:rPr>
                <w:rFonts w:ascii="宋体" w:hAnsi="宋体" w:eastAsia="宋体" w:cs="宋体"/>
                <w:kern w:val="0"/>
                <w:sz w:val="22"/>
                <w:szCs w:val="22"/>
              </w:rPr>
            </w:pPr>
            <w:r>
              <w:rPr>
                <w:rFonts w:hint="eastAsia" w:ascii="宋体" w:hAnsi="宋体" w:eastAsia="宋体" w:cs="宋体"/>
                <w:kern w:val="0"/>
                <w:sz w:val="22"/>
                <w:szCs w:val="22"/>
              </w:rPr>
              <w:t>16</w:t>
            </w:r>
          </w:p>
        </w:tc>
        <w:tc>
          <w:tcPr>
            <w:tcW w:w="1573" w:type="dxa"/>
            <w:tcBorders>
              <w:top w:val="nil"/>
              <w:left w:val="nil"/>
              <w:bottom w:val="single" w:color="auto" w:sz="4" w:space="0"/>
              <w:right w:val="single" w:color="auto" w:sz="4" w:space="0"/>
            </w:tcBorders>
            <w:shd w:val="clear" w:color="auto" w:fill="auto"/>
            <w:noWrap/>
            <w:vAlign w:val="center"/>
          </w:tcPr>
          <w:p w14:paraId="34673CEA">
            <w:pPr>
              <w:widowControl/>
              <w:jc w:val="center"/>
              <w:rPr>
                <w:rFonts w:ascii="宋体" w:hAnsi="宋体" w:eastAsia="宋体" w:cs="宋体"/>
                <w:kern w:val="0"/>
                <w:sz w:val="22"/>
                <w:szCs w:val="22"/>
              </w:rPr>
            </w:pPr>
            <w:r>
              <w:rPr>
                <w:rFonts w:hint="eastAsia" w:ascii="宋体" w:hAnsi="宋体" w:eastAsia="宋体" w:cs="宋体"/>
                <w:kern w:val="0"/>
                <w:sz w:val="22"/>
                <w:szCs w:val="22"/>
              </w:rPr>
              <w:t>　</w:t>
            </w:r>
          </w:p>
        </w:tc>
        <w:tc>
          <w:tcPr>
            <w:tcW w:w="1394" w:type="dxa"/>
            <w:tcBorders>
              <w:top w:val="nil"/>
              <w:left w:val="nil"/>
              <w:bottom w:val="single" w:color="auto" w:sz="4" w:space="0"/>
              <w:right w:val="single" w:color="auto" w:sz="4" w:space="0"/>
            </w:tcBorders>
            <w:shd w:val="clear" w:color="auto" w:fill="auto"/>
            <w:noWrap/>
            <w:vAlign w:val="center"/>
          </w:tcPr>
          <w:p w14:paraId="4FB3805D">
            <w:pPr>
              <w:widowControl/>
              <w:jc w:val="center"/>
              <w:rPr>
                <w:rFonts w:ascii="宋体" w:hAnsi="宋体" w:eastAsia="宋体" w:cs="宋体"/>
                <w:kern w:val="0"/>
                <w:sz w:val="22"/>
                <w:szCs w:val="22"/>
              </w:rPr>
            </w:pPr>
            <w:r>
              <w:rPr>
                <w:rFonts w:hint="eastAsia" w:ascii="宋体" w:hAnsi="宋体" w:eastAsia="宋体" w:cs="宋体"/>
                <w:kern w:val="0"/>
                <w:sz w:val="22"/>
                <w:szCs w:val="22"/>
              </w:rPr>
              <w:t>　</w:t>
            </w:r>
          </w:p>
        </w:tc>
        <w:tc>
          <w:tcPr>
            <w:tcW w:w="1394" w:type="dxa"/>
            <w:tcBorders>
              <w:top w:val="nil"/>
              <w:left w:val="nil"/>
              <w:bottom w:val="single" w:color="auto" w:sz="4" w:space="0"/>
              <w:right w:val="single" w:color="auto" w:sz="4" w:space="0"/>
            </w:tcBorders>
            <w:shd w:val="clear" w:color="auto" w:fill="auto"/>
            <w:noWrap/>
            <w:vAlign w:val="center"/>
          </w:tcPr>
          <w:p w14:paraId="3B7EBCC6">
            <w:pPr>
              <w:widowControl/>
              <w:jc w:val="center"/>
              <w:rPr>
                <w:rFonts w:ascii="宋体" w:hAnsi="宋体" w:eastAsia="宋体" w:cs="宋体"/>
                <w:kern w:val="0"/>
                <w:sz w:val="22"/>
                <w:szCs w:val="22"/>
              </w:rPr>
            </w:pPr>
            <w:r>
              <w:rPr>
                <w:rFonts w:hint="eastAsia" w:ascii="宋体" w:hAnsi="宋体" w:eastAsia="宋体" w:cs="宋体"/>
                <w:kern w:val="0"/>
                <w:sz w:val="22"/>
                <w:szCs w:val="22"/>
              </w:rPr>
              <w:t>　</w:t>
            </w:r>
          </w:p>
        </w:tc>
        <w:tc>
          <w:tcPr>
            <w:tcW w:w="1573" w:type="dxa"/>
            <w:tcBorders>
              <w:top w:val="nil"/>
              <w:left w:val="nil"/>
              <w:bottom w:val="single" w:color="auto" w:sz="4" w:space="0"/>
              <w:right w:val="single" w:color="auto" w:sz="4" w:space="0"/>
            </w:tcBorders>
            <w:shd w:val="clear" w:color="auto" w:fill="auto"/>
            <w:noWrap/>
            <w:vAlign w:val="center"/>
          </w:tcPr>
          <w:p w14:paraId="57F6527C">
            <w:pPr>
              <w:widowControl/>
              <w:jc w:val="right"/>
              <w:rPr>
                <w:rFonts w:ascii="宋体" w:hAnsi="宋体" w:eastAsia="宋体" w:cs="宋体"/>
                <w:kern w:val="0"/>
                <w:sz w:val="22"/>
                <w:szCs w:val="22"/>
              </w:rPr>
            </w:pPr>
            <w:r>
              <w:rPr>
                <w:rFonts w:hint="eastAsia" w:ascii="宋体" w:hAnsi="宋体" w:eastAsia="宋体" w:cs="宋体"/>
                <w:kern w:val="0"/>
                <w:sz w:val="22"/>
                <w:szCs w:val="22"/>
              </w:rPr>
              <w:t>　</w:t>
            </w:r>
          </w:p>
        </w:tc>
      </w:tr>
      <w:tr w14:paraId="0AE0CD9A">
        <w:tblPrEx>
          <w:tblCellMar>
            <w:top w:w="0" w:type="dxa"/>
            <w:left w:w="108" w:type="dxa"/>
            <w:bottom w:w="0" w:type="dxa"/>
            <w:right w:w="108" w:type="dxa"/>
          </w:tblCellMar>
        </w:tblPrEx>
        <w:trPr>
          <w:trHeight w:val="402" w:hRule="atLeast"/>
        </w:trPr>
        <w:tc>
          <w:tcPr>
            <w:tcW w:w="3448" w:type="dxa"/>
            <w:tcBorders>
              <w:top w:val="nil"/>
              <w:left w:val="single" w:color="auto" w:sz="4" w:space="0"/>
              <w:bottom w:val="single" w:color="auto" w:sz="4" w:space="0"/>
              <w:right w:val="single" w:color="auto" w:sz="4" w:space="0"/>
            </w:tcBorders>
            <w:shd w:val="clear" w:color="auto" w:fill="auto"/>
            <w:noWrap/>
            <w:vAlign w:val="center"/>
          </w:tcPr>
          <w:p w14:paraId="542B8F8C">
            <w:pPr>
              <w:widowControl/>
              <w:jc w:val="left"/>
              <w:rPr>
                <w:rFonts w:ascii="宋体" w:hAnsi="宋体" w:eastAsia="宋体" w:cs="宋体"/>
                <w:kern w:val="0"/>
                <w:sz w:val="22"/>
                <w:szCs w:val="22"/>
              </w:rPr>
            </w:pPr>
            <w:r>
              <w:rPr>
                <w:rFonts w:hint="eastAsia" w:ascii="宋体" w:hAnsi="宋体" w:eastAsia="宋体" w:cs="宋体"/>
                <w:kern w:val="0"/>
                <w:sz w:val="22"/>
                <w:szCs w:val="22"/>
              </w:rPr>
              <w:t>三、国有资本经营预算财政拨款</w:t>
            </w:r>
          </w:p>
        </w:tc>
        <w:tc>
          <w:tcPr>
            <w:tcW w:w="797" w:type="dxa"/>
            <w:tcBorders>
              <w:top w:val="nil"/>
              <w:left w:val="nil"/>
              <w:bottom w:val="single" w:color="auto" w:sz="4" w:space="0"/>
              <w:right w:val="single" w:color="auto" w:sz="4" w:space="0"/>
            </w:tcBorders>
            <w:shd w:val="clear" w:color="auto" w:fill="auto"/>
            <w:noWrap/>
            <w:vAlign w:val="center"/>
          </w:tcPr>
          <w:p w14:paraId="69995B49">
            <w:pPr>
              <w:widowControl/>
              <w:jc w:val="center"/>
              <w:rPr>
                <w:rFonts w:ascii="宋体" w:hAnsi="宋体" w:eastAsia="宋体" w:cs="宋体"/>
                <w:kern w:val="0"/>
                <w:sz w:val="22"/>
                <w:szCs w:val="22"/>
              </w:rPr>
            </w:pPr>
            <w:r>
              <w:rPr>
                <w:rFonts w:hint="eastAsia" w:ascii="宋体" w:hAnsi="宋体" w:eastAsia="宋体" w:cs="宋体"/>
                <w:kern w:val="0"/>
                <w:sz w:val="22"/>
                <w:szCs w:val="22"/>
              </w:rPr>
              <w:t>3</w:t>
            </w:r>
          </w:p>
        </w:tc>
        <w:tc>
          <w:tcPr>
            <w:tcW w:w="1078" w:type="dxa"/>
            <w:tcBorders>
              <w:top w:val="nil"/>
              <w:left w:val="nil"/>
              <w:bottom w:val="single" w:color="auto" w:sz="4" w:space="0"/>
              <w:right w:val="single" w:color="auto" w:sz="4" w:space="0"/>
            </w:tcBorders>
            <w:shd w:val="clear" w:color="auto" w:fill="auto"/>
            <w:noWrap/>
            <w:vAlign w:val="center"/>
          </w:tcPr>
          <w:p w14:paraId="6E117119">
            <w:pPr>
              <w:widowControl/>
              <w:jc w:val="right"/>
              <w:rPr>
                <w:rFonts w:ascii="宋体" w:hAnsi="宋体" w:eastAsia="宋体" w:cs="宋体"/>
                <w:kern w:val="0"/>
                <w:sz w:val="22"/>
                <w:szCs w:val="22"/>
              </w:rPr>
            </w:pPr>
            <w:r>
              <w:rPr>
                <w:rFonts w:hint="eastAsia" w:ascii="宋体" w:hAnsi="宋体" w:eastAsia="宋体" w:cs="宋体"/>
                <w:kern w:val="0"/>
                <w:sz w:val="22"/>
                <w:szCs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5804B4DE">
            <w:pPr>
              <w:widowControl/>
              <w:jc w:val="left"/>
              <w:rPr>
                <w:rFonts w:ascii="宋体" w:hAnsi="宋体" w:eastAsia="宋体" w:cs="宋体"/>
                <w:kern w:val="0"/>
                <w:sz w:val="22"/>
                <w:szCs w:val="22"/>
              </w:rPr>
            </w:pPr>
            <w:r>
              <w:rPr>
                <w:rFonts w:hint="eastAsia" w:ascii="宋体" w:hAnsi="宋体" w:eastAsia="宋体" w:cs="宋体"/>
                <w:kern w:val="0"/>
                <w:sz w:val="22"/>
                <w:szCs w:val="22"/>
              </w:rPr>
              <w:t>三、国防支出</w:t>
            </w:r>
          </w:p>
        </w:tc>
        <w:tc>
          <w:tcPr>
            <w:tcW w:w="938" w:type="dxa"/>
            <w:gridSpan w:val="2"/>
            <w:tcBorders>
              <w:top w:val="nil"/>
              <w:left w:val="nil"/>
              <w:bottom w:val="single" w:color="auto" w:sz="4" w:space="0"/>
              <w:right w:val="single" w:color="auto" w:sz="4" w:space="0"/>
            </w:tcBorders>
            <w:shd w:val="clear" w:color="auto" w:fill="auto"/>
            <w:noWrap/>
            <w:vAlign w:val="center"/>
          </w:tcPr>
          <w:p w14:paraId="3AD8AFFB">
            <w:pPr>
              <w:widowControl/>
              <w:jc w:val="center"/>
              <w:rPr>
                <w:rFonts w:ascii="宋体" w:hAnsi="宋体" w:eastAsia="宋体" w:cs="宋体"/>
                <w:kern w:val="0"/>
                <w:sz w:val="22"/>
                <w:szCs w:val="22"/>
              </w:rPr>
            </w:pPr>
            <w:r>
              <w:rPr>
                <w:rFonts w:hint="eastAsia" w:ascii="宋体" w:hAnsi="宋体" w:eastAsia="宋体" w:cs="宋体"/>
                <w:kern w:val="0"/>
                <w:sz w:val="22"/>
                <w:szCs w:val="22"/>
              </w:rPr>
              <w:t>17</w:t>
            </w:r>
          </w:p>
        </w:tc>
        <w:tc>
          <w:tcPr>
            <w:tcW w:w="1573" w:type="dxa"/>
            <w:tcBorders>
              <w:top w:val="nil"/>
              <w:left w:val="nil"/>
              <w:bottom w:val="single" w:color="auto" w:sz="4" w:space="0"/>
              <w:right w:val="single" w:color="auto" w:sz="4" w:space="0"/>
            </w:tcBorders>
            <w:shd w:val="clear" w:color="auto" w:fill="auto"/>
            <w:noWrap/>
            <w:vAlign w:val="center"/>
          </w:tcPr>
          <w:p w14:paraId="71CB2729">
            <w:pPr>
              <w:widowControl/>
              <w:jc w:val="center"/>
              <w:rPr>
                <w:rFonts w:ascii="宋体" w:hAnsi="宋体" w:eastAsia="宋体" w:cs="宋体"/>
                <w:kern w:val="0"/>
                <w:sz w:val="22"/>
                <w:szCs w:val="22"/>
              </w:rPr>
            </w:pPr>
            <w:r>
              <w:rPr>
                <w:rFonts w:hint="eastAsia" w:ascii="宋体" w:hAnsi="宋体" w:eastAsia="宋体" w:cs="宋体"/>
                <w:kern w:val="0"/>
                <w:sz w:val="22"/>
                <w:szCs w:val="22"/>
              </w:rPr>
              <w:t>　</w:t>
            </w:r>
          </w:p>
        </w:tc>
        <w:tc>
          <w:tcPr>
            <w:tcW w:w="1394" w:type="dxa"/>
            <w:tcBorders>
              <w:top w:val="nil"/>
              <w:left w:val="nil"/>
              <w:bottom w:val="single" w:color="auto" w:sz="4" w:space="0"/>
              <w:right w:val="single" w:color="auto" w:sz="4" w:space="0"/>
            </w:tcBorders>
            <w:shd w:val="clear" w:color="auto" w:fill="auto"/>
            <w:noWrap/>
            <w:vAlign w:val="center"/>
          </w:tcPr>
          <w:p w14:paraId="190F4387">
            <w:pPr>
              <w:widowControl/>
              <w:jc w:val="center"/>
              <w:rPr>
                <w:rFonts w:ascii="宋体" w:hAnsi="宋体" w:eastAsia="宋体" w:cs="宋体"/>
                <w:kern w:val="0"/>
                <w:sz w:val="22"/>
                <w:szCs w:val="22"/>
              </w:rPr>
            </w:pPr>
            <w:r>
              <w:rPr>
                <w:rFonts w:hint="eastAsia" w:ascii="宋体" w:hAnsi="宋体" w:eastAsia="宋体" w:cs="宋体"/>
                <w:kern w:val="0"/>
                <w:sz w:val="22"/>
                <w:szCs w:val="22"/>
              </w:rPr>
              <w:t>　</w:t>
            </w:r>
          </w:p>
        </w:tc>
        <w:tc>
          <w:tcPr>
            <w:tcW w:w="1394" w:type="dxa"/>
            <w:tcBorders>
              <w:top w:val="nil"/>
              <w:left w:val="nil"/>
              <w:bottom w:val="single" w:color="auto" w:sz="4" w:space="0"/>
              <w:right w:val="single" w:color="auto" w:sz="4" w:space="0"/>
            </w:tcBorders>
            <w:shd w:val="clear" w:color="auto" w:fill="auto"/>
            <w:noWrap/>
            <w:vAlign w:val="center"/>
          </w:tcPr>
          <w:p w14:paraId="7DE92A43">
            <w:pPr>
              <w:widowControl/>
              <w:jc w:val="center"/>
              <w:rPr>
                <w:rFonts w:ascii="宋体" w:hAnsi="宋体" w:eastAsia="宋体" w:cs="宋体"/>
                <w:kern w:val="0"/>
                <w:sz w:val="22"/>
                <w:szCs w:val="22"/>
              </w:rPr>
            </w:pPr>
            <w:r>
              <w:rPr>
                <w:rFonts w:hint="eastAsia" w:ascii="宋体" w:hAnsi="宋体" w:eastAsia="宋体" w:cs="宋体"/>
                <w:kern w:val="0"/>
                <w:sz w:val="22"/>
                <w:szCs w:val="22"/>
              </w:rPr>
              <w:t>　</w:t>
            </w:r>
          </w:p>
        </w:tc>
        <w:tc>
          <w:tcPr>
            <w:tcW w:w="1573" w:type="dxa"/>
            <w:tcBorders>
              <w:top w:val="nil"/>
              <w:left w:val="nil"/>
              <w:bottom w:val="single" w:color="auto" w:sz="4" w:space="0"/>
              <w:right w:val="single" w:color="auto" w:sz="4" w:space="0"/>
            </w:tcBorders>
            <w:shd w:val="clear" w:color="auto" w:fill="auto"/>
            <w:noWrap/>
            <w:vAlign w:val="center"/>
          </w:tcPr>
          <w:p w14:paraId="074957F3">
            <w:pPr>
              <w:widowControl/>
              <w:jc w:val="right"/>
              <w:rPr>
                <w:rFonts w:ascii="宋体" w:hAnsi="宋体" w:eastAsia="宋体" w:cs="宋体"/>
                <w:kern w:val="0"/>
                <w:sz w:val="22"/>
                <w:szCs w:val="22"/>
              </w:rPr>
            </w:pPr>
            <w:r>
              <w:rPr>
                <w:rFonts w:hint="eastAsia" w:ascii="宋体" w:hAnsi="宋体" w:eastAsia="宋体" w:cs="宋体"/>
                <w:kern w:val="0"/>
                <w:sz w:val="22"/>
                <w:szCs w:val="22"/>
              </w:rPr>
              <w:t>　</w:t>
            </w:r>
          </w:p>
        </w:tc>
      </w:tr>
      <w:tr w14:paraId="06945AAC">
        <w:tblPrEx>
          <w:tblCellMar>
            <w:top w:w="0" w:type="dxa"/>
            <w:left w:w="108" w:type="dxa"/>
            <w:bottom w:w="0" w:type="dxa"/>
            <w:right w:w="108" w:type="dxa"/>
          </w:tblCellMar>
        </w:tblPrEx>
        <w:trPr>
          <w:trHeight w:val="402" w:hRule="atLeast"/>
        </w:trPr>
        <w:tc>
          <w:tcPr>
            <w:tcW w:w="3448" w:type="dxa"/>
            <w:tcBorders>
              <w:top w:val="nil"/>
              <w:left w:val="single" w:color="auto" w:sz="4" w:space="0"/>
              <w:bottom w:val="single" w:color="auto" w:sz="4" w:space="0"/>
              <w:right w:val="single" w:color="auto" w:sz="4" w:space="0"/>
            </w:tcBorders>
            <w:shd w:val="clear" w:color="auto" w:fill="auto"/>
            <w:noWrap/>
            <w:vAlign w:val="center"/>
          </w:tcPr>
          <w:p w14:paraId="50A167DF">
            <w:pPr>
              <w:widowControl/>
              <w:jc w:val="left"/>
              <w:rPr>
                <w:rFonts w:ascii="宋体" w:hAnsi="宋体" w:eastAsia="宋体" w:cs="宋体"/>
                <w:kern w:val="0"/>
                <w:sz w:val="22"/>
                <w:szCs w:val="22"/>
              </w:rPr>
            </w:pPr>
            <w:r>
              <w:rPr>
                <w:rFonts w:hint="eastAsia" w:ascii="宋体" w:hAnsi="宋体" w:eastAsia="宋体" w:cs="宋体"/>
                <w:kern w:val="0"/>
                <w:sz w:val="22"/>
                <w:szCs w:val="22"/>
              </w:rPr>
              <w:t>　</w:t>
            </w:r>
          </w:p>
        </w:tc>
        <w:tc>
          <w:tcPr>
            <w:tcW w:w="797" w:type="dxa"/>
            <w:tcBorders>
              <w:top w:val="nil"/>
              <w:left w:val="nil"/>
              <w:bottom w:val="single" w:color="auto" w:sz="4" w:space="0"/>
              <w:right w:val="single" w:color="auto" w:sz="4" w:space="0"/>
            </w:tcBorders>
            <w:shd w:val="clear" w:color="auto" w:fill="auto"/>
            <w:noWrap/>
            <w:vAlign w:val="center"/>
          </w:tcPr>
          <w:p w14:paraId="61F05995">
            <w:pPr>
              <w:widowControl/>
              <w:jc w:val="center"/>
              <w:rPr>
                <w:rFonts w:ascii="宋体" w:hAnsi="宋体" w:eastAsia="宋体" w:cs="宋体"/>
                <w:kern w:val="0"/>
                <w:sz w:val="22"/>
                <w:szCs w:val="22"/>
              </w:rPr>
            </w:pPr>
            <w:r>
              <w:rPr>
                <w:rFonts w:hint="eastAsia" w:ascii="宋体" w:hAnsi="宋体" w:eastAsia="宋体" w:cs="宋体"/>
                <w:kern w:val="0"/>
                <w:sz w:val="22"/>
                <w:szCs w:val="22"/>
              </w:rPr>
              <w:t>4</w:t>
            </w:r>
          </w:p>
        </w:tc>
        <w:tc>
          <w:tcPr>
            <w:tcW w:w="1078" w:type="dxa"/>
            <w:tcBorders>
              <w:top w:val="nil"/>
              <w:left w:val="nil"/>
              <w:bottom w:val="single" w:color="auto" w:sz="4" w:space="0"/>
              <w:right w:val="single" w:color="auto" w:sz="4" w:space="0"/>
            </w:tcBorders>
            <w:shd w:val="clear" w:color="auto" w:fill="auto"/>
            <w:noWrap/>
            <w:vAlign w:val="center"/>
          </w:tcPr>
          <w:p w14:paraId="66CEE46D">
            <w:pPr>
              <w:widowControl/>
              <w:jc w:val="right"/>
              <w:rPr>
                <w:rFonts w:ascii="宋体" w:hAnsi="宋体" w:eastAsia="宋体" w:cs="宋体"/>
                <w:kern w:val="0"/>
                <w:sz w:val="22"/>
                <w:szCs w:val="22"/>
              </w:rPr>
            </w:pPr>
            <w:r>
              <w:rPr>
                <w:rFonts w:hint="eastAsia" w:ascii="宋体" w:hAnsi="宋体" w:eastAsia="宋体" w:cs="宋体"/>
                <w:kern w:val="0"/>
                <w:sz w:val="22"/>
                <w:szCs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05B5A9A7">
            <w:pPr>
              <w:widowControl/>
              <w:jc w:val="left"/>
              <w:rPr>
                <w:rFonts w:ascii="宋体" w:hAnsi="宋体" w:eastAsia="宋体" w:cs="宋体"/>
                <w:kern w:val="0"/>
                <w:sz w:val="22"/>
                <w:szCs w:val="22"/>
              </w:rPr>
            </w:pPr>
            <w:r>
              <w:rPr>
                <w:rFonts w:hint="eastAsia" w:ascii="宋体" w:hAnsi="宋体" w:eastAsia="宋体" w:cs="宋体"/>
                <w:kern w:val="0"/>
                <w:sz w:val="22"/>
                <w:szCs w:val="22"/>
              </w:rPr>
              <w:t>四、公共安全支出</w:t>
            </w:r>
          </w:p>
        </w:tc>
        <w:tc>
          <w:tcPr>
            <w:tcW w:w="938" w:type="dxa"/>
            <w:gridSpan w:val="2"/>
            <w:tcBorders>
              <w:top w:val="nil"/>
              <w:left w:val="nil"/>
              <w:bottom w:val="single" w:color="auto" w:sz="4" w:space="0"/>
              <w:right w:val="single" w:color="auto" w:sz="4" w:space="0"/>
            </w:tcBorders>
            <w:shd w:val="clear" w:color="auto" w:fill="auto"/>
            <w:noWrap/>
            <w:vAlign w:val="center"/>
          </w:tcPr>
          <w:p w14:paraId="6A7EA90A">
            <w:pPr>
              <w:widowControl/>
              <w:jc w:val="center"/>
              <w:rPr>
                <w:rFonts w:ascii="宋体" w:hAnsi="宋体" w:eastAsia="宋体" w:cs="宋体"/>
                <w:kern w:val="0"/>
                <w:sz w:val="22"/>
                <w:szCs w:val="22"/>
              </w:rPr>
            </w:pPr>
            <w:r>
              <w:rPr>
                <w:rFonts w:hint="eastAsia" w:ascii="宋体" w:hAnsi="宋体" w:eastAsia="宋体" w:cs="宋体"/>
                <w:kern w:val="0"/>
                <w:sz w:val="22"/>
                <w:szCs w:val="22"/>
              </w:rPr>
              <w:t>18</w:t>
            </w:r>
          </w:p>
        </w:tc>
        <w:tc>
          <w:tcPr>
            <w:tcW w:w="1573" w:type="dxa"/>
            <w:tcBorders>
              <w:top w:val="nil"/>
              <w:left w:val="nil"/>
              <w:bottom w:val="single" w:color="auto" w:sz="4" w:space="0"/>
              <w:right w:val="single" w:color="auto" w:sz="4" w:space="0"/>
            </w:tcBorders>
            <w:shd w:val="clear" w:color="auto" w:fill="auto"/>
            <w:noWrap/>
            <w:vAlign w:val="center"/>
          </w:tcPr>
          <w:p w14:paraId="5BEAFF6A">
            <w:pPr>
              <w:widowControl/>
              <w:jc w:val="center"/>
              <w:rPr>
                <w:rFonts w:ascii="宋体" w:hAnsi="宋体" w:eastAsia="宋体" w:cs="宋体"/>
                <w:kern w:val="0"/>
                <w:sz w:val="22"/>
                <w:szCs w:val="22"/>
              </w:rPr>
            </w:pPr>
            <w:r>
              <w:rPr>
                <w:rFonts w:hint="eastAsia" w:ascii="宋体" w:hAnsi="宋体" w:eastAsia="宋体" w:cs="宋体"/>
                <w:kern w:val="0"/>
                <w:sz w:val="22"/>
                <w:szCs w:val="22"/>
              </w:rPr>
              <w:t>　</w:t>
            </w:r>
          </w:p>
        </w:tc>
        <w:tc>
          <w:tcPr>
            <w:tcW w:w="1394" w:type="dxa"/>
            <w:tcBorders>
              <w:top w:val="nil"/>
              <w:left w:val="nil"/>
              <w:bottom w:val="single" w:color="auto" w:sz="4" w:space="0"/>
              <w:right w:val="single" w:color="auto" w:sz="4" w:space="0"/>
            </w:tcBorders>
            <w:shd w:val="clear" w:color="auto" w:fill="auto"/>
            <w:noWrap/>
            <w:vAlign w:val="center"/>
          </w:tcPr>
          <w:p w14:paraId="431ACC28">
            <w:pPr>
              <w:widowControl/>
              <w:jc w:val="center"/>
              <w:rPr>
                <w:rFonts w:ascii="宋体" w:hAnsi="宋体" w:eastAsia="宋体" w:cs="宋体"/>
                <w:kern w:val="0"/>
                <w:sz w:val="22"/>
                <w:szCs w:val="22"/>
              </w:rPr>
            </w:pPr>
            <w:r>
              <w:rPr>
                <w:rFonts w:hint="eastAsia" w:ascii="宋体" w:hAnsi="宋体" w:eastAsia="宋体" w:cs="宋体"/>
                <w:kern w:val="0"/>
                <w:sz w:val="22"/>
                <w:szCs w:val="22"/>
              </w:rPr>
              <w:t>　</w:t>
            </w:r>
          </w:p>
        </w:tc>
        <w:tc>
          <w:tcPr>
            <w:tcW w:w="1394" w:type="dxa"/>
            <w:tcBorders>
              <w:top w:val="nil"/>
              <w:left w:val="nil"/>
              <w:bottom w:val="single" w:color="auto" w:sz="4" w:space="0"/>
              <w:right w:val="single" w:color="auto" w:sz="4" w:space="0"/>
            </w:tcBorders>
            <w:shd w:val="clear" w:color="auto" w:fill="auto"/>
            <w:noWrap/>
            <w:vAlign w:val="center"/>
          </w:tcPr>
          <w:p w14:paraId="0F87CEBE">
            <w:pPr>
              <w:widowControl/>
              <w:jc w:val="center"/>
              <w:rPr>
                <w:rFonts w:ascii="宋体" w:hAnsi="宋体" w:eastAsia="宋体" w:cs="宋体"/>
                <w:kern w:val="0"/>
                <w:sz w:val="22"/>
                <w:szCs w:val="22"/>
              </w:rPr>
            </w:pPr>
            <w:r>
              <w:rPr>
                <w:rFonts w:hint="eastAsia" w:ascii="宋体" w:hAnsi="宋体" w:eastAsia="宋体" w:cs="宋体"/>
                <w:kern w:val="0"/>
                <w:sz w:val="22"/>
                <w:szCs w:val="22"/>
              </w:rPr>
              <w:t>　</w:t>
            </w:r>
          </w:p>
        </w:tc>
        <w:tc>
          <w:tcPr>
            <w:tcW w:w="1573" w:type="dxa"/>
            <w:tcBorders>
              <w:top w:val="nil"/>
              <w:left w:val="nil"/>
              <w:bottom w:val="single" w:color="auto" w:sz="4" w:space="0"/>
              <w:right w:val="single" w:color="auto" w:sz="4" w:space="0"/>
            </w:tcBorders>
            <w:shd w:val="clear" w:color="auto" w:fill="auto"/>
            <w:noWrap/>
            <w:vAlign w:val="center"/>
          </w:tcPr>
          <w:p w14:paraId="52C45398">
            <w:pPr>
              <w:widowControl/>
              <w:jc w:val="right"/>
              <w:rPr>
                <w:rFonts w:ascii="宋体" w:hAnsi="宋体" w:eastAsia="宋体" w:cs="宋体"/>
                <w:kern w:val="0"/>
                <w:sz w:val="22"/>
                <w:szCs w:val="22"/>
              </w:rPr>
            </w:pPr>
            <w:r>
              <w:rPr>
                <w:rFonts w:hint="eastAsia" w:ascii="宋体" w:hAnsi="宋体" w:eastAsia="宋体" w:cs="宋体"/>
                <w:kern w:val="0"/>
                <w:sz w:val="22"/>
                <w:szCs w:val="22"/>
              </w:rPr>
              <w:t>　</w:t>
            </w:r>
          </w:p>
        </w:tc>
      </w:tr>
      <w:tr w14:paraId="517B03D8">
        <w:tblPrEx>
          <w:tblCellMar>
            <w:top w:w="0" w:type="dxa"/>
            <w:left w:w="108" w:type="dxa"/>
            <w:bottom w:w="0" w:type="dxa"/>
            <w:right w:w="108" w:type="dxa"/>
          </w:tblCellMar>
        </w:tblPrEx>
        <w:trPr>
          <w:trHeight w:val="402" w:hRule="atLeast"/>
        </w:trPr>
        <w:tc>
          <w:tcPr>
            <w:tcW w:w="3448" w:type="dxa"/>
            <w:tcBorders>
              <w:top w:val="nil"/>
              <w:left w:val="single" w:color="auto" w:sz="4" w:space="0"/>
              <w:bottom w:val="single" w:color="auto" w:sz="4" w:space="0"/>
              <w:right w:val="single" w:color="auto" w:sz="4" w:space="0"/>
            </w:tcBorders>
            <w:shd w:val="clear" w:color="auto" w:fill="auto"/>
            <w:noWrap/>
            <w:vAlign w:val="center"/>
          </w:tcPr>
          <w:p w14:paraId="6FBA5D44">
            <w:pPr>
              <w:widowControl/>
              <w:jc w:val="left"/>
              <w:rPr>
                <w:rFonts w:ascii="宋体" w:hAnsi="宋体" w:eastAsia="宋体" w:cs="宋体"/>
                <w:kern w:val="0"/>
                <w:sz w:val="22"/>
                <w:szCs w:val="22"/>
              </w:rPr>
            </w:pPr>
            <w:r>
              <w:rPr>
                <w:rFonts w:hint="eastAsia" w:ascii="宋体" w:hAnsi="宋体" w:eastAsia="宋体" w:cs="宋体"/>
                <w:kern w:val="0"/>
                <w:sz w:val="22"/>
                <w:szCs w:val="22"/>
              </w:rPr>
              <w:t>　</w:t>
            </w:r>
          </w:p>
        </w:tc>
        <w:tc>
          <w:tcPr>
            <w:tcW w:w="797" w:type="dxa"/>
            <w:tcBorders>
              <w:top w:val="nil"/>
              <w:left w:val="nil"/>
              <w:bottom w:val="single" w:color="auto" w:sz="4" w:space="0"/>
              <w:right w:val="single" w:color="auto" w:sz="4" w:space="0"/>
            </w:tcBorders>
            <w:shd w:val="clear" w:color="auto" w:fill="auto"/>
            <w:noWrap/>
            <w:vAlign w:val="center"/>
          </w:tcPr>
          <w:p w14:paraId="5203CD6A">
            <w:pPr>
              <w:widowControl/>
              <w:jc w:val="center"/>
              <w:rPr>
                <w:rFonts w:ascii="宋体" w:hAnsi="宋体" w:eastAsia="宋体" w:cs="宋体"/>
                <w:kern w:val="0"/>
                <w:sz w:val="22"/>
                <w:szCs w:val="22"/>
              </w:rPr>
            </w:pPr>
            <w:r>
              <w:rPr>
                <w:rFonts w:hint="eastAsia" w:ascii="宋体" w:hAnsi="宋体" w:eastAsia="宋体" w:cs="宋体"/>
                <w:kern w:val="0"/>
                <w:sz w:val="22"/>
                <w:szCs w:val="22"/>
              </w:rPr>
              <w:t>5</w:t>
            </w:r>
          </w:p>
        </w:tc>
        <w:tc>
          <w:tcPr>
            <w:tcW w:w="1078" w:type="dxa"/>
            <w:tcBorders>
              <w:top w:val="nil"/>
              <w:left w:val="nil"/>
              <w:bottom w:val="single" w:color="auto" w:sz="4" w:space="0"/>
              <w:right w:val="single" w:color="auto" w:sz="4" w:space="0"/>
            </w:tcBorders>
            <w:shd w:val="clear" w:color="auto" w:fill="auto"/>
            <w:noWrap/>
            <w:vAlign w:val="center"/>
          </w:tcPr>
          <w:p w14:paraId="4C860064">
            <w:pPr>
              <w:widowControl/>
              <w:jc w:val="right"/>
              <w:rPr>
                <w:rFonts w:ascii="宋体" w:hAnsi="宋体" w:eastAsia="宋体" w:cs="宋体"/>
                <w:kern w:val="0"/>
                <w:sz w:val="22"/>
                <w:szCs w:val="22"/>
              </w:rPr>
            </w:pPr>
            <w:r>
              <w:rPr>
                <w:rFonts w:hint="eastAsia" w:ascii="宋体" w:hAnsi="宋体" w:eastAsia="宋体" w:cs="宋体"/>
                <w:kern w:val="0"/>
                <w:sz w:val="22"/>
                <w:szCs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7AB996F9">
            <w:pPr>
              <w:widowControl/>
              <w:jc w:val="left"/>
              <w:rPr>
                <w:rFonts w:ascii="宋体" w:hAnsi="宋体" w:eastAsia="宋体" w:cs="宋体"/>
                <w:kern w:val="0"/>
                <w:sz w:val="22"/>
                <w:szCs w:val="22"/>
              </w:rPr>
            </w:pPr>
            <w:r>
              <w:rPr>
                <w:rFonts w:hint="eastAsia" w:ascii="宋体" w:hAnsi="宋体" w:eastAsia="宋体" w:cs="宋体"/>
                <w:kern w:val="0"/>
                <w:sz w:val="22"/>
                <w:szCs w:val="22"/>
              </w:rPr>
              <w:t>五、教育支出</w:t>
            </w:r>
          </w:p>
        </w:tc>
        <w:tc>
          <w:tcPr>
            <w:tcW w:w="938" w:type="dxa"/>
            <w:gridSpan w:val="2"/>
            <w:tcBorders>
              <w:top w:val="nil"/>
              <w:left w:val="nil"/>
              <w:bottom w:val="single" w:color="auto" w:sz="4" w:space="0"/>
              <w:right w:val="single" w:color="auto" w:sz="4" w:space="0"/>
            </w:tcBorders>
            <w:shd w:val="clear" w:color="auto" w:fill="auto"/>
            <w:noWrap/>
            <w:vAlign w:val="center"/>
          </w:tcPr>
          <w:p w14:paraId="4156E3E6">
            <w:pPr>
              <w:widowControl/>
              <w:jc w:val="center"/>
              <w:rPr>
                <w:rFonts w:ascii="宋体" w:hAnsi="宋体" w:eastAsia="宋体" w:cs="宋体"/>
                <w:kern w:val="0"/>
                <w:sz w:val="22"/>
                <w:szCs w:val="22"/>
              </w:rPr>
            </w:pPr>
            <w:r>
              <w:rPr>
                <w:rFonts w:hint="eastAsia" w:ascii="宋体" w:hAnsi="宋体" w:eastAsia="宋体" w:cs="宋体"/>
                <w:kern w:val="0"/>
                <w:sz w:val="22"/>
                <w:szCs w:val="22"/>
              </w:rPr>
              <w:t>19</w:t>
            </w:r>
          </w:p>
        </w:tc>
        <w:tc>
          <w:tcPr>
            <w:tcW w:w="1573" w:type="dxa"/>
            <w:tcBorders>
              <w:top w:val="nil"/>
              <w:left w:val="nil"/>
              <w:bottom w:val="single" w:color="auto" w:sz="4" w:space="0"/>
              <w:right w:val="single" w:color="auto" w:sz="4" w:space="0"/>
            </w:tcBorders>
            <w:shd w:val="clear" w:color="auto" w:fill="auto"/>
            <w:noWrap/>
            <w:vAlign w:val="center"/>
          </w:tcPr>
          <w:p w14:paraId="431511FC">
            <w:pPr>
              <w:widowControl/>
              <w:jc w:val="center"/>
              <w:rPr>
                <w:rFonts w:ascii="宋体" w:hAnsi="宋体" w:eastAsia="宋体" w:cs="宋体"/>
                <w:kern w:val="0"/>
                <w:sz w:val="22"/>
                <w:szCs w:val="22"/>
              </w:rPr>
            </w:pPr>
            <w:r>
              <w:rPr>
                <w:rFonts w:hint="eastAsia" w:ascii="宋体" w:hAnsi="宋体" w:eastAsia="宋体" w:cs="宋体"/>
                <w:kern w:val="0"/>
                <w:sz w:val="22"/>
                <w:szCs w:val="22"/>
              </w:rPr>
              <w:t>　</w:t>
            </w:r>
          </w:p>
        </w:tc>
        <w:tc>
          <w:tcPr>
            <w:tcW w:w="1394" w:type="dxa"/>
            <w:tcBorders>
              <w:top w:val="nil"/>
              <w:left w:val="nil"/>
              <w:bottom w:val="single" w:color="auto" w:sz="4" w:space="0"/>
              <w:right w:val="single" w:color="auto" w:sz="4" w:space="0"/>
            </w:tcBorders>
            <w:shd w:val="clear" w:color="auto" w:fill="auto"/>
            <w:noWrap/>
            <w:vAlign w:val="center"/>
          </w:tcPr>
          <w:p w14:paraId="01C3DE43">
            <w:pPr>
              <w:widowControl/>
              <w:jc w:val="center"/>
              <w:rPr>
                <w:rFonts w:ascii="宋体" w:hAnsi="宋体" w:eastAsia="宋体" w:cs="宋体"/>
                <w:kern w:val="0"/>
                <w:sz w:val="22"/>
                <w:szCs w:val="22"/>
              </w:rPr>
            </w:pPr>
            <w:r>
              <w:rPr>
                <w:rFonts w:hint="eastAsia" w:ascii="宋体" w:hAnsi="宋体" w:eastAsia="宋体" w:cs="宋体"/>
                <w:kern w:val="0"/>
                <w:sz w:val="22"/>
                <w:szCs w:val="22"/>
              </w:rPr>
              <w:t>　</w:t>
            </w:r>
          </w:p>
        </w:tc>
        <w:tc>
          <w:tcPr>
            <w:tcW w:w="1394" w:type="dxa"/>
            <w:tcBorders>
              <w:top w:val="nil"/>
              <w:left w:val="nil"/>
              <w:bottom w:val="single" w:color="auto" w:sz="4" w:space="0"/>
              <w:right w:val="single" w:color="auto" w:sz="4" w:space="0"/>
            </w:tcBorders>
            <w:shd w:val="clear" w:color="auto" w:fill="auto"/>
            <w:noWrap/>
            <w:vAlign w:val="center"/>
          </w:tcPr>
          <w:p w14:paraId="6DC3F978">
            <w:pPr>
              <w:widowControl/>
              <w:jc w:val="center"/>
              <w:rPr>
                <w:rFonts w:ascii="宋体" w:hAnsi="宋体" w:eastAsia="宋体" w:cs="宋体"/>
                <w:kern w:val="0"/>
                <w:sz w:val="22"/>
                <w:szCs w:val="22"/>
              </w:rPr>
            </w:pPr>
            <w:r>
              <w:rPr>
                <w:rFonts w:hint="eastAsia" w:ascii="宋体" w:hAnsi="宋体" w:eastAsia="宋体" w:cs="宋体"/>
                <w:kern w:val="0"/>
                <w:sz w:val="22"/>
                <w:szCs w:val="22"/>
              </w:rPr>
              <w:t>　</w:t>
            </w:r>
          </w:p>
        </w:tc>
        <w:tc>
          <w:tcPr>
            <w:tcW w:w="1573" w:type="dxa"/>
            <w:tcBorders>
              <w:top w:val="nil"/>
              <w:left w:val="nil"/>
              <w:bottom w:val="single" w:color="auto" w:sz="4" w:space="0"/>
              <w:right w:val="single" w:color="auto" w:sz="4" w:space="0"/>
            </w:tcBorders>
            <w:shd w:val="clear" w:color="auto" w:fill="auto"/>
            <w:noWrap/>
            <w:vAlign w:val="center"/>
          </w:tcPr>
          <w:p w14:paraId="4B880119">
            <w:pPr>
              <w:widowControl/>
              <w:jc w:val="right"/>
              <w:rPr>
                <w:rFonts w:ascii="宋体" w:hAnsi="宋体" w:eastAsia="宋体" w:cs="宋体"/>
                <w:kern w:val="0"/>
                <w:sz w:val="22"/>
                <w:szCs w:val="22"/>
              </w:rPr>
            </w:pPr>
            <w:r>
              <w:rPr>
                <w:rFonts w:hint="eastAsia" w:ascii="宋体" w:hAnsi="宋体" w:eastAsia="宋体" w:cs="宋体"/>
                <w:kern w:val="0"/>
                <w:sz w:val="22"/>
                <w:szCs w:val="22"/>
              </w:rPr>
              <w:t>　</w:t>
            </w:r>
          </w:p>
        </w:tc>
      </w:tr>
      <w:tr w14:paraId="469B2316">
        <w:tblPrEx>
          <w:tblCellMar>
            <w:top w:w="0" w:type="dxa"/>
            <w:left w:w="108" w:type="dxa"/>
            <w:bottom w:w="0" w:type="dxa"/>
            <w:right w:w="108" w:type="dxa"/>
          </w:tblCellMar>
        </w:tblPrEx>
        <w:trPr>
          <w:trHeight w:val="402" w:hRule="atLeast"/>
        </w:trPr>
        <w:tc>
          <w:tcPr>
            <w:tcW w:w="3448" w:type="dxa"/>
            <w:tcBorders>
              <w:top w:val="nil"/>
              <w:left w:val="single" w:color="auto" w:sz="4" w:space="0"/>
              <w:bottom w:val="single" w:color="auto" w:sz="4" w:space="0"/>
              <w:right w:val="single" w:color="auto" w:sz="4" w:space="0"/>
            </w:tcBorders>
            <w:shd w:val="clear" w:color="auto" w:fill="auto"/>
            <w:noWrap/>
            <w:vAlign w:val="center"/>
          </w:tcPr>
          <w:p w14:paraId="4B3CF350">
            <w:pPr>
              <w:widowControl/>
              <w:jc w:val="left"/>
              <w:rPr>
                <w:rFonts w:ascii="宋体" w:hAnsi="宋体" w:eastAsia="宋体" w:cs="宋体"/>
                <w:kern w:val="0"/>
                <w:sz w:val="22"/>
                <w:szCs w:val="22"/>
              </w:rPr>
            </w:pPr>
            <w:r>
              <w:rPr>
                <w:rFonts w:hint="eastAsia" w:ascii="宋体" w:hAnsi="宋体" w:eastAsia="宋体" w:cs="宋体"/>
                <w:kern w:val="0"/>
                <w:sz w:val="22"/>
                <w:szCs w:val="22"/>
              </w:rPr>
              <w:t>　</w:t>
            </w:r>
          </w:p>
        </w:tc>
        <w:tc>
          <w:tcPr>
            <w:tcW w:w="797" w:type="dxa"/>
            <w:tcBorders>
              <w:top w:val="nil"/>
              <w:left w:val="nil"/>
              <w:bottom w:val="single" w:color="auto" w:sz="4" w:space="0"/>
              <w:right w:val="single" w:color="auto" w:sz="4" w:space="0"/>
            </w:tcBorders>
            <w:shd w:val="clear" w:color="auto" w:fill="auto"/>
            <w:noWrap/>
            <w:vAlign w:val="center"/>
          </w:tcPr>
          <w:p w14:paraId="0C22B35E">
            <w:pPr>
              <w:widowControl/>
              <w:jc w:val="center"/>
              <w:rPr>
                <w:rFonts w:ascii="宋体" w:hAnsi="宋体" w:eastAsia="宋体" w:cs="宋体"/>
                <w:kern w:val="0"/>
                <w:sz w:val="22"/>
                <w:szCs w:val="22"/>
              </w:rPr>
            </w:pPr>
            <w:r>
              <w:rPr>
                <w:rFonts w:hint="eastAsia" w:ascii="宋体" w:hAnsi="宋体" w:eastAsia="宋体" w:cs="宋体"/>
                <w:kern w:val="0"/>
                <w:sz w:val="22"/>
                <w:szCs w:val="22"/>
              </w:rPr>
              <w:t>6</w:t>
            </w:r>
          </w:p>
        </w:tc>
        <w:tc>
          <w:tcPr>
            <w:tcW w:w="1078" w:type="dxa"/>
            <w:tcBorders>
              <w:top w:val="nil"/>
              <w:left w:val="nil"/>
              <w:bottom w:val="single" w:color="auto" w:sz="4" w:space="0"/>
              <w:right w:val="single" w:color="auto" w:sz="4" w:space="0"/>
            </w:tcBorders>
            <w:shd w:val="clear" w:color="auto" w:fill="auto"/>
            <w:noWrap/>
            <w:vAlign w:val="center"/>
          </w:tcPr>
          <w:p w14:paraId="212095EA">
            <w:pPr>
              <w:widowControl/>
              <w:jc w:val="right"/>
              <w:rPr>
                <w:rFonts w:ascii="宋体" w:hAnsi="宋体" w:eastAsia="宋体" w:cs="宋体"/>
                <w:kern w:val="0"/>
                <w:sz w:val="22"/>
                <w:szCs w:val="22"/>
              </w:rPr>
            </w:pPr>
            <w:r>
              <w:rPr>
                <w:rFonts w:hint="eastAsia" w:ascii="宋体" w:hAnsi="宋体" w:eastAsia="宋体" w:cs="宋体"/>
                <w:kern w:val="0"/>
                <w:sz w:val="22"/>
                <w:szCs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2C1FDA64">
            <w:pPr>
              <w:widowControl/>
              <w:jc w:val="left"/>
              <w:rPr>
                <w:rFonts w:ascii="宋体" w:hAnsi="宋体" w:eastAsia="宋体" w:cs="宋体"/>
                <w:kern w:val="0"/>
                <w:sz w:val="22"/>
                <w:szCs w:val="22"/>
              </w:rPr>
            </w:pPr>
            <w:r>
              <w:rPr>
                <w:rFonts w:hint="eastAsia" w:ascii="宋体" w:hAnsi="宋体" w:eastAsia="宋体" w:cs="宋体"/>
                <w:kern w:val="0"/>
                <w:sz w:val="22"/>
                <w:szCs w:val="22"/>
              </w:rPr>
              <w:t>六、住房保障支出</w:t>
            </w:r>
          </w:p>
        </w:tc>
        <w:tc>
          <w:tcPr>
            <w:tcW w:w="938" w:type="dxa"/>
            <w:gridSpan w:val="2"/>
            <w:tcBorders>
              <w:top w:val="nil"/>
              <w:left w:val="nil"/>
              <w:bottom w:val="single" w:color="auto" w:sz="4" w:space="0"/>
              <w:right w:val="single" w:color="auto" w:sz="4" w:space="0"/>
            </w:tcBorders>
            <w:shd w:val="clear" w:color="auto" w:fill="auto"/>
            <w:noWrap/>
            <w:vAlign w:val="center"/>
          </w:tcPr>
          <w:p w14:paraId="061AF4DF">
            <w:pPr>
              <w:widowControl/>
              <w:jc w:val="center"/>
              <w:rPr>
                <w:rFonts w:ascii="宋体" w:hAnsi="宋体" w:eastAsia="宋体" w:cs="宋体"/>
                <w:kern w:val="0"/>
                <w:sz w:val="22"/>
                <w:szCs w:val="22"/>
              </w:rPr>
            </w:pPr>
            <w:r>
              <w:rPr>
                <w:rFonts w:hint="eastAsia" w:ascii="宋体" w:hAnsi="宋体" w:eastAsia="宋体" w:cs="宋体"/>
                <w:kern w:val="0"/>
                <w:sz w:val="22"/>
                <w:szCs w:val="22"/>
              </w:rPr>
              <w:t>20</w:t>
            </w:r>
          </w:p>
        </w:tc>
        <w:tc>
          <w:tcPr>
            <w:tcW w:w="1573" w:type="dxa"/>
            <w:tcBorders>
              <w:top w:val="nil"/>
              <w:left w:val="nil"/>
              <w:bottom w:val="single" w:color="auto" w:sz="4" w:space="0"/>
              <w:right w:val="single" w:color="auto" w:sz="4" w:space="0"/>
            </w:tcBorders>
            <w:shd w:val="clear" w:color="auto" w:fill="auto"/>
            <w:noWrap/>
            <w:vAlign w:val="center"/>
          </w:tcPr>
          <w:p w14:paraId="3881A8C1">
            <w:pPr>
              <w:widowControl/>
              <w:jc w:val="center"/>
              <w:rPr>
                <w:rFonts w:hint="default" w:ascii="宋体" w:hAnsi="宋体" w:eastAsia="宋体" w:cs="宋体"/>
                <w:kern w:val="0"/>
                <w:sz w:val="22"/>
                <w:szCs w:val="22"/>
                <w:lang w:val="en-US" w:eastAsia="zh-CN"/>
              </w:rPr>
            </w:pPr>
            <w:r>
              <w:rPr>
                <w:rFonts w:hint="eastAsia" w:ascii="宋体" w:hAnsi="宋体" w:eastAsia="宋体" w:cs="宋体"/>
                <w:kern w:val="0"/>
                <w:sz w:val="22"/>
                <w:szCs w:val="22"/>
              </w:rPr>
              <w:t>　</w:t>
            </w:r>
            <w:r>
              <w:rPr>
                <w:rFonts w:hint="eastAsia" w:ascii="宋体" w:hAnsi="宋体" w:eastAsia="宋体" w:cs="宋体"/>
                <w:kern w:val="0"/>
                <w:sz w:val="22"/>
                <w:szCs w:val="22"/>
                <w:lang w:val="en-US" w:eastAsia="zh-CN"/>
              </w:rPr>
              <w:t>39.07</w:t>
            </w:r>
          </w:p>
        </w:tc>
        <w:tc>
          <w:tcPr>
            <w:tcW w:w="1394" w:type="dxa"/>
            <w:tcBorders>
              <w:top w:val="nil"/>
              <w:left w:val="nil"/>
              <w:bottom w:val="single" w:color="auto" w:sz="4" w:space="0"/>
              <w:right w:val="single" w:color="auto" w:sz="4" w:space="0"/>
            </w:tcBorders>
            <w:shd w:val="clear" w:color="auto" w:fill="auto"/>
            <w:noWrap/>
            <w:vAlign w:val="center"/>
          </w:tcPr>
          <w:p w14:paraId="58EF4D5E">
            <w:pPr>
              <w:widowControl/>
              <w:jc w:val="center"/>
              <w:rPr>
                <w:rFonts w:ascii="宋体" w:hAnsi="宋体" w:eastAsia="宋体" w:cs="宋体"/>
                <w:kern w:val="0"/>
                <w:sz w:val="22"/>
                <w:szCs w:val="22"/>
              </w:rPr>
            </w:pPr>
            <w:r>
              <w:rPr>
                <w:rFonts w:hint="eastAsia" w:ascii="宋体" w:hAnsi="宋体" w:eastAsia="宋体" w:cs="宋体"/>
                <w:kern w:val="0"/>
                <w:sz w:val="22"/>
                <w:szCs w:val="22"/>
                <w:lang w:val="en-US" w:eastAsia="zh-CN"/>
              </w:rPr>
              <w:t>39.07</w:t>
            </w:r>
            <w:r>
              <w:rPr>
                <w:rFonts w:hint="eastAsia" w:ascii="宋体" w:hAnsi="宋体" w:eastAsia="宋体" w:cs="宋体"/>
                <w:kern w:val="0"/>
                <w:sz w:val="22"/>
                <w:szCs w:val="22"/>
              </w:rPr>
              <w:t>　</w:t>
            </w:r>
          </w:p>
        </w:tc>
        <w:tc>
          <w:tcPr>
            <w:tcW w:w="1394" w:type="dxa"/>
            <w:tcBorders>
              <w:top w:val="nil"/>
              <w:left w:val="nil"/>
              <w:bottom w:val="single" w:color="auto" w:sz="4" w:space="0"/>
              <w:right w:val="single" w:color="auto" w:sz="4" w:space="0"/>
            </w:tcBorders>
            <w:shd w:val="clear" w:color="auto" w:fill="auto"/>
            <w:noWrap/>
            <w:vAlign w:val="center"/>
          </w:tcPr>
          <w:p w14:paraId="1BD84AB8">
            <w:pPr>
              <w:widowControl/>
              <w:jc w:val="center"/>
              <w:rPr>
                <w:rFonts w:ascii="宋体" w:hAnsi="宋体" w:eastAsia="宋体" w:cs="宋体"/>
                <w:kern w:val="0"/>
                <w:sz w:val="22"/>
                <w:szCs w:val="22"/>
              </w:rPr>
            </w:pPr>
            <w:r>
              <w:rPr>
                <w:rFonts w:hint="eastAsia" w:ascii="宋体" w:hAnsi="宋体" w:eastAsia="宋体" w:cs="宋体"/>
                <w:kern w:val="0"/>
                <w:sz w:val="22"/>
                <w:szCs w:val="22"/>
              </w:rPr>
              <w:t>　</w:t>
            </w:r>
          </w:p>
        </w:tc>
        <w:tc>
          <w:tcPr>
            <w:tcW w:w="1573" w:type="dxa"/>
            <w:tcBorders>
              <w:top w:val="nil"/>
              <w:left w:val="nil"/>
              <w:bottom w:val="single" w:color="auto" w:sz="4" w:space="0"/>
              <w:right w:val="single" w:color="auto" w:sz="4" w:space="0"/>
            </w:tcBorders>
            <w:shd w:val="clear" w:color="auto" w:fill="auto"/>
            <w:noWrap/>
            <w:vAlign w:val="center"/>
          </w:tcPr>
          <w:p w14:paraId="48403A1A">
            <w:pPr>
              <w:widowControl/>
              <w:jc w:val="right"/>
              <w:rPr>
                <w:rFonts w:ascii="宋体" w:hAnsi="宋体" w:eastAsia="宋体" w:cs="宋体"/>
                <w:kern w:val="0"/>
                <w:sz w:val="22"/>
                <w:szCs w:val="22"/>
              </w:rPr>
            </w:pPr>
            <w:r>
              <w:rPr>
                <w:rFonts w:hint="eastAsia" w:ascii="宋体" w:hAnsi="宋体" w:eastAsia="宋体" w:cs="宋体"/>
                <w:kern w:val="0"/>
                <w:sz w:val="22"/>
                <w:szCs w:val="22"/>
              </w:rPr>
              <w:t>　</w:t>
            </w:r>
          </w:p>
        </w:tc>
      </w:tr>
      <w:tr w14:paraId="45557067">
        <w:tblPrEx>
          <w:tblCellMar>
            <w:top w:w="0" w:type="dxa"/>
            <w:left w:w="108" w:type="dxa"/>
            <w:bottom w:w="0" w:type="dxa"/>
            <w:right w:w="108" w:type="dxa"/>
          </w:tblCellMar>
        </w:tblPrEx>
        <w:trPr>
          <w:trHeight w:val="402" w:hRule="atLeast"/>
        </w:trPr>
        <w:tc>
          <w:tcPr>
            <w:tcW w:w="3448" w:type="dxa"/>
            <w:tcBorders>
              <w:top w:val="nil"/>
              <w:left w:val="single" w:color="auto" w:sz="4" w:space="0"/>
              <w:bottom w:val="single" w:color="auto" w:sz="4" w:space="0"/>
              <w:right w:val="single" w:color="auto" w:sz="4" w:space="0"/>
            </w:tcBorders>
            <w:shd w:val="clear" w:color="auto" w:fill="auto"/>
            <w:noWrap/>
            <w:vAlign w:val="center"/>
          </w:tcPr>
          <w:p w14:paraId="10BC6B78">
            <w:pPr>
              <w:widowControl/>
              <w:jc w:val="left"/>
              <w:rPr>
                <w:rFonts w:ascii="宋体" w:hAnsi="宋体" w:eastAsia="宋体" w:cs="宋体"/>
                <w:kern w:val="0"/>
                <w:sz w:val="22"/>
                <w:szCs w:val="22"/>
              </w:rPr>
            </w:pPr>
            <w:r>
              <w:rPr>
                <w:rFonts w:hint="eastAsia" w:ascii="宋体" w:hAnsi="宋体" w:eastAsia="宋体" w:cs="宋体"/>
                <w:kern w:val="0"/>
                <w:sz w:val="22"/>
                <w:szCs w:val="22"/>
              </w:rPr>
              <w:t>　</w:t>
            </w:r>
          </w:p>
        </w:tc>
        <w:tc>
          <w:tcPr>
            <w:tcW w:w="797" w:type="dxa"/>
            <w:tcBorders>
              <w:top w:val="nil"/>
              <w:left w:val="nil"/>
              <w:bottom w:val="single" w:color="auto" w:sz="4" w:space="0"/>
              <w:right w:val="single" w:color="auto" w:sz="4" w:space="0"/>
            </w:tcBorders>
            <w:shd w:val="clear" w:color="auto" w:fill="auto"/>
            <w:noWrap/>
            <w:vAlign w:val="center"/>
          </w:tcPr>
          <w:p w14:paraId="24088CE2">
            <w:pPr>
              <w:widowControl/>
              <w:jc w:val="center"/>
              <w:rPr>
                <w:rFonts w:ascii="宋体" w:hAnsi="宋体" w:eastAsia="宋体" w:cs="宋体"/>
                <w:kern w:val="0"/>
                <w:sz w:val="22"/>
                <w:szCs w:val="22"/>
              </w:rPr>
            </w:pPr>
            <w:r>
              <w:rPr>
                <w:rFonts w:hint="eastAsia" w:ascii="宋体" w:hAnsi="宋体" w:eastAsia="宋体" w:cs="宋体"/>
                <w:kern w:val="0"/>
                <w:sz w:val="22"/>
                <w:szCs w:val="22"/>
              </w:rPr>
              <w:t>7</w:t>
            </w:r>
          </w:p>
        </w:tc>
        <w:tc>
          <w:tcPr>
            <w:tcW w:w="1078" w:type="dxa"/>
            <w:tcBorders>
              <w:top w:val="nil"/>
              <w:left w:val="nil"/>
              <w:bottom w:val="single" w:color="auto" w:sz="4" w:space="0"/>
              <w:right w:val="single" w:color="auto" w:sz="4" w:space="0"/>
            </w:tcBorders>
            <w:shd w:val="clear" w:color="auto" w:fill="auto"/>
            <w:noWrap/>
            <w:vAlign w:val="center"/>
          </w:tcPr>
          <w:p w14:paraId="38355115">
            <w:pPr>
              <w:widowControl/>
              <w:jc w:val="right"/>
              <w:rPr>
                <w:rFonts w:ascii="宋体" w:hAnsi="宋体" w:eastAsia="宋体" w:cs="宋体"/>
                <w:kern w:val="0"/>
                <w:sz w:val="22"/>
                <w:szCs w:val="22"/>
              </w:rPr>
            </w:pPr>
            <w:r>
              <w:rPr>
                <w:rFonts w:hint="eastAsia" w:ascii="宋体" w:hAnsi="宋体" w:eastAsia="宋体" w:cs="宋体"/>
                <w:kern w:val="0"/>
                <w:sz w:val="22"/>
                <w:szCs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54EC101B">
            <w:pPr>
              <w:widowControl/>
              <w:jc w:val="left"/>
              <w:rPr>
                <w:rFonts w:ascii="宋体" w:hAnsi="宋体" w:eastAsia="宋体" w:cs="宋体"/>
                <w:kern w:val="0"/>
                <w:sz w:val="24"/>
                <w:szCs w:val="24"/>
              </w:rPr>
            </w:pPr>
            <w:r>
              <w:rPr>
                <w:rFonts w:hint="eastAsia" w:ascii="宋体" w:hAnsi="宋体" w:eastAsia="宋体" w:cs="宋体"/>
                <w:kern w:val="0"/>
                <w:sz w:val="22"/>
                <w:szCs w:val="22"/>
              </w:rPr>
              <w:t>七、卫生健康支出</w:t>
            </w:r>
          </w:p>
        </w:tc>
        <w:tc>
          <w:tcPr>
            <w:tcW w:w="938" w:type="dxa"/>
            <w:gridSpan w:val="2"/>
            <w:tcBorders>
              <w:top w:val="nil"/>
              <w:left w:val="nil"/>
              <w:bottom w:val="single" w:color="auto" w:sz="4" w:space="0"/>
              <w:right w:val="single" w:color="auto" w:sz="4" w:space="0"/>
            </w:tcBorders>
            <w:shd w:val="clear" w:color="auto" w:fill="auto"/>
            <w:noWrap/>
            <w:vAlign w:val="center"/>
          </w:tcPr>
          <w:p w14:paraId="0CE9AB6D">
            <w:pPr>
              <w:widowControl/>
              <w:jc w:val="center"/>
              <w:rPr>
                <w:rFonts w:ascii="宋体" w:hAnsi="宋体" w:eastAsia="宋体" w:cs="宋体"/>
                <w:kern w:val="0"/>
                <w:sz w:val="22"/>
                <w:szCs w:val="22"/>
              </w:rPr>
            </w:pPr>
            <w:r>
              <w:rPr>
                <w:rFonts w:hint="eastAsia" w:ascii="宋体" w:hAnsi="宋体" w:eastAsia="宋体" w:cs="宋体"/>
                <w:kern w:val="0"/>
                <w:sz w:val="22"/>
                <w:szCs w:val="22"/>
              </w:rPr>
              <w:t>21</w:t>
            </w:r>
          </w:p>
        </w:tc>
        <w:tc>
          <w:tcPr>
            <w:tcW w:w="1573" w:type="dxa"/>
            <w:tcBorders>
              <w:top w:val="nil"/>
              <w:left w:val="nil"/>
              <w:bottom w:val="single" w:color="auto" w:sz="4" w:space="0"/>
              <w:right w:val="single" w:color="auto" w:sz="4" w:space="0"/>
            </w:tcBorders>
            <w:shd w:val="clear" w:color="auto" w:fill="auto"/>
            <w:noWrap/>
            <w:vAlign w:val="center"/>
          </w:tcPr>
          <w:p w14:paraId="601A85B9">
            <w:pPr>
              <w:widowControl/>
              <w:jc w:val="center"/>
              <w:rPr>
                <w:rFonts w:ascii="宋体" w:hAnsi="宋体" w:eastAsia="宋体" w:cs="宋体"/>
                <w:kern w:val="0"/>
                <w:sz w:val="22"/>
                <w:szCs w:val="22"/>
              </w:rPr>
            </w:pPr>
            <w:r>
              <w:rPr>
                <w:rFonts w:hint="eastAsia" w:ascii="宋体" w:hAnsi="宋体" w:eastAsia="宋体" w:cs="宋体"/>
                <w:kern w:val="0"/>
                <w:sz w:val="22"/>
                <w:szCs w:val="22"/>
                <w:lang w:val="en-US" w:eastAsia="zh-CN"/>
              </w:rPr>
              <w:t>17.14</w:t>
            </w:r>
            <w:r>
              <w:rPr>
                <w:rFonts w:hint="eastAsia" w:ascii="宋体" w:hAnsi="宋体" w:eastAsia="宋体" w:cs="宋体"/>
                <w:kern w:val="0"/>
                <w:sz w:val="22"/>
                <w:szCs w:val="22"/>
              </w:rPr>
              <w:t>　</w:t>
            </w:r>
          </w:p>
        </w:tc>
        <w:tc>
          <w:tcPr>
            <w:tcW w:w="1394" w:type="dxa"/>
            <w:tcBorders>
              <w:top w:val="nil"/>
              <w:left w:val="nil"/>
              <w:bottom w:val="single" w:color="auto" w:sz="4" w:space="0"/>
              <w:right w:val="single" w:color="auto" w:sz="4" w:space="0"/>
            </w:tcBorders>
            <w:shd w:val="clear" w:color="auto" w:fill="auto"/>
            <w:noWrap/>
            <w:vAlign w:val="center"/>
          </w:tcPr>
          <w:p w14:paraId="3E4D1925">
            <w:pPr>
              <w:widowControl/>
              <w:jc w:val="center"/>
              <w:rPr>
                <w:rFonts w:hint="default" w:ascii="宋体" w:hAnsi="宋体" w:eastAsia="宋体" w:cs="宋体"/>
                <w:kern w:val="0"/>
                <w:sz w:val="22"/>
                <w:szCs w:val="22"/>
                <w:lang w:val="en-US" w:eastAsia="zh-CN"/>
              </w:rPr>
            </w:pPr>
            <w:r>
              <w:rPr>
                <w:rFonts w:hint="eastAsia" w:ascii="宋体" w:hAnsi="宋体" w:eastAsia="宋体" w:cs="宋体"/>
                <w:kern w:val="0"/>
                <w:sz w:val="22"/>
                <w:szCs w:val="22"/>
              </w:rPr>
              <w:t>　</w:t>
            </w:r>
            <w:r>
              <w:rPr>
                <w:rFonts w:hint="eastAsia" w:ascii="宋体" w:hAnsi="宋体" w:eastAsia="宋体" w:cs="宋体"/>
                <w:kern w:val="0"/>
                <w:sz w:val="22"/>
                <w:szCs w:val="22"/>
                <w:lang w:val="en-US" w:eastAsia="zh-CN"/>
              </w:rPr>
              <w:t>17.14</w:t>
            </w:r>
          </w:p>
        </w:tc>
        <w:tc>
          <w:tcPr>
            <w:tcW w:w="1394" w:type="dxa"/>
            <w:tcBorders>
              <w:top w:val="nil"/>
              <w:left w:val="nil"/>
              <w:bottom w:val="single" w:color="auto" w:sz="4" w:space="0"/>
              <w:right w:val="single" w:color="auto" w:sz="4" w:space="0"/>
            </w:tcBorders>
            <w:shd w:val="clear" w:color="auto" w:fill="auto"/>
            <w:noWrap/>
            <w:vAlign w:val="center"/>
          </w:tcPr>
          <w:p w14:paraId="22BC44D5">
            <w:pPr>
              <w:widowControl/>
              <w:jc w:val="center"/>
              <w:rPr>
                <w:rFonts w:ascii="宋体" w:hAnsi="宋体" w:eastAsia="宋体" w:cs="宋体"/>
                <w:kern w:val="0"/>
                <w:sz w:val="22"/>
                <w:szCs w:val="22"/>
              </w:rPr>
            </w:pPr>
            <w:r>
              <w:rPr>
                <w:rFonts w:hint="eastAsia" w:ascii="宋体" w:hAnsi="宋体" w:eastAsia="宋体" w:cs="宋体"/>
                <w:kern w:val="0"/>
                <w:sz w:val="22"/>
                <w:szCs w:val="22"/>
              </w:rPr>
              <w:t>　</w:t>
            </w:r>
          </w:p>
        </w:tc>
        <w:tc>
          <w:tcPr>
            <w:tcW w:w="1573" w:type="dxa"/>
            <w:tcBorders>
              <w:top w:val="nil"/>
              <w:left w:val="nil"/>
              <w:bottom w:val="single" w:color="auto" w:sz="4" w:space="0"/>
              <w:right w:val="single" w:color="auto" w:sz="4" w:space="0"/>
            </w:tcBorders>
            <w:shd w:val="clear" w:color="auto" w:fill="auto"/>
            <w:noWrap/>
            <w:vAlign w:val="center"/>
          </w:tcPr>
          <w:p w14:paraId="252D7E1A">
            <w:pPr>
              <w:widowControl/>
              <w:jc w:val="right"/>
              <w:rPr>
                <w:rFonts w:ascii="宋体" w:hAnsi="宋体" w:eastAsia="宋体" w:cs="宋体"/>
                <w:kern w:val="0"/>
                <w:sz w:val="22"/>
                <w:szCs w:val="22"/>
              </w:rPr>
            </w:pPr>
            <w:r>
              <w:rPr>
                <w:rFonts w:hint="eastAsia" w:ascii="宋体" w:hAnsi="宋体" w:eastAsia="宋体" w:cs="宋体"/>
                <w:kern w:val="0"/>
                <w:sz w:val="22"/>
                <w:szCs w:val="22"/>
              </w:rPr>
              <w:t>　</w:t>
            </w:r>
          </w:p>
        </w:tc>
      </w:tr>
      <w:tr w14:paraId="67CA454A">
        <w:tblPrEx>
          <w:tblCellMar>
            <w:top w:w="0" w:type="dxa"/>
            <w:left w:w="108" w:type="dxa"/>
            <w:bottom w:w="0" w:type="dxa"/>
            <w:right w:w="108" w:type="dxa"/>
          </w:tblCellMar>
        </w:tblPrEx>
        <w:trPr>
          <w:trHeight w:val="402" w:hRule="atLeast"/>
        </w:trPr>
        <w:tc>
          <w:tcPr>
            <w:tcW w:w="3448" w:type="dxa"/>
            <w:tcBorders>
              <w:top w:val="nil"/>
              <w:left w:val="single" w:color="auto" w:sz="4" w:space="0"/>
              <w:bottom w:val="single" w:color="auto" w:sz="4" w:space="0"/>
              <w:right w:val="single" w:color="auto" w:sz="4" w:space="0"/>
            </w:tcBorders>
            <w:shd w:val="clear" w:color="auto" w:fill="auto"/>
            <w:noWrap/>
            <w:vAlign w:val="center"/>
          </w:tcPr>
          <w:p w14:paraId="12E9EA28">
            <w:pPr>
              <w:widowControl/>
              <w:jc w:val="left"/>
              <w:rPr>
                <w:rFonts w:ascii="宋体" w:hAnsi="宋体" w:eastAsia="宋体" w:cs="宋体"/>
                <w:kern w:val="0"/>
                <w:sz w:val="22"/>
                <w:szCs w:val="22"/>
              </w:rPr>
            </w:pPr>
            <w:r>
              <w:rPr>
                <w:rFonts w:hint="eastAsia" w:ascii="宋体" w:hAnsi="宋体" w:eastAsia="宋体" w:cs="宋体"/>
                <w:kern w:val="0"/>
                <w:sz w:val="22"/>
                <w:szCs w:val="22"/>
              </w:rPr>
              <w:t>　</w:t>
            </w:r>
          </w:p>
        </w:tc>
        <w:tc>
          <w:tcPr>
            <w:tcW w:w="797" w:type="dxa"/>
            <w:tcBorders>
              <w:top w:val="nil"/>
              <w:left w:val="nil"/>
              <w:bottom w:val="single" w:color="auto" w:sz="4" w:space="0"/>
              <w:right w:val="single" w:color="auto" w:sz="4" w:space="0"/>
            </w:tcBorders>
            <w:shd w:val="clear" w:color="auto" w:fill="auto"/>
            <w:noWrap/>
            <w:vAlign w:val="center"/>
          </w:tcPr>
          <w:p w14:paraId="2A719EB8">
            <w:pPr>
              <w:widowControl/>
              <w:jc w:val="center"/>
              <w:rPr>
                <w:rFonts w:ascii="宋体" w:hAnsi="宋体" w:eastAsia="宋体" w:cs="宋体"/>
                <w:kern w:val="0"/>
                <w:sz w:val="22"/>
                <w:szCs w:val="22"/>
              </w:rPr>
            </w:pPr>
            <w:r>
              <w:rPr>
                <w:rFonts w:hint="eastAsia" w:ascii="宋体" w:hAnsi="宋体" w:eastAsia="宋体" w:cs="宋体"/>
                <w:kern w:val="0"/>
                <w:sz w:val="22"/>
                <w:szCs w:val="22"/>
              </w:rPr>
              <w:t>8</w:t>
            </w:r>
          </w:p>
        </w:tc>
        <w:tc>
          <w:tcPr>
            <w:tcW w:w="1078" w:type="dxa"/>
            <w:tcBorders>
              <w:top w:val="nil"/>
              <w:left w:val="nil"/>
              <w:bottom w:val="single" w:color="auto" w:sz="4" w:space="0"/>
              <w:right w:val="single" w:color="auto" w:sz="4" w:space="0"/>
            </w:tcBorders>
            <w:shd w:val="clear" w:color="auto" w:fill="auto"/>
            <w:noWrap/>
            <w:vAlign w:val="center"/>
          </w:tcPr>
          <w:p w14:paraId="32694998">
            <w:pPr>
              <w:widowControl/>
              <w:jc w:val="left"/>
              <w:rPr>
                <w:rFonts w:ascii="宋体" w:hAnsi="宋体" w:eastAsia="宋体" w:cs="宋体"/>
                <w:kern w:val="0"/>
                <w:sz w:val="22"/>
                <w:szCs w:val="22"/>
              </w:rPr>
            </w:pPr>
            <w:r>
              <w:rPr>
                <w:rFonts w:hint="eastAsia" w:ascii="宋体" w:hAnsi="宋体" w:eastAsia="宋体" w:cs="宋体"/>
                <w:kern w:val="0"/>
                <w:sz w:val="22"/>
                <w:szCs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46474E48">
            <w:pPr>
              <w:widowControl/>
              <w:jc w:val="left"/>
              <w:rPr>
                <w:rFonts w:ascii="宋体" w:hAnsi="宋体" w:eastAsia="宋体" w:cs="宋体"/>
                <w:kern w:val="0"/>
                <w:sz w:val="22"/>
                <w:szCs w:val="22"/>
              </w:rPr>
            </w:pPr>
            <w:r>
              <w:rPr>
                <w:rFonts w:hint="eastAsia" w:ascii="宋体" w:hAnsi="宋体" w:eastAsia="宋体" w:cs="宋体"/>
                <w:kern w:val="0"/>
                <w:sz w:val="22"/>
                <w:szCs w:val="22"/>
              </w:rPr>
              <w:t>八、社会保障和就业支出</w:t>
            </w:r>
          </w:p>
        </w:tc>
        <w:tc>
          <w:tcPr>
            <w:tcW w:w="938" w:type="dxa"/>
            <w:gridSpan w:val="2"/>
            <w:tcBorders>
              <w:top w:val="nil"/>
              <w:left w:val="nil"/>
              <w:bottom w:val="single" w:color="auto" w:sz="4" w:space="0"/>
              <w:right w:val="single" w:color="auto" w:sz="4" w:space="0"/>
            </w:tcBorders>
            <w:shd w:val="clear" w:color="auto" w:fill="auto"/>
            <w:noWrap/>
            <w:vAlign w:val="center"/>
          </w:tcPr>
          <w:p w14:paraId="258C45D7">
            <w:pPr>
              <w:widowControl/>
              <w:jc w:val="center"/>
              <w:rPr>
                <w:rFonts w:ascii="宋体" w:hAnsi="宋体" w:eastAsia="宋体" w:cs="宋体"/>
                <w:kern w:val="0"/>
                <w:sz w:val="22"/>
                <w:szCs w:val="22"/>
              </w:rPr>
            </w:pPr>
            <w:r>
              <w:rPr>
                <w:rFonts w:hint="eastAsia" w:ascii="宋体" w:hAnsi="宋体" w:eastAsia="宋体" w:cs="宋体"/>
                <w:kern w:val="0"/>
                <w:sz w:val="22"/>
                <w:szCs w:val="22"/>
              </w:rPr>
              <w:t>22</w:t>
            </w:r>
          </w:p>
        </w:tc>
        <w:tc>
          <w:tcPr>
            <w:tcW w:w="1573" w:type="dxa"/>
            <w:tcBorders>
              <w:top w:val="nil"/>
              <w:left w:val="nil"/>
              <w:bottom w:val="single" w:color="auto" w:sz="4" w:space="0"/>
              <w:right w:val="single" w:color="auto" w:sz="4" w:space="0"/>
            </w:tcBorders>
            <w:shd w:val="clear" w:color="auto" w:fill="auto"/>
            <w:noWrap/>
            <w:vAlign w:val="center"/>
          </w:tcPr>
          <w:p w14:paraId="33AC8C99">
            <w:pPr>
              <w:widowControl/>
              <w:jc w:val="center"/>
              <w:rPr>
                <w:rFonts w:hint="eastAsia" w:ascii="宋体" w:hAnsi="宋体" w:eastAsia="宋体" w:cs="宋体"/>
                <w:kern w:val="0"/>
                <w:sz w:val="22"/>
                <w:szCs w:val="22"/>
              </w:rPr>
            </w:pPr>
            <w:r>
              <w:rPr>
                <w:rFonts w:hint="eastAsia" w:ascii="宋体" w:hAnsi="宋体" w:eastAsia="宋体" w:cs="宋体"/>
                <w:kern w:val="0"/>
                <w:sz w:val="22"/>
                <w:szCs w:val="22"/>
                <w:lang w:val="en-US" w:eastAsia="zh-CN"/>
              </w:rPr>
              <w:t>39.73</w:t>
            </w:r>
            <w:r>
              <w:rPr>
                <w:rFonts w:hint="eastAsia" w:ascii="宋体" w:hAnsi="宋体" w:eastAsia="宋体" w:cs="宋体"/>
                <w:kern w:val="0"/>
                <w:sz w:val="22"/>
                <w:szCs w:val="22"/>
              </w:rPr>
              <w:t>　</w:t>
            </w:r>
          </w:p>
        </w:tc>
        <w:tc>
          <w:tcPr>
            <w:tcW w:w="1394" w:type="dxa"/>
            <w:tcBorders>
              <w:top w:val="nil"/>
              <w:left w:val="nil"/>
              <w:bottom w:val="single" w:color="auto" w:sz="4" w:space="0"/>
              <w:right w:val="single" w:color="auto" w:sz="4" w:space="0"/>
            </w:tcBorders>
            <w:shd w:val="clear" w:color="auto" w:fill="auto"/>
            <w:noWrap/>
            <w:vAlign w:val="center"/>
          </w:tcPr>
          <w:p w14:paraId="71A28C2C">
            <w:pPr>
              <w:widowControl/>
              <w:jc w:val="center"/>
              <w:rPr>
                <w:rFonts w:ascii="宋体" w:hAnsi="宋体" w:eastAsia="宋体" w:cs="宋体"/>
                <w:kern w:val="0"/>
                <w:sz w:val="22"/>
                <w:szCs w:val="22"/>
              </w:rPr>
            </w:pPr>
            <w:r>
              <w:rPr>
                <w:rFonts w:hint="eastAsia" w:ascii="宋体" w:hAnsi="宋体" w:eastAsia="宋体" w:cs="宋体"/>
                <w:kern w:val="0"/>
                <w:sz w:val="22"/>
                <w:szCs w:val="22"/>
                <w:lang w:val="en-US" w:eastAsia="zh-CN"/>
              </w:rPr>
              <w:t>39.73</w:t>
            </w:r>
            <w:r>
              <w:rPr>
                <w:rFonts w:hint="eastAsia" w:ascii="宋体" w:hAnsi="宋体" w:eastAsia="宋体" w:cs="宋体"/>
                <w:kern w:val="0"/>
                <w:sz w:val="22"/>
                <w:szCs w:val="22"/>
              </w:rPr>
              <w:t>　</w:t>
            </w:r>
          </w:p>
        </w:tc>
        <w:tc>
          <w:tcPr>
            <w:tcW w:w="1394" w:type="dxa"/>
            <w:tcBorders>
              <w:top w:val="nil"/>
              <w:left w:val="nil"/>
              <w:bottom w:val="single" w:color="auto" w:sz="4" w:space="0"/>
              <w:right w:val="single" w:color="auto" w:sz="4" w:space="0"/>
            </w:tcBorders>
            <w:shd w:val="clear" w:color="auto" w:fill="auto"/>
            <w:noWrap/>
            <w:vAlign w:val="center"/>
          </w:tcPr>
          <w:p w14:paraId="7B6D46B7">
            <w:pPr>
              <w:widowControl/>
              <w:jc w:val="center"/>
              <w:rPr>
                <w:rFonts w:ascii="宋体" w:hAnsi="宋体" w:eastAsia="宋体" w:cs="宋体"/>
                <w:kern w:val="0"/>
                <w:sz w:val="22"/>
                <w:szCs w:val="22"/>
              </w:rPr>
            </w:pPr>
            <w:r>
              <w:rPr>
                <w:rFonts w:hint="eastAsia" w:ascii="宋体" w:hAnsi="宋体" w:eastAsia="宋体" w:cs="宋体"/>
                <w:kern w:val="0"/>
                <w:sz w:val="22"/>
                <w:szCs w:val="22"/>
              </w:rPr>
              <w:t>　</w:t>
            </w:r>
          </w:p>
        </w:tc>
        <w:tc>
          <w:tcPr>
            <w:tcW w:w="1573" w:type="dxa"/>
            <w:tcBorders>
              <w:top w:val="nil"/>
              <w:left w:val="nil"/>
              <w:bottom w:val="single" w:color="auto" w:sz="4" w:space="0"/>
              <w:right w:val="single" w:color="auto" w:sz="4" w:space="0"/>
            </w:tcBorders>
            <w:shd w:val="clear" w:color="auto" w:fill="auto"/>
            <w:noWrap/>
            <w:vAlign w:val="center"/>
          </w:tcPr>
          <w:p w14:paraId="3699A14F">
            <w:pPr>
              <w:widowControl/>
              <w:jc w:val="center"/>
              <w:rPr>
                <w:rFonts w:ascii="宋体" w:hAnsi="宋体" w:eastAsia="宋体" w:cs="宋体"/>
                <w:kern w:val="0"/>
                <w:sz w:val="22"/>
                <w:szCs w:val="22"/>
              </w:rPr>
            </w:pPr>
            <w:r>
              <w:rPr>
                <w:rFonts w:hint="eastAsia" w:ascii="宋体" w:hAnsi="宋体" w:eastAsia="宋体" w:cs="宋体"/>
                <w:kern w:val="0"/>
                <w:sz w:val="22"/>
                <w:szCs w:val="22"/>
              </w:rPr>
              <w:t>　</w:t>
            </w:r>
          </w:p>
        </w:tc>
      </w:tr>
      <w:tr w14:paraId="4939341A">
        <w:tblPrEx>
          <w:tblCellMar>
            <w:top w:w="0" w:type="dxa"/>
            <w:left w:w="108" w:type="dxa"/>
            <w:bottom w:w="0" w:type="dxa"/>
            <w:right w:w="108" w:type="dxa"/>
          </w:tblCellMar>
        </w:tblPrEx>
        <w:trPr>
          <w:trHeight w:val="402" w:hRule="atLeast"/>
        </w:trPr>
        <w:tc>
          <w:tcPr>
            <w:tcW w:w="3448" w:type="dxa"/>
            <w:tcBorders>
              <w:top w:val="nil"/>
              <w:left w:val="single" w:color="auto" w:sz="4" w:space="0"/>
              <w:bottom w:val="single" w:color="auto" w:sz="4" w:space="0"/>
              <w:right w:val="single" w:color="auto" w:sz="4" w:space="0"/>
            </w:tcBorders>
            <w:shd w:val="clear" w:color="auto" w:fill="auto"/>
            <w:noWrap/>
            <w:vAlign w:val="center"/>
          </w:tcPr>
          <w:p w14:paraId="74C7AF59">
            <w:pPr>
              <w:widowControl/>
              <w:jc w:val="center"/>
              <w:rPr>
                <w:rFonts w:ascii="宋体" w:hAnsi="宋体" w:eastAsia="宋体" w:cs="宋体"/>
                <w:b/>
                <w:bCs/>
                <w:kern w:val="0"/>
                <w:sz w:val="22"/>
                <w:szCs w:val="22"/>
              </w:rPr>
            </w:pPr>
            <w:r>
              <w:rPr>
                <w:rFonts w:hint="eastAsia" w:ascii="宋体" w:hAnsi="宋体" w:eastAsia="宋体" w:cs="宋体"/>
                <w:b/>
                <w:bCs/>
                <w:kern w:val="0"/>
                <w:sz w:val="22"/>
                <w:szCs w:val="22"/>
              </w:rPr>
              <w:t>本年收入合计</w:t>
            </w:r>
          </w:p>
        </w:tc>
        <w:tc>
          <w:tcPr>
            <w:tcW w:w="797" w:type="dxa"/>
            <w:tcBorders>
              <w:top w:val="nil"/>
              <w:left w:val="nil"/>
              <w:bottom w:val="single" w:color="auto" w:sz="4" w:space="0"/>
              <w:right w:val="single" w:color="auto" w:sz="4" w:space="0"/>
            </w:tcBorders>
            <w:shd w:val="clear" w:color="auto" w:fill="auto"/>
            <w:noWrap/>
            <w:vAlign w:val="center"/>
          </w:tcPr>
          <w:p w14:paraId="6DE95850">
            <w:pPr>
              <w:widowControl/>
              <w:jc w:val="center"/>
              <w:rPr>
                <w:rFonts w:ascii="宋体" w:hAnsi="宋体" w:eastAsia="宋体" w:cs="宋体"/>
                <w:kern w:val="0"/>
                <w:sz w:val="22"/>
                <w:szCs w:val="22"/>
              </w:rPr>
            </w:pPr>
            <w:r>
              <w:rPr>
                <w:rFonts w:hint="eastAsia" w:ascii="宋体" w:hAnsi="宋体" w:eastAsia="宋体" w:cs="宋体"/>
                <w:kern w:val="0"/>
                <w:sz w:val="22"/>
                <w:szCs w:val="22"/>
              </w:rPr>
              <w:t>9</w:t>
            </w:r>
          </w:p>
        </w:tc>
        <w:tc>
          <w:tcPr>
            <w:tcW w:w="1078" w:type="dxa"/>
            <w:tcBorders>
              <w:top w:val="nil"/>
              <w:left w:val="nil"/>
              <w:bottom w:val="single" w:color="auto" w:sz="4" w:space="0"/>
              <w:right w:val="single" w:color="auto" w:sz="4" w:space="0"/>
            </w:tcBorders>
            <w:shd w:val="clear" w:color="auto" w:fill="auto"/>
            <w:noWrap/>
            <w:vAlign w:val="center"/>
          </w:tcPr>
          <w:p w14:paraId="2DBB4752">
            <w:pPr>
              <w:widowControl/>
              <w:jc w:val="right"/>
              <w:rPr>
                <w:rFonts w:ascii="宋体" w:hAnsi="宋体" w:eastAsia="宋体" w:cs="宋体"/>
                <w:b/>
                <w:bCs/>
                <w:kern w:val="0"/>
                <w:sz w:val="22"/>
                <w:szCs w:val="22"/>
              </w:rPr>
            </w:pPr>
            <w:r>
              <w:rPr>
                <w:rFonts w:hint="eastAsia" w:ascii="宋体" w:hAnsi="宋体" w:eastAsia="宋体" w:cs="宋体"/>
                <w:b/>
                <w:bCs/>
                <w:kern w:val="0"/>
                <w:sz w:val="22"/>
                <w:szCs w:val="22"/>
                <w:lang w:val="en-US" w:eastAsia="zh-CN"/>
              </w:rPr>
              <w:t>450.07</w:t>
            </w:r>
            <w:r>
              <w:rPr>
                <w:rFonts w:hint="eastAsia" w:ascii="宋体" w:hAnsi="宋体" w:eastAsia="宋体" w:cs="宋体"/>
                <w:b/>
                <w:bCs/>
                <w:kern w:val="0"/>
                <w:sz w:val="22"/>
                <w:szCs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6D091C7E">
            <w:pPr>
              <w:widowControl/>
              <w:jc w:val="center"/>
              <w:rPr>
                <w:rFonts w:ascii="宋体" w:hAnsi="宋体" w:eastAsia="宋体" w:cs="宋体"/>
                <w:b/>
                <w:bCs/>
                <w:kern w:val="0"/>
                <w:sz w:val="22"/>
                <w:szCs w:val="22"/>
              </w:rPr>
            </w:pPr>
            <w:r>
              <w:rPr>
                <w:rFonts w:hint="eastAsia" w:ascii="宋体" w:hAnsi="宋体" w:eastAsia="宋体" w:cs="宋体"/>
                <w:b/>
                <w:bCs/>
                <w:kern w:val="0"/>
                <w:sz w:val="22"/>
                <w:szCs w:val="22"/>
              </w:rPr>
              <w:t>本年支出合计</w:t>
            </w:r>
          </w:p>
        </w:tc>
        <w:tc>
          <w:tcPr>
            <w:tcW w:w="938" w:type="dxa"/>
            <w:gridSpan w:val="2"/>
            <w:tcBorders>
              <w:top w:val="nil"/>
              <w:left w:val="nil"/>
              <w:bottom w:val="single" w:color="auto" w:sz="4" w:space="0"/>
              <w:right w:val="single" w:color="auto" w:sz="4" w:space="0"/>
            </w:tcBorders>
            <w:shd w:val="clear" w:color="auto" w:fill="auto"/>
            <w:noWrap/>
            <w:vAlign w:val="center"/>
          </w:tcPr>
          <w:p w14:paraId="111BF0E3">
            <w:pPr>
              <w:widowControl/>
              <w:jc w:val="center"/>
              <w:rPr>
                <w:rFonts w:ascii="宋体" w:hAnsi="宋体" w:eastAsia="宋体" w:cs="宋体"/>
                <w:b/>
                <w:bCs/>
                <w:kern w:val="0"/>
                <w:sz w:val="22"/>
                <w:szCs w:val="22"/>
              </w:rPr>
            </w:pPr>
            <w:r>
              <w:rPr>
                <w:rFonts w:hint="eastAsia" w:ascii="宋体" w:hAnsi="宋体" w:eastAsia="宋体" w:cs="宋体"/>
                <w:b/>
                <w:bCs/>
                <w:kern w:val="0"/>
                <w:sz w:val="22"/>
                <w:szCs w:val="22"/>
              </w:rPr>
              <w:t>23</w:t>
            </w:r>
          </w:p>
        </w:tc>
        <w:tc>
          <w:tcPr>
            <w:tcW w:w="1573" w:type="dxa"/>
            <w:tcBorders>
              <w:top w:val="nil"/>
              <w:left w:val="nil"/>
              <w:bottom w:val="single" w:color="auto" w:sz="4" w:space="0"/>
              <w:right w:val="single" w:color="auto" w:sz="4" w:space="0"/>
            </w:tcBorders>
            <w:shd w:val="clear" w:color="auto" w:fill="auto"/>
            <w:noWrap/>
            <w:vAlign w:val="center"/>
          </w:tcPr>
          <w:p w14:paraId="541BDF67">
            <w:pPr>
              <w:widowControl/>
              <w:jc w:val="center"/>
              <w:rPr>
                <w:rFonts w:ascii="宋体" w:hAnsi="宋体" w:eastAsia="宋体" w:cs="宋体"/>
                <w:b/>
                <w:bCs/>
                <w:kern w:val="0"/>
                <w:sz w:val="22"/>
                <w:szCs w:val="22"/>
              </w:rPr>
            </w:pPr>
            <w:r>
              <w:rPr>
                <w:rFonts w:hint="eastAsia" w:ascii="宋体" w:hAnsi="宋体" w:eastAsia="宋体" w:cs="宋体"/>
                <w:b/>
                <w:bCs/>
                <w:kern w:val="0"/>
                <w:sz w:val="22"/>
                <w:szCs w:val="22"/>
                <w:lang w:val="en-US" w:eastAsia="zh-CN"/>
              </w:rPr>
              <w:t>450.07</w:t>
            </w:r>
            <w:r>
              <w:rPr>
                <w:rFonts w:hint="eastAsia" w:ascii="宋体" w:hAnsi="宋体" w:eastAsia="宋体" w:cs="宋体"/>
                <w:b/>
                <w:bCs/>
                <w:kern w:val="0"/>
                <w:sz w:val="22"/>
                <w:szCs w:val="22"/>
              </w:rPr>
              <w:t>　</w:t>
            </w:r>
          </w:p>
        </w:tc>
        <w:tc>
          <w:tcPr>
            <w:tcW w:w="1394" w:type="dxa"/>
            <w:tcBorders>
              <w:top w:val="nil"/>
              <w:left w:val="nil"/>
              <w:bottom w:val="single" w:color="auto" w:sz="4" w:space="0"/>
              <w:right w:val="single" w:color="auto" w:sz="4" w:space="0"/>
            </w:tcBorders>
            <w:shd w:val="clear" w:color="auto" w:fill="auto"/>
            <w:noWrap/>
            <w:vAlign w:val="center"/>
          </w:tcPr>
          <w:p w14:paraId="3592F01E">
            <w:pPr>
              <w:widowControl/>
              <w:jc w:val="center"/>
              <w:rPr>
                <w:rFonts w:hint="default" w:ascii="宋体" w:hAnsi="宋体" w:eastAsia="宋体" w:cs="宋体"/>
                <w:b/>
                <w:bCs/>
                <w:kern w:val="0"/>
                <w:sz w:val="22"/>
                <w:szCs w:val="22"/>
                <w:lang w:val="en-US" w:eastAsia="zh-CN"/>
              </w:rPr>
            </w:pPr>
            <w:r>
              <w:rPr>
                <w:rFonts w:hint="eastAsia" w:ascii="宋体" w:hAnsi="宋体" w:eastAsia="宋体" w:cs="宋体"/>
                <w:b/>
                <w:bCs/>
                <w:kern w:val="0"/>
                <w:sz w:val="22"/>
                <w:szCs w:val="22"/>
              </w:rPr>
              <w:t>　</w:t>
            </w:r>
            <w:r>
              <w:rPr>
                <w:rFonts w:hint="eastAsia" w:ascii="宋体" w:hAnsi="宋体" w:eastAsia="宋体" w:cs="宋体"/>
                <w:b/>
                <w:bCs/>
                <w:kern w:val="0"/>
                <w:sz w:val="22"/>
                <w:szCs w:val="22"/>
                <w:lang w:val="en-US" w:eastAsia="zh-CN"/>
              </w:rPr>
              <w:t>450.07</w:t>
            </w:r>
          </w:p>
        </w:tc>
        <w:tc>
          <w:tcPr>
            <w:tcW w:w="1394" w:type="dxa"/>
            <w:tcBorders>
              <w:top w:val="nil"/>
              <w:left w:val="nil"/>
              <w:bottom w:val="single" w:color="auto" w:sz="4" w:space="0"/>
              <w:right w:val="single" w:color="auto" w:sz="4" w:space="0"/>
            </w:tcBorders>
            <w:shd w:val="clear" w:color="auto" w:fill="auto"/>
            <w:noWrap/>
            <w:vAlign w:val="center"/>
          </w:tcPr>
          <w:p w14:paraId="4C990777">
            <w:pPr>
              <w:widowControl/>
              <w:jc w:val="center"/>
              <w:rPr>
                <w:rFonts w:ascii="宋体" w:hAnsi="宋体" w:eastAsia="宋体" w:cs="宋体"/>
                <w:b/>
                <w:bCs/>
                <w:kern w:val="0"/>
                <w:sz w:val="22"/>
                <w:szCs w:val="22"/>
              </w:rPr>
            </w:pPr>
            <w:r>
              <w:rPr>
                <w:rFonts w:hint="eastAsia" w:ascii="宋体" w:hAnsi="宋体" w:eastAsia="宋体" w:cs="宋体"/>
                <w:b/>
                <w:bCs/>
                <w:kern w:val="0"/>
                <w:sz w:val="22"/>
                <w:szCs w:val="22"/>
              </w:rPr>
              <w:t>　</w:t>
            </w:r>
          </w:p>
        </w:tc>
        <w:tc>
          <w:tcPr>
            <w:tcW w:w="1573" w:type="dxa"/>
            <w:tcBorders>
              <w:top w:val="nil"/>
              <w:left w:val="nil"/>
              <w:bottom w:val="single" w:color="auto" w:sz="4" w:space="0"/>
              <w:right w:val="single" w:color="auto" w:sz="4" w:space="0"/>
            </w:tcBorders>
            <w:shd w:val="clear" w:color="auto" w:fill="auto"/>
            <w:noWrap/>
            <w:vAlign w:val="center"/>
          </w:tcPr>
          <w:p w14:paraId="3C1AA28A">
            <w:pPr>
              <w:widowControl/>
              <w:jc w:val="left"/>
              <w:rPr>
                <w:rFonts w:ascii="宋体" w:hAnsi="宋体" w:eastAsia="宋体" w:cs="宋体"/>
                <w:b/>
                <w:bCs/>
                <w:kern w:val="0"/>
                <w:sz w:val="22"/>
                <w:szCs w:val="22"/>
              </w:rPr>
            </w:pPr>
            <w:r>
              <w:rPr>
                <w:rFonts w:hint="eastAsia" w:ascii="宋体" w:hAnsi="宋体" w:eastAsia="宋体" w:cs="宋体"/>
                <w:b/>
                <w:bCs/>
                <w:kern w:val="0"/>
                <w:sz w:val="22"/>
                <w:szCs w:val="22"/>
              </w:rPr>
              <w:t>　</w:t>
            </w:r>
          </w:p>
        </w:tc>
      </w:tr>
      <w:tr w14:paraId="501AF1DA">
        <w:tblPrEx>
          <w:tblCellMar>
            <w:top w:w="0" w:type="dxa"/>
            <w:left w:w="108" w:type="dxa"/>
            <w:bottom w:w="0" w:type="dxa"/>
            <w:right w:w="108" w:type="dxa"/>
          </w:tblCellMar>
        </w:tblPrEx>
        <w:trPr>
          <w:trHeight w:val="402" w:hRule="atLeast"/>
        </w:trPr>
        <w:tc>
          <w:tcPr>
            <w:tcW w:w="3448" w:type="dxa"/>
            <w:tcBorders>
              <w:top w:val="nil"/>
              <w:left w:val="single" w:color="auto" w:sz="4" w:space="0"/>
              <w:bottom w:val="single" w:color="auto" w:sz="4" w:space="0"/>
              <w:right w:val="single" w:color="auto" w:sz="4" w:space="0"/>
            </w:tcBorders>
            <w:shd w:val="clear" w:color="auto" w:fill="auto"/>
            <w:noWrap/>
            <w:vAlign w:val="center"/>
          </w:tcPr>
          <w:p w14:paraId="3F9CCDE0">
            <w:pPr>
              <w:widowControl/>
              <w:jc w:val="center"/>
              <w:rPr>
                <w:rFonts w:ascii="宋体" w:hAnsi="宋体" w:eastAsia="宋体" w:cs="宋体"/>
                <w:kern w:val="0"/>
                <w:sz w:val="22"/>
                <w:szCs w:val="22"/>
              </w:rPr>
            </w:pPr>
            <w:r>
              <w:rPr>
                <w:rFonts w:hint="eastAsia" w:ascii="宋体" w:hAnsi="宋体" w:eastAsia="宋体" w:cs="宋体"/>
                <w:kern w:val="0"/>
                <w:sz w:val="22"/>
                <w:szCs w:val="22"/>
              </w:rPr>
              <w:t>年初财政拨款结转和结余</w:t>
            </w:r>
          </w:p>
        </w:tc>
        <w:tc>
          <w:tcPr>
            <w:tcW w:w="797" w:type="dxa"/>
            <w:tcBorders>
              <w:top w:val="nil"/>
              <w:left w:val="nil"/>
              <w:bottom w:val="single" w:color="auto" w:sz="4" w:space="0"/>
              <w:right w:val="single" w:color="auto" w:sz="4" w:space="0"/>
            </w:tcBorders>
            <w:shd w:val="clear" w:color="auto" w:fill="auto"/>
            <w:noWrap/>
            <w:vAlign w:val="center"/>
          </w:tcPr>
          <w:p w14:paraId="5181BB3C">
            <w:pPr>
              <w:widowControl/>
              <w:jc w:val="center"/>
              <w:rPr>
                <w:rFonts w:ascii="宋体" w:hAnsi="宋体" w:eastAsia="宋体" w:cs="宋体"/>
                <w:kern w:val="0"/>
                <w:sz w:val="22"/>
                <w:szCs w:val="22"/>
              </w:rPr>
            </w:pPr>
            <w:r>
              <w:rPr>
                <w:rFonts w:hint="eastAsia" w:ascii="宋体" w:hAnsi="宋体" w:eastAsia="宋体" w:cs="宋体"/>
                <w:kern w:val="0"/>
                <w:sz w:val="22"/>
                <w:szCs w:val="22"/>
              </w:rPr>
              <w:t>10</w:t>
            </w:r>
          </w:p>
        </w:tc>
        <w:tc>
          <w:tcPr>
            <w:tcW w:w="1078" w:type="dxa"/>
            <w:tcBorders>
              <w:top w:val="nil"/>
              <w:left w:val="nil"/>
              <w:bottom w:val="single" w:color="auto" w:sz="4" w:space="0"/>
              <w:right w:val="single" w:color="auto" w:sz="4" w:space="0"/>
            </w:tcBorders>
            <w:shd w:val="clear" w:color="auto" w:fill="auto"/>
            <w:noWrap/>
            <w:vAlign w:val="center"/>
          </w:tcPr>
          <w:p w14:paraId="4E3B889B">
            <w:pPr>
              <w:widowControl/>
              <w:jc w:val="right"/>
              <w:rPr>
                <w:rFonts w:ascii="宋体" w:hAnsi="宋体" w:eastAsia="宋体" w:cs="宋体"/>
                <w:kern w:val="0"/>
                <w:sz w:val="22"/>
                <w:szCs w:val="22"/>
              </w:rPr>
            </w:pPr>
            <w:r>
              <w:rPr>
                <w:rFonts w:hint="eastAsia" w:ascii="宋体" w:hAnsi="宋体" w:eastAsia="宋体" w:cs="宋体"/>
                <w:kern w:val="0"/>
                <w:sz w:val="22"/>
                <w:szCs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2858F611">
            <w:pPr>
              <w:widowControl/>
              <w:jc w:val="center"/>
              <w:rPr>
                <w:rFonts w:ascii="宋体" w:hAnsi="宋体" w:eastAsia="宋体" w:cs="宋体"/>
                <w:kern w:val="0"/>
                <w:sz w:val="22"/>
                <w:szCs w:val="22"/>
              </w:rPr>
            </w:pPr>
            <w:r>
              <w:rPr>
                <w:rFonts w:hint="eastAsia" w:ascii="宋体" w:hAnsi="宋体" w:eastAsia="宋体" w:cs="宋体"/>
                <w:kern w:val="0"/>
                <w:sz w:val="22"/>
                <w:szCs w:val="22"/>
              </w:rPr>
              <w:t>年末财政拨款结转和结余</w:t>
            </w:r>
          </w:p>
        </w:tc>
        <w:tc>
          <w:tcPr>
            <w:tcW w:w="938" w:type="dxa"/>
            <w:gridSpan w:val="2"/>
            <w:tcBorders>
              <w:top w:val="nil"/>
              <w:left w:val="nil"/>
              <w:bottom w:val="single" w:color="auto" w:sz="4" w:space="0"/>
              <w:right w:val="single" w:color="auto" w:sz="4" w:space="0"/>
            </w:tcBorders>
            <w:shd w:val="clear" w:color="auto" w:fill="auto"/>
            <w:noWrap/>
            <w:vAlign w:val="center"/>
          </w:tcPr>
          <w:p w14:paraId="7CB46804">
            <w:pPr>
              <w:widowControl/>
              <w:jc w:val="center"/>
              <w:rPr>
                <w:rFonts w:ascii="宋体" w:hAnsi="宋体" w:eastAsia="宋体" w:cs="宋体"/>
                <w:kern w:val="0"/>
                <w:sz w:val="22"/>
                <w:szCs w:val="22"/>
              </w:rPr>
            </w:pPr>
            <w:r>
              <w:rPr>
                <w:rFonts w:hint="eastAsia" w:ascii="宋体" w:hAnsi="宋体" w:eastAsia="宋体" w:cs="宋体"/>
                <w:kern w:val="0"/>
                <w:sz w:val="22"/>
                <w:szCs w:val="22"/>
              </w:rPr>
              <w:t>24</w:t>
            </w:r>
          </w:p>
        </w:tc>
        <w:tc>
          <w:tcPr>
            <w:tcW w:w="1573" w:type="dxa"/>
            <w:tcBorders>
              <w:top w:val="nil"/>
              <w:left w:val="nil"/>
              <w:bottom w:val="single" w:color="auto" w:sz="4" w:space="0"/>
              <w:right w:val="single" w:color="auto" w:sz="4" w:space="0"/>
            </w:tcBorders>
            <w:shd w:val="clear" w:color="auto" w:fill="auto"/>
            <w:noWrap/>
            <w:vAlign w:val="center"/>
          </w:tcPr>
          <w:p w14:paraId="08291FAF">
            <w:pPr>
              <w:widowControl/>
              <w:jc w:val="center"/>
              <w:rPr>
                <w:rFonts w:ascii="宋体" w:hAnsi="宋体" w:eastAsia="宋体" w:cs="宋体"/>
                <w:kern w:val="0"/>
                <w:sz w:val="22"/>
                <w:szCs w:val="22"/>
              </w:rPr>
            </w:pPr>
            <w:r>
              <w:rPr>
                <w:rFonts w:hint="eastAsia" w:ascii="宋体" w:hAnsi="宋体" w:eastAsia="宋体" w:cs="宋体"/>
                <w:kern w:val="0"/>
                <w:sz w:val="22"/>
                <w:szCs w:val="22"/>
              </w:rPr>
              <w:t>　</w:t>
            </w:r>
          </w:p>
        </w:tc>
        <w:tc>
          <w:tcPr>
            <w:tcW w:w="1394" w:type="dxa"/>
            <w:tcBorders>
              <w:top w:val="nil"/>
              <w:left w:val="nil"/>
              <w:bottom w:val="single" w:color="auto" w:sz="4" w:space="0"/>
              <w:right w:val="single" w:color="auto" w:sz="4" w:space="0"/>
            </w:tcBorders>
            <w:shd w:val="clear" w:color="auto" w:fill="auto"/>
            <w:noWrap/>
            <w:vAlign w:val="center"/>
          </w:tcPr>
          <w:p w14:paraId="360CA09F">
            <w:pPr>
              <w:widowControl/>
              <w:jc w:val="center"/>
              <w:rPr>
                <w:rFonts w:ascii="宋体" w:hAnsi="宋体" w:eastAsia="宋体" w:cs="宋体"/>
                <w:kern w:val="0"/>
                <w:sz w:val="22"/>
                <w:szCs w:val="22"/>
              </w:rPr>
            </w:pPr>
            <w:r>
              <w:rPr>
                <w:rFonts w:hint="eastAsia" w:ascii="宋体" w:hAnsi="宋体" w:eastAsia="宋体" w:cs="宋体"/>
                <w:kern w:val="0"/>
                <w:sz w:val="22"/>
                <w:szCs w:val="22"/>
              </w:rPr>
              <w:t>　</w:t>
            </w:r>
          </w:p>
        </w:tc>
        <w:tc>
          <w:tcPr>
            <w:tcW w:w="1394" w:type="dxa"/>
            <w:tcBorders>
              <w:top w:val="nil"/>
              <w:left w:val="nil"/>
              <w:bottom w:val="single" w:color="auto" w:sz="4" w:space="0"/>
              <w:right w:val="single" w:color="auto" w:sz="4" w:space="0"/>
            </w:tcBorders>
            <w:shd w:val="clear" w:color="auto" w:fill="auto"/>
            <w:noWrap/>
            <w:vAlign w:val="center"/>
          </w:tcPr>
          <w:p w14:paraId="47B4859F">
            <w:pPr>
              <w:widowControl/>
              <w:jc w:val="center"/>
              <w:rPr>
                <w:rFonts w:ascii="宋体" w:hAnsi="宋体" w:eastAsia="宋体" w:cs="宋体"/>
                <w:kern w:val="0"/>
                <w:sz w:val="22"/>
                <w:szCs w:val="22"/>
              </w:rPr>
            </w:pPr>
            <w:r>
              <w:rPr>
                <w:rFonts w:hint="eastAsia" w:ascii="宋体" w:hAnsi="宋体" w:eastAsia="宋体" w:cs="宋体"/>
                <w:kern w:val="0"/>
                <w:sz w:val="22"/>
                <w:szCs w:val="22"/>
              </w:rPr>
              <w:t>　</w:t>
            </w:r>
          </w:p>
        </w:tc>
        <w:tc>
          <w:tcPr>
            <w:tcW w:w="1573" w:type="dxa"/>
            <w:tcBorders>
              <w:top w:val="nil"/>
              <w:left w:val="nil"/>
              <w:bottom w:val="single" w:color="auto" w:sz="4" w:space="0"/>
              <w:right w:val="single" w:color="auto" w:sz="4" w:space="0"/>
            </w:tcBorders>
            <w:shd w:val="clear" w:color="auto" w:fill="auto"/>
            <w:noWrap/>
            <w:vAlign w:val="center"/>
          </w:tcPr>
          <w:p w14:paraId="2B264D9C">
            <w:pPr>
              <w:widowControl/>
              <w:jc w:val="left"/>
              <w:rPr>
                <w:rFonts w:ascii="宋体" w:hAnsi="宋体" w:eastAsia="宋体" w:cs="宋体"/>
                <w:kern w:val="0"/>
                <w:sz w:val="22"/>
                <w:szCs w:val="22"/>
              </w:rPr>
            </w:pPr>
            <w:r>
              <w:rPr>
                <w:rFonts w:hint="eastAsia" w:ascii="宋体" w:hAnsi="宋体" w:eastAsia="宋体" w:cs="宋体"/>
                <w:kern w:val="0"/>
                <w:sz w:val="22"/>
                <w:szCs w:val="22"/>
              </w:rPr>
              <w:t>　</w:t>
            </w:r>
          </w:p>
        </w:tc>
      </w:tr>
      <w:tr w14:paraId="2D9CE184">
        <w:tblPrEx>
          <w:tblCellMar>
            <w:top w:w="0" w:type="dxa"/>
            <w:left w:w="108" w:type="dxa"/>
            <w:bottom w:w="0" w:type="dxa"/>
            <w:right w:w="108" w:type="dxa"/>
          </w:tblCellMar>
        </w:tblPrEx>
        <w:trPr>
          <w:trHeight w:val="402" w:hRule="atLeast"/>
        </w:trPr>
        <w:tc>
          <w:tcPr>
            <w:tcW w:w="3448" w:type="dxa"/>
            <w:tcBorders>
              <w:top w:val="nil"/>
              <w:left w:val="single" w:color="auto" w:sz="4" w:space="0"/>
              <w:bottom w:val="single" w:color="auto" w:sz="4" w:space="0"/>
              <w:right w:val="single" w:color="auto" w:sz="4" w:space="0"/>
            </w:tcBorders>
            <w:shd w:val="clear" w:color="auto" w:fill="auto"/>
            <w:noWrap/>
            <w:vAlign w:val="center"/>
          </w:tcPr>
          <w:p w14:paraId="3292690E">
            <w:pPr>
              <w:widowControl/>
              <w:jc w:val="center"/>
              <w:rPr>
                <w:rFonts w:ascii="宋体" w:hAnsi="宋体" w:eastAsia="宋体" w:cs="宋体"/>
                <w:kern w:val="0"/>
                <w:sz w:val="22"/>
                <w:szCs w:val="22"/>
              </w:rPr>
            </w:pPr>
            <w:r>
              <w:rPr>
                <w:rFonts w:hint="eastAsia" w:ascii="宋体" w:hAnsi="宋体" w:eastAsia="宋体" w:cs="宋体"/>
                <w:kern w:val="0"/>
                <w:sz w:val="22"/>
                <w:szCs w:val="22"/>
              </w:rPr>
              <w:t xml:space="preserve">   一般公共预算财政拨款</w:t>
            </w:r>
          </w:p>
        </w:tc>
        <w:tc>
          <w:tcPr>
            <w:tcW w:w="797" w:type="dxa"/>
            <w:tcBorders>
              <w:top w:val="nil"/>
              <w:left w:val="nil"/>
              <w:bottom w:val="single" w:color="auto" w:sz="4" w:space="0"/>
              <w:right w:val="single" w:color="auto" w:sz="4" w:space="0"/>
            </w:tcBorders>
            <w:shd w:val="clear" w:color="auto" w:fill="auto"/>
            <w:noWrap/>
            <w:vAlign w:val="center"/>
          </w:tcPr>
          <w:p w14:paraId="2F69F6FE">
            <w:pPr>
              <w:widowControl/>
              <w:jc w:val="center"/>
              <w:rPr>
                <w:rFonts w:ascii="宋体" w:hAnsi="宋体" w:eastAsia="宋体" w:cs="宋体"/>
                <w:kern w:val="0"/>
                <w:sz w:val="22"/>
                <w:szCs w:val="22"/>
              </w:rPr>
            </w:pPr>
            <w:r>
              <w:rPr>
                <w:rFonts w:hint="eastAsia" w:ascii="宋体" w:hAnsi="宋体" w:eastAsia="宋体" w:cs="宋体"/>
                <w:kern w:val="0"/>
                <w:sz w:val="22"/>
                <w:szCs w:val="22"/>
              </w:rPr>
              <w:t>11</w:t>
            </w:r>
          </w:p>
        </w:tc>
        <w:tc>
          <w:tcPr>
            <w:tcW w:w="1078" w:type="dxa"/>
            <w:tcBorders>
              <w:top w:val="nil"/>
              <w:left w:val="nil"/>
              <w:bottom w:val="single" w:color="auto" w:sz="4" w:space="0"/>
              <w:right w:val="single" w:color="auto" w:sz="4" w:space="0"/>
            </w:tcBorders>
            <w:shd w:val="clear" w:color="auto" w:fill="auto"/>
            <w:noWrap/>
            <w:vAlign w:val="center"/>
          </w:tcPr>
          <w:p w14:paraId="58B878CD">
            <w:pPr>
              <w:widowControl/>
              <w:jc w:val="right"/>
              <w:rPr>
                <w:rFonts w:ascii="宋体" w:hAnsi="宋体" w:eastAsia="宋体" w:cs="宋体"/>
                <w:kern w:val="0"/>
                <w:sz w:val="22"/>
                <w:szCs w:val="22"/>
              </w:rPr>
            </w:pPr>
            <w:r>
              <w:rPr>
                <w:rFonts w:hint="eastAsia" w:ascii="宋体" w:hAnsi="宋体" w:eastAsia="宋体" w:cs="宋体"/>
                <w:kern w:val="0"/>
                <w:sz w:val="22"/>
                <w:szCs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598EC22B">
            <w:pPr>
              <w:widowControl/>
              <w:jc w:val="left"/>
              <w:rPr>
                <w:rFonts w:ascii="宋体" w:hAnsi="宋体" w:eastAsia="宋体" w:cs="宋体"/>
                <w:kern w:val="0"/>
                <w:sz w:val="22"/>
                <w:szCs w:val="22"/>
              </w:rPr>
            </w:pPr>
            <w:r>
              <w:rPr>
                <w:rFonts w:hint="eastAsia" w:ascii="宋体" w:hAnsi="宋体" w:eastAsia="宋体" w:cs="宋体"/>
                <w:kern w:val="0"/>
                <w:sz w:val="22"/>
                <w:szCs w:val="22"/>
              </w:rPr>
              <w:t>　</w:t>
            </w:r>
          </w:p>
        </w:tc>
        <w:tc>
          <w:tcPr>
            <w:tcW w:w="938" w:type="dxa"/>
            <w:gridSpan w:val="2"/>
            <w:tcBorders>
              <w:top w:val="nil"/>
              <w:left w:val="nil"/>
              <w:bottom w:val="single" w:color="auto" w:sz="4" w:space="0"/>
              <w:right w:val="single" w:color="auto" w:sz="4" w:space="0"/>
            </w:tcBorders>
            <w:shd w:val="clear" w:color="auto" w:fill="auto"/>
            <w:noWrap/>
            <w:vAlign w:val="center"/>
          </w:tcPr>
          <w:p w14:paraId="362DB165">
            <w:pPr>
              <w:widowControl/>
              <w:jc w:val="center"/>
              <w:rPr>
                <w:rFonts w:ascii="宋体" w:hAnsi="宋体" w:eastAsia="宋体" w:cs="宋体"/>
                <w:kern w:val="0"/>
                <w:sz w:val="22"/>
                <w:szCs w:val="22"/>
              </w:rPr>
            </w:pPr>
            <w:r>
              <w:rPr>
                <w:rFonts w:hint="eastAsia" w:ascii="宋体" w:hAnsi="宋体" w:eastAsia="宋体" w:cs="宋体"/>
                <w:kern w:val="0"/>
                <w:sz w:val="22"/>
                <w:szCs w:val="22"/>
              </w:rPr>
              <w:t>25</w:t>
            </w:r>
          </w:p>
        </w:tc>
        <w:tc>
          <w:tcPr>
            <w:tcW w:w="1573" w:type="dxa"/>
            <w:tcBorders>
              <w:top w:val="nil"/>
              <w:left w:val="nil"/>
              <w:bottom w:val="single" w:color="auto" w:sz="4" w:space="0"/>
              <w:right w:val="single" w:color="auto" w:sz="4" w:space="0"/>
            </w:tcBorders>
            <w:shd w:val="clear" w:color="auto" w:fill="auto"/>
            <w:noWrap/>
            <w:vAlign w:val="center"/>
          </w:tcPr>
          <w:p w14:paraId="7E91116F">
            <w:pPr>
              <w:widowControl/>
              <w:jc w:val="center"/>
              <w:rPr>
                <w:rFonts w:ascii="宋体" w:hAnsi="宋体" w:eastAsia="宋体" w:cs="宋体"/>
                <w:kern w:val="0"/>
                <w:sz w:val="22"/>
                <w:szCs w:val="22"/>
              </w:rPr>
            </w:pPr>
            <w:r>
              <w:rPr>
                <w:rFonts w:hint="eastAsia" w:ascii="宋体" w:hAnsi="宋体" w:eastAsia="宋体" w:cs="宋体"/>
                <w:kern w:val="0"/>
                <w:sz w:val="22"/>
                <w:szCs w:val="22"/>
              </w:rPr>
              <w:t>　</w:t>
            </w:r>
          </w:p>
        </w:tc>
        <w:tc>
          <w:tcPr>
            <w:tcW w:w="1394" w:type="dxa"/>
            <w:tcBorders>
              <w:top w:val="nil"/>
              <w:left w:val="nil"/>
              <w:bottom w:val="single" w:color="auto" w:sz="4" w:space="0"/>
              <w:right w:val="single" w:color="auto" w:sz="4" w:space="0"/>
            </w:tcBorders>
            <w:shd w:val="clear" w:color="auto" w:fill="auto"/>
            <w:noWrap/>
            <w:vAlign w:val="center"/>
          </w:tcPr>
          <w:p w14:paraId="03D8101D">
            <w:pPr>
              <w:widowControl/>
              <w:jc w:val="center"/>
              <w:rPr>
                <w:rFonts w:ascii="宋体" w:hAnsi="宋体" w:eastAsia="宋体" w:cs="宋体"/>
                <w:kern w:val="0"/>
                <w:sz w:val="22"/>
                <w:szCs w:val="22"/>
              </w:rPr>
            </w:pPr>
            <w:r>
              <w:rPr>
                <w:rFonts w:hint="eastAsia" w:ascii="宋体" w:hAnsi="宋体" w:eastAsia="宋体" w:cs="宋体"/>
                <w:kern w:val="0"/>
                <w:sz w:val="22"/>
                <w:szCs w:val="22"/>
              </w:rPr>
              <w:t>　</w:t>
            </w:r>
          </w:p>
        </w:tc>
        <w:tc>
          <w:tcPr>
            <w:tcW w:w="1394" w:type="dxa"/>
            <w:tcBorders>
              <w:top w:val="nil"/>
              <w:left w:val="nil"/>
              <w:bottom w:val="single" w:color="auto" w:sz="4" w:space="0"/>
              <w:right w:val="single" w:color="auto" w:sz="4" w:space="0"/>
            </w:tcBorders>
            <w:shd w:val="clear" w:color="auto" w:fill="auto"/>
            <w:noWrap/>
            <w:vAlign w:val="center"/>
          </w:tcPr>
          <w:p w14:paraId="1B75BBA2">
            <w:pPr>
              <w:widowControl/>
              <w:jc w:val="center"/>
              <w:rPr>
                <w:rFonts w:ascii="宋体" w:hAnsi="宋体" w:eastAsia="宋体" w:cs="宋体"/>
                <w:kern w:val="0"/>
                <w:sz w:val="22"/>
                <w:szCs w:val="22"/>
              </w:rPr>
            </w:pPr>
            <w:r>
              <w:rPr>
                <w:rFonts w:hint="eastAsia" w:ascii="宋体" w:hAnsi="宋体" w:eastAsia="宋体" w:cs="宋体"/>
                <w:kern w:val="0"/>
                <w:sz w:val="22"/>
                <w:szCs w:val="22"/>
              </w:rPr>
              <w:t>　</w:t>
            </w:r>
          </w:p>
        </w:tc>
        <w:tc>
          <w:tcPr>
            <w:tcW w:w="1573" w:type="dxa"/>
            <w:tcBorders>
              <w:top w:val="nil"/>
              <w:left w:val="nil"/>
              <w:bottom w:val="single" w:color="auto" w:sz="4" w:space="0"/>
              <w:right w:val="single" w:color="auto" w:sz="4" w:space="0"/>
            </w:tcBorders>
            <w:shd w:val="clear" w:color="auto" w:fill="auto"/>
            <w:noWrap/>
            <w:vAlign w:val="center"/>
          </w:tcPr>
          <w:p w14:paraId="70FCE565">
            <w:pPr>
              <w:widowControl/>
              <w:jc w:val="left"/>
              <w:rPr>
                <w:rFonts w:ascii="宋体" w:hAnsi="宋体" w:eastAsia="宋体" w:cs="宋体"/>
                <w:kern w:val="0"/>
                <w:sz w:val="22"/>
                <w:szCs w:val="22"/>
              </w:rPr>
            </w:pPr>
            <w:r>
              <w:rPr>
                <w:rFonts w:hint="eastAsia" w:ascii="宋体" w:hAnsi="宋体" w:eastAsia="宋体" w:cs="宋体"/>
                <w:kern w:val="0"/>
                <w:sz w:val="22"/>
                <w:szCs w:val="22"/>
              </w:rPr>
              <w:t>　</w:t>
            </w:r>
          </w:p>
        </w:tc>
      </w:tr>
      <w:tr w14:paraId="2AF1ADA0">
        <w:tblPrEx>
          <w:tblCellMar>
            <w:top w:w="0" w:type="dxa"/>
            <w:left w:w="108" w:type="dxa"/>
            <w:bottom w:w="0" w:type="dxa"/>
            <w:right w:w="108" w:type="dxa"/>
          </w:tblCellMar>
        </w:tblPrEx>
        <w:trPr>
          <w:trHeight w:val="402" w:hRule="atLeast"/>
        </w:trPr>
        <w:tc>
          <w:tcPr>
            <w:tcW w:w="3448" w:type="dxa"/>
            <w:tcBorders>
              <w:top w:val="nil"/>
              <w:left w:val="single" w:color="auto" w:sz="4" w:space="0"/>
              <w:bottom w:val="single" w:color="auto" w:sz="4" w:space="0"/>
              <w:right w:val="single" w:color="auto" w:sz="4" w:space="0"/>
            </w:tcBorders>
            <w:shd w:val="clear" w:color="auto" w:fill="auto"/>
            <w:noWrap/>
            <w:vAlign w:val="center"/>
          </w:tcPr>
          <w:p w14:paraId="361F0604">
            <w:pPr>
              <w:widowControl/>
              <w:jc w:val="center"/>
              <w:rPr>
                <w:rFonts w:ascii="宋体" w:hAnsi="宋体" w:eastAsia="宋体" w:cs="宋体"/>
                <w:kern w:val="0"/>
                <w:sz w:val="22"/>
                <w:szCs w:val="22"/>
              </w:rPr>
            </w:pPr>
            <w:r>
              <w:rPr>
                <w:rFonts w:hint="eastAsia" w:ascii="宋体" w:hAnsi="宋体" w:eastAsia="宋体" w:cs="宋体"/>
                <w:kern w:val="0"/>
                <w:sz w:val="22"/>
                <w:szCs w:val="22"/>
              </w:rPr>
              <w:t xml:space="preserve">     政府性基金预算财政拨款</w:t>
            </w:r>
          </w:p>
        </w:tc>
        <w:tc>
          <w:tcPr>
            <w:tcW w:w="797" w:type="dxa"/>
            <w:tcBorders>
              <w:top w:val="nil"/>
              <w:left w:val="nil"/>
              <w:bottom w:val="single" w:color="auto" w:sz="4" w:space="0"/>
              <w:right w:val="single" w:color="auto" w:sz="4" w:space="0"/>
            </w:tcBorders>
            <w:shd w:val="clear" w:color="auto" w:fill="auto"/>
            <w:noWrap/>
            <w:vAlign w:val="center"/>
          </w:tcPr>
          <w:p w14:paraId="07CC157F">
            <w:pPr>
              <w:widowControl/>
              <w:jc w:val="center"/>
              <w:rPr>
                <w:rFonts w:ascii="宋体" w:hAnsi="宋体" w:eastAsia="宋体" w:cs="宋体"/>
                <w:kern w:val="0"/>
                <w:sz w:val="22"/>
                <w:szCs w:val="22"/>
              </w:rPr>
            </w:pPr>
            <w:r>
              <w:rPr>
                <w:rFonts w:hint="eastAsia" w:ascii="宋体" w:hAnsi="宋体" w:eastAsia="宋体" w:cs="宋体"/>
                <w:kern w:val="0"/>
                <w:sz w:val="22"/>
                <w:szCs w:val="22"/>
              </w:rPr>
              <w:t>12</w:t>
            </w:r>
          </w:p>
        </w:tc>
        <w:tc>
          <w:tcPr>
            <w:tcW w:w="1078" w:type="dxa"/>
            <w:tcBorders>
              <w:top w:val="nil"/>
              <w:left w:val="nil"/>
              <w:bottom w:val="single" w:color="auto" w:sz="4" w:space="0"/>
              <w:right w:val="single" w:color="auto" w:sz="4" w:space="0"/>
            </w:tcBorders>
            <w:shd w:val="clear" w:color="auto" w:fill="auto"/>
            <w:noWrap/>
            <w:vAlign w:val="center"/>
          </w:tcPr>
          <w:p w14:paraId="684B028B">
            <w:pPr>
              <w:widowControl/>
              <w:jc w:val="right"/>
              <w:rPr>
                <w:rFonts w:ascii="宋体" w:hAnsi="宋体" w:eastAsia="宋体" w:cs="宋体"/>
                <w:kern w:val="0"/>
                <w:sz w:val="22"/>
                <w:szCs w:val="22"/>
              </w:rPr>
            </w:pPr>
            <w:r>
              <w:rPr>
                <w:rFonts w:hint="eastAsia" w:ascii="宋体" w:hAnsi="宋体" w:eastAsia="宋体" w:cs="宋体"/>
                <w:kern w:val="0"/>
                <w:sz w:val="22"/>
                <w:szCs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3B1609BF">
            <w:pPr>
              <w:widowControl/>
              <w:jc w:val="left"/>
              <w:rPr>
                <w:rFonts w:ascii="宋体" w:hAnsi="宋体" w:eastAsia="宋体" w:cs="宋体"/>
                <w:kern w:val="0"/>
                <w:sz w:val="22"/>
                <w:szCs w:val="22"/>
              </w:rPr>
            </w:pPr>
            <w:r>
              <w:rPr>
                <w:rFonts w:hint="eastAsia" w:ascii="宋体" w:hAnsi="宋体" w:eastAsia="宋体" w:cs="宋体"/>
                <w:kern w:val="0"/>
                <w:sz w:val="22"/>
                <w:szCs w:val="22"/>
              </w:rPr>
              <w:t>　</w:t>
            </w:r>
          </w:p>
        </w:tc>
        <w:tc>
          <w:tcPr>
            <w:tcW w:w="938" w:type="dxa"/>
            <w:gridSpan w:val="2"/>
            <w:tcBorders>
              <w:top w:val="nil"/>
              <w:left w:val="nil"/>
              <w:bottom w:val="single" w:color="auto" w:sz="4" w:space="0"/>
              <w:right w:val="single" w:color="auto" w:sz="4" w:space="0"/>
            </w:tcBorders>
            <w:shd w:val="clear" w:color="auto" w:fill="auto"/>
            <w:noWrap/>
            <w:vAlign w:val="center"/>
          </w:tcPr>
          <w:p w14:paraId="6F3C8A84">
            <w:pPr>
              <w:widowControl/>
              <w:jc w:val="center"/>
              <w:rPr>
                <w:rFonts w:ascii="宋体" w:hAnsi="宋体" w:eastAsia="宋体" w:cs="宋体"/>
                <w:kern w:val="0"/>
                <w:sz w:val="22"/>
                <w:szCs w:val="22"/>
              </w:rPr>
            </w:pPr>
            <w:r>
              <w:rPr>
                <w:rFonts w:hint="eastAsia" w:ascii="宋体" w:hAnsi="宋体" w:eastAsia="宋体" w:cs="宋体"/>
                <w:kern w:val="0"/>
                <w:sz w:val="22"/>
                <w:szCs w:val="22"/>
              </w:rPr>
              <w:t>26</w:t>
            </w:r>
          </w:p>
        </w:tc>
        <w:tc>
          <w:tcPr>
            <w:tcW w:w="1573" w:type="dxa"/>
            <w:tcBorders>
              <w:top w:val="nil"/>
              <w:left w:val="nil"/>
              <w:bottom w:val="single" w:color="auto" w:sz="4" w:space="0"/>
              <w:right w:val="single" w:color="auto" w:sz="4" w:space="0"/>
            </w:tcBorders>
            <w:shd w:val="clear" w:color="auto" w:fill="auto"/>
            <w:noWrap/>
            <w:vAlign w:val="center"/>
          </w:tcPr>
          <w:p w14:paraId="7AA856AB">
            <w:pPr>
              <w:widowControl/>
              <w:jc w:val="center"/>
              <w:rPr>
                <w:rFonts w:ascii="宋体" w:hAnsi="宋体" w:eastAsia="宋体" w:cs="宋体"/>
                <w:kern w:val="0"/>
                <w:sz w:val="22"/>
                <w:szCs w:val="22"/>
              </w:rPr>
            </w:pPr>
            <w:r>
              <w:rPr>
                <w:rFonts w:hint="eastAsia" w:ascii="宋体" w:hAnsi="宋体" w:eastAsia="宋体" w:cs="宋体"/>
                <w:kern w:val="0"/>
                <w:sz w:val="22"/>
                <w:szCs w:val="22"/>
              </w:rPr>
              <w:t>　</w:t>
            </w:r>
          </w:p>
        </w:tc>
        <w:tc>
          <w:tcPr>
            <w:tcW w:w="1394" w:type="dxa"/>
            <w:tcBorders>
              <w:top w:val="nil"/>
              <w:left w:val="nil"/>
              <w:bottom w:val="single" w:color="auto" w:sz="4" w:space="0"/>
              <w:right w:val="single" w:color="auto" w:sz="4" w:space="0"/>
            </w:tcBorders>
            <w:shd w:val="clear" w:color="auto" w:fill="auto"/>
            <w:noWrap/>
            <w:vAlign w:val="center"/>
          </w:tcPr>
          <w:p w14:paraId="352D6583">
            <w:pPr>
              <w:widowControl/>
              <w:jc w:val="center"/>
              <w:rPr>
                <w:rFonts w:ascii="宋体" w:hAnsi="宋体" w:eastAsia="宋体" w:cs="宋体"/>
                <w:kern w:val="0"/>
                <w:sz w:val="22"/>
                <w:szCs w:val="22"/>
              </w:rPr>
            </w:pPr>
            <w:r>
              <w:rPr>
                <w:rFonts w:hint="eastAsia" w:ascii="宋体" w:hAnsi="宋体" w:eastAsia="宋体" w:cs="宋体"/>
                <w:kern w:val="0"/>
                <w:sz w:val="22"/>
                <w:szCs w:val="22"/>
              </w:rPr>
              <w:t>　</w:t>
            </w:r>
          </w:p>
        </w:tc>
        <w:tc>
          <w:tcPr>
            <w:tcW w:w="1394" w:type="dxa"/>
            <w:tcBorders>
              <w:top w:val="nil"/>
              <w:left w:val="nil"/>
              <w:bottom w:val="single" w:color="auto" w:sz="4" w:space="0"/>
              <w:right w:val="single" w:color="auto" w:sz="4" w:space="0"/>
            </w:tcBorders>
            <w:shd w:val="clear" w:color="auto" w:fill="auto"/>
            <w:noWrap/>
            <w:vAlign w:val="center"/>
          </w:tcPr>
          <w:p w14:paraId="5880E43E">
            <w:pPr>
              <w:widowControl/>
              <w:jc w:val="center"/>
              <w:rPr>
                <w:rFonts w:ascii="宋体" w:hAnsi="宋体" w:eastAsia="宋体" w:cs="宋体"/>
                <w:kern w:val="0"/>
                <w:sz w:val="22"/>
                <w:szCs w:val="22"/>
              </w:rPr>
            </w:pPr>
            <w:r>
              <w:rPr>
                <w:rFonts w:hint="eastAsia" w:ascii="宋体" w:hAnsi="宋体" w:eastAsia="宋体" w:cs="宋体"/>
                <w:kern w:val="0"/>
                <w:sz w:val="22"/>
                <w:szCs w:val="22"/>
              </w:rPr>
              <w:t>　</w:t>
            </w:r>
          </w:p>
        </w:tc>
        <w:tc>
          <w:tcPr>
            <w:tcW w:w="1573" w:type="dxa"/>
            <w:tcBorders>
              <w:top w:val="nil"/>
              <w:left w:val="nil"/>
              <w:bottom w:val="single" w:color="auto" w:sz="4" w:space="0"/>
              <w:right w:val="single" w:color="auto" w:sz="4" w:space="0"/>
            </w:tcBorders>
            <w:shd w:val="clear" w:color="auto" w:fill="auto"/>
            <w:noWrap/>
            <w:vAlign w:val="center"/>
          </w:tcPr>
          <w:p w14:paraId="6BF6330E">
            <w:pPr>
              <w:widowControl/>
              <w:jc w:val="left"/>
              <w:rPr>
                <w:rFonts w:ascii="宋体" w:hAnsi="宋体" w:eastAsia="宋体" w:cs="宋体"/>
                <w:kern w:val="0"/>
                <w:sz w:val="22"/>
                <w:szCs w:val="22"/>
              </w:rPr>
            </w:pPr>
            <w:r>
              <w:rPr>
                <w:rFonts w:hint="eastAsia" w:ascii="宋体" w:hAnsi="宋体" w:eastAsia="宋体" w:cs="宋体"/>
                <w:kern w:val="0"/>
                <w:sz w:val="22"/>
                <w:szCs w:val="22"/>
              </w:rPr>
              <w:t>　</w:t>
            </w:r>
          </w:p>
        </w:tc>
      </w:tr>
      <w:tr w14:paraId="711CEA22">
        <w:tblPrEx>
          <w:tblCellMar>
            <w:top w:w="0" w:type="dxa"/>
            <w:left w:w="108" w:type="dxa"/>
            <w:bottom w:w="0" w:type="dxa"/>
            <w:right w:w="108" w:type="dxa"/>
          </w:tblCellMar>
        </w:tblPrEx>
        <w:trPr>
          <w:trHeight w:val="402" w:hRule="atLeast"/>
        </w:trPr>
        <w:tc>
          <w:tcPr>
            <w:tcW w:w="3448" w:type="dxa"/>
            <w:tcBorders>
              <w:top w:val="nil"/>
              <w:left w:val="single" w:color="auto" w:sz="4" w:space="0"/>
              <w:bottom w:val="single" w:color="auto" w:sz="4" w:space="0"/>
              <w:right w:val="single" w:color="auto" w:sz="4" w:space="0"/>
            </w:tcBorders>
            <w:shd w:val="clear" w:color="auto" w:fill="auto"/>
            <w:noWrap/>
            <w:vAlign w:val="center"/>
          </w:tcPr>
          <w:p w14:paraId="2A2DFF26">
            <w:pPr>
              <w:widowControl/>
              <w:jc w:val="center"/>
              <w:rPr>
                <w:rFonts w:ascii="宋体" w:hAnsi="宋体" w:eastAsia="宋体" w:cs="宋体"/>
                <w:kern w:val="0"/>
                <w:sz w:val="22"/>
                <w:szCs w:val="22"/>
              </w:rPr>
            </w:pPr>
            <w:r>
              <w:rPr>
                <w:rFonts w:hint="eastAsia" w:ascii="宋体" w:hAnsi="宋体" w:eastAsia="宋体" w:cs="宋体"/>
                <w:kern w:val="0"/>
                <w:sz w:val="22"/>
                <w:szCs w:val="22"/>
              </w:rPr>
              <w:t xml:space="preserve">      国有资本经营预算财政拨款</w:t>
            </w:r>
          </w:p>
        </w:tc>
        <w:tc>
          <w:tcPr>
            <w:tcW w:w="797" w:type="dxa"/>
            <w:tcBorders>
              <w:top w:val="nil"/>
              <w:left w:val="nil"/>
              <w:bottom w:val="single" w:color="auto" w:sz="4" w:space="0"/>
              <w:right w:val="single" w:color="auto" w:sz="4" w:space="0"/>
            </w:tcBorders>
            <w:shd w:val="clear" w:color="auto" w:fill="auto"/>
            <w:noWrap/>
            <w:vAlign w:val="center"/>
          </w:tcPr>
          <w:p w14:paraId="5257BD51">
            <w:pPr>
              <w:widowControl/>
              <w:jc w:val="center"/>
              <w:rPr>
                <w:rFonts w:ascii="宋体" w:hAnsi="宋体" w:eastAsia="宋体" w:cs="宋体"/>
                <w:kern w:val="0"/>
                <w:sz w:val="22"/>
                <w:szCs w:val="22"/>
              </w:rPr>
            </w:pPr>
            <w:r>
              <w:rPr>
                <w:rFonts w:hint="eastAsia" w:ascii="宋体" w:hAnsi="宋体" w:eastAsia="宋体" w:cs="宋体"/>
                <w:kern w:val="0"/>
                <w:sz w:val="22"/>
                <w:szCs w:val="22"/>
              </w:rPr>
              <w:t>13</w:t>
            </w:r>
          </w:p>
        </w:tc>
        <w:tc>
          <w:tcPr>
            <w:tcW w:w="1078" w:type="dxa"/>
            <w:tcBorders>
              <w:top w:val="nil"/>
              <w:left w:val="nil"/>
              <w:bottom w:val="single" w:color="auto" w:sz="4" w:space="0"/>
              <w:right w:val="single" w:color="auto" w:sz="4" w:space="0"/>
            </w:tcBorders>
            <w:shd w:val="clear" w:color="auto" w:fill="auto"/>
            <w:noWrap/>
            <w:vAlign w:val="center"/>
          </w:tcPr>
          <w:p w14:paraId="73CBF1DD">
            <w:pPr>
              <w:widowControl/>
              <w:jc w:val="right"/>
              <w:rPr>
                <w:rFonts w:ascii="宋体" w:hAnsi="宋体" w:eastAsia="宋体" w:cs="宋体"/>
                <w:kern w:val="0"/>
                <w:sz w:val="22"/>
                <w:szCs w:val="22"/>
              </w:rPr>
            </w:pPr>
            <w:r>
              <w:rPr>
                <w:rFonts w:hint="eastAsia" w:ascii="宋体" w:hAnsi="宋体" w:eastAsia="宋体" w:cs="宋体"/>
                <w:kern w:val="0"/>
                <w:sz w:val="22"/>
                <w:szCs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5120D314">
            <w:pPr>
              <w:widowControl/>
              <w:jc w:val="left"/>
              <w:rPr>
                <w:rFonts w:ascii="宋体" w:hAnsi="宋体" w:eastAsia="宋体" w:cs="宋体"/>
                <w:kern w:val="0"/>
                <w:sz w:val="22"/>
                <w:szCs w:val="22"/>
              </w:rPr>
            </w:pPr>
            <w:r>
              <w:rPr>
                <w:rFonts w:hint="eastAsia" w:ascii="宋体" w:hAnsi="宋体" w:eastAsia="宋体" w:cs="宋体"/>
                <w:kern w:val="0"/>
                <w:sz w:val="22"/>
                <w:szCs w:val="22"/>
              </w:rPr>
              <w:t>　</w:t>
            </w:r>
          </w:p>
        </w:tc>
        <w:tc>
          <w:tcPr>
            <w:tcW w:w="938" w:type="dxa"/>
            <w:gridSpan w:val="2"/>
            <w:tcBorders>
              <w:top w:val="nil"/>
              <w:left w:val="nil"/>
              <w:bottom w:val="single" w:color="auto" w:sz="4" w:space="0"/>
              <w:right w:val="single" w:color="auto" w:sz="4" w:space="0"/>
            </w:tcBorders>
            <w:shd w:val="clear" w:color="auto" w:fill="auto"/>
            <w:noWrap/>
            <w:vAlign w:val="center"/>
          </w:tcPr>
          <w:p w14:paraId="4FEEAB24">
            <w:pPr>
              <w:widowControl/>
              <w:jc w:val="center"/>
              <w:rPr>
                <w:rFonts w:ascii="宋体" w:hAnsi="宋体" w:eastAsia="宋体" w:cs="宋体"/>
                <w:kern w:val="0"/>
                <w:sz w:val="22"/>
                <w:szCs w:val="22"/>
              </w:rPr>
            </w:pPr>
            <w:r>
              <w:rPr>
                <w:rFonts w:hint="eastAsia" w:ascii="宋体" w:hAnsi="宋体" w:eastAsia="宋体" w:cs="宋体"/>
                <w:kern w:val="0"/>
                <w:sz w:val="22"/>
                <w:szCs w:val="22"/>
              </w:rPr>
              <w:t>27</w:t>
            </w:r>
          </w:p>
        </w:tc>
        <w:tc>
          <w:tcPr>
            <w:tcW w:w="1573" w:type="dxa"/>
            <w:tcBorders>
              <w:top w:val="nil"/>
              <w:left w:val="nil"/>
              <w:bottom w:val="single" w:color="auto" w:sz="4" w:space="0"/>
              <w:right w:val="single" w:color="auto" w:sz="4" w:space="0"/>
            </w:tcBorders>
            <w:shd w:val="clear" w:color="auto" w:fill="auto"/>
            <w:noWrap/>
            <w:vAlign w:val="center"/>
          </w:tcPr>
          <w:p w14:paraId="6C33FC62">
            <w:pPr>
              <w:widowControl/>
              <w:jc w:val="center"/>
              <w:rPr>
                <w:rFonts w:ascii="宋体" w:hAnsi="宋体" w:eastAsia="宋体" w:cs="宋体"/>
                <w:kern w:val="0"/>
                <w:sz w:val="22"/>
                <w:szCs w:val="22"/>
              </w:rPr>
            </w:pPr>
            <w:r>
              <w:rPr>
                <w:rFonts w:hint="eastAsia" w:ascii="宋体" w:hAnsi="宋体" w:eastAsia="宋体" w:cs="宋体"/>
                <w:kern w:val="0"/>
                <w:sz w:val="22"/>
                <w:szCs w:val="22"/>
              </w:rPr>
              <w:t>　</w:t>
            </w:r>
          </w:p>
        </w:tc>
        <w:tc>
          <w:tcPr>
            <w:tcW w:w="1394" w:type="dxa"/>
            <w:tcBorders>
              <w:top w:val="nil"/>
              <w:left w:val="nil"/>
              <w:bottom w:val="single" w:color="auto" w:sz="4" w:space="0"/>
              <w:right w:val="single" w:color="auto" w:sz="4" w:space="0"/>
            </w:tcBorders>
            <w:shd w:val="clear" w:color="auto" w:fill="auto"/>
            <w:noWrap/>
            <w:vAlign w:val="center"/>
          </w:tcPr>
          <w:p w14:paraId="71B00084">
            <w:pPr>
              <w:widowControl/>
              <w:jc w:val="center"/>
              <w:rPr>
                <w:rFonts w:ascii="宋体" w:hAnsi="宋体" w:eastAsia="宋体" w:cs="宋体"/>
                <w:kern w:val="0"/>
                <w:sz w:val="22"/>
                <w:szCs w:val="22"/>
              </w:rPr>
            </w:pPr>
            <w:r>
              <w:rPr>
                <w:rFonts w:hint="eastAsia" w:ascii="宋体" w:hAnsi="宋体" w:eastAsia="宋体" w:cs="宋体"/>
                <w:kern w:val="0"/>
                <w:sz w:val="22"/>
                <w:szCs w:val="22"/>
              </w:rPr>
              <w:t>　</w:t>
            </w:r>
          </w:p>
        </w:tc>
        <w:tc>
          <w:tcPr>
            <w:tcW w:w="1394" w:type="dxa"/>
            <w:tcBorders>
              <w:top w:val="nil"/>
              <w:left w:val="nil"/>
              <w:bottom w:val="single" w:color="auto" w:sz="4" w:space="0"/>
              <w:right w:val="single" w:color="auto" w:sz="4" w:space="0"/>
            </w:tcBorders>
            <w:shd w:val="clear" w:color="auto" w:fill="auto"/>
            <w:noWrap/>
            <w:vAlign w:val="center"/>
          </w:tcPr>
          <w:p w14:paraId="5D0C8526">
            <w:pPr>
              <w:widowControl/>
              <w:jc w:val="center"/>
              <w:rPr>
                <w:rFonts w:ascii="宋体" w:hAnsi="宋体" w:eastAsia="宋体" w:cs="宋体"/>
                <w:kern w:val="0"/>
                <w:sz w:val="22"/>
                <w:szCs w:val="22"/>
              </w:rPr>
            </w:pPr>
            <w:r>
              <w:rPr>
                <w:rFonts w:hint="eastAsia" w:ascii="宋体" w:hAnsi="宋体" w:eastAsia="宋体" w:cs="宋体"/>
                <w:kern w:val="0"/>
                <w:sz w:val="22"/>
                <w:szCs w:val="22"/>
              </w:rPr>
              <w:t>　</w:t>
            </w:r>
          </w:p>
        </w:tc>
        <w:tc>
          <w:tcPr>
            <w:tcW w:w="1573" w:type="dxa"/>
            <w:tcBorders>
              <w:top w:val="nil"/>
              <w:left w:val="nil"/>
              <w:bottom w:val="single" w:color="auto" w:sz="4" w:space="0"/>
              <w:right w:val="single" w:color="auto" w:sz="4" w:space="0"/>
            </w:tcBorders>
            <w:shd w:val="clear" w:color="auto" w:fill="auto"/>
            <w:noWrap/>
            <w:vAlign w:val="center"/>
          </w:tcPr>
          <w:p w14:paraId="2552EF0C">
            <w:pPr>
              <w:widowControl/>
              <w:jc w:val="left"/>
              <w:rPr>
                <w:rFonts w:ascii="宋体" w:hAnsi="宋体" w:eastAsia="宋体" w:cs="宋体"/>
                <w:kern w:val="0"/>
                <w:sz w:val="22"/>
                <w:szCs w:val="22"/>
              </w:rPr>
            </w:pPr>
            <w:r>
              <w:rPr>
                <w:rFonts w:hint="eastAsia" w:ascii="宋体" w:hAnsi="宋体" w:eastAsia="宋体" w:cs="宋体"/>
                <w:kern w:val="0"/>
                <w:sz w:val="22"/>
                <w:szCs w:val="22"/>
              </w:rPr>
              <w:t>　</w:t>
            </w:r>
          </w:p>
        </w:tc>
      </w:tr>
      <w:tr w14:paraId="52051F40">
        <w:trPr>
          <w:trHeight w:val="402" w:hRule="atLeast"/>
        </w:trPr>
        <w:tc>
          <w:tcPr>
            <w:tcW w:w="3448" w:type="dxa"/>
            <w:tcBorders>
              <w:top w:val="nil"/>
              <w:left w:val="single" w:color="auto" w:sz="4" w:space="0"/>
              <w:bottom w:val="single" w:color="auto" w:sz="4" w:space="0"/>
              <w:right w:val="single" w:color="auto" w:sz="4" w:space="0"/>
            </w:tcBorders>
            <w:shd w:val="clear" w:color="000000" w:fill="FFFFFF"/>
            <w:noWrap/>
            <w:vAlign w:val="center"/>
          </w:tcPr>
          <w:p w14:paraId="3917674C">
            <w:pPr>
              <w:widowControl/>
              <w:jc w:val="center"/>
              <w:rPr>
                <w:rFonts w:ascii="宋体" w:hAnsi="宋体" w:eastAsia="宋体" w:cs="宋体"/>
                <w:b/>
                <w:bCs/>
                <w:kern w:val="0"/>
                <w:sz w:val="22"/>
                <w:szCs w:val="22"/>
              </w:rPr>
            </w:pPr>
            <w:r>
              <w:rPr>
                <w:rFonts w:hint="eastAsia" w:ascii="宋体" w:hAnsi="宋体" w:eastAsia="宋体" w:cs="宋体"/>
                <w:b/>
                <w:bCs/>
                <w:kern w:val="0"/>
                <w:sz w:val="22"/>
                <w:szCs w:val="22"/>
              </w:rPr>
              <w:t>总计</w:t>
            </w:r>
          </w:p>
        </w:tc>
        <w:tc>
          <w:tcPr>
            <w:tcW w:w="797" w:type="dxa"/>
            <w:tcBorders>
              <w:top w:val="nil"/>
              <w:left w:val="nil"/>
              <w:bottom w:val="single" w:color="auto" w:sz="4" w:space="0"/>
              <w:right w:val="single" w:color="auto" w:sz="4" w:space="0"/>
            </w:tcBorders>
            <w:shd w:val="clear" w:color="000000" w:fill="FFFFFF"/>
            <w:noWrap/>
            <w:vAlign w:val="center"/>
          </w:tcPr>
          <w:p w14:paraId="3C83BE4F">
            <w:pPr>
              <w:widowControl/>
              <w:jc w:val="center"/>
              <w:rPr>
                <w:rFonts w:ascii="宋体" w:hAnsi="宋体" w:eastAsia="宋体" w:cs="宋体"/>
                <w:kern w:val="0"/>
                <w:sz w:val="22"/>
                <w:szCs w:val="22"/>
              </w:rPr>
            </w:pPr>
            <w:r>
              <w:rPr>
                <w:rFonts w:hint="eastAsia" w:ascii="宋体" w:hAnsi="宋体" w:eastAsia="宋体" w:cs="宋体"/>
                <w:kern w:val="0"/>
                <w:sz w:val="22"/>
                <w:szCs w:val="22"/>
              </w:rPr>
              <w:t>14</w:t>
            </w:r>
          </w:p>
        </w:tc>
        <w:tc>
          <w:tcPr>
            <w:tcW w:w="1078" w:type="dxa"/>
            <w:tcBorders>
              <w:top w:val="nil"/>
              <w:left w:val="nil"/>
              <w:bottom w:val="single" w:color="auto" w:sz="4" w:space="0"/>
              <w:right w:val="single" w:color="auto" w:sz="4" w:space="0"/>
            </w:tcBorders>
            <w:shd w:val="clear" w:color="auto" w:fill="auto"/>
            <w:noWrap/>
            <w:vAlign w:val="center"/>
          </w:tcPr>
          <w:p w14:paraId="3E69C240">
            <w:pPr>
              <w:widowControl/>
              <w:jc w:val="right"/>
              <w:rPr>
                <w:rFonts w:ascii="宋体" w:hAnsi="宋体" w:eastAsia="宋体" w:cs="宋体"/>
                <w:b/>
                <w:bCs/>
                <w:kern w:val="0"/>
                <w:sz w:val="22"/>
                <w:szCs w:val="22"/>
              </w:rPr>
            </w:pPr>
            <w:r>
              <w:rPr>
                <w:rFonts w:hint="eastAsia" w:ascii="宋体" w:hAnsi="宋体" w:eastAsia="宋体" w:cs="宋体"/>
                <w:b/>
                <w:bCs/>
                <w:kern w:val="0"/>
                <w:sz w:val="22"/>
                <w:szCs w:val="22"/>
                <w:lang w:val="en-US" w:eastAsia="zh-CN"/>
              </w:rPr>
              <w:t>450.07</w:t>
            </w:r>
            <w:r>
              <w:rPr>
                <w:rFonts w:hint="eastAsia" w:ascii="宋体" w:hAnsi="宋体" w:eastAsia="宋体" w:cs="宋体"/>
                <w:b/>
                <w:bCs/>
                <w:kern w:val="0"/>
                <w:sz w:val="22"/>
                <w:szCs w:val="22"/>
              </w:rPr>
              <w:t>　</w:t>
            </w:r>
          </w:p>
        </w:tc>
        <w:tc>
          <w:tcPr>
            <w:tcW w:w="3411" w:type="dxa"/>
            <w:gridSpan w:val="2"/>
            <w:tcBorders>
              <w:top w:val="nil"/>
              <w:left w:val="nil"/>
              <w:bottom w:val="single" w:color="auto" w:sz="4" w:space="0"/>
              <w:right w:val="single" w:color="auto" w:sz="4" w:space="0"/>
            </w:tcBorders>
            <w:shd w:val="clear" w:color="000000" w:fill="FFFFFF"/>
            <w:noWrap/>
            <w:vAlign w:val="center"/>
          </w:tcPr>
          <w:p w14:paraId="1736DEE0">
            <w:pPr>
              <w:widowControl/>
              <w:jc w:val="center"/>
              <w:rPr>
                <w:rFonts w:ascii="宋体" w:hAnsi="宋体" w:eastAsia="宋体" w:cs="宋体"/>
                <w:b/>
                <w:bCs/>
                <w:kern w:val="0"/>
                <w:sz w:val="22"/>
                <w:szCs w:val="22"/>
              </w:rPr>
            </w:pPr>
            <w:r>
              <w:rPr>
                <w:rFonts w:hint="eastAsia" w:ascii="宋体" w:hAnsi="宋体" w:eastAsia="宋体" w:cs="宋体"/>
                <w:b/>
                <w:bCs/>
                <w:kern w:val="0"/>
                <w:sz w:val="22"/>
                <w:szCs w:val="22"/>
              </w:rPr>
              <w:t>总计</w:t>
            </w:r>
          </w:p>
        </w:tc>
        <w:tc>
          <w:tcPr>
            <w:tcW w:w="938" w:type="dxa"/>
            <w:gridSpan w:val="2"/>
            <w:tcBorders>
              <w:top w:val="nil"/>
              <w:left w:val="nil"/>
              <w:bottom w:val="single" w:color="auto" w:sz="4" w:space="0"/>
              <w:right w:val="single" w:color="auto" w:sz="4" w:space="0"/>
            </w:tcBorders>
            <w:shd w:val="clear" w:color="000000" w:fill="FFFFFF"/>
            <w:noWrap/>
            <w:vAlign w:val="center"/>
          </w:tcPr>
          <w:p w14:paraId="5914F9D6">
            <w:pPr>
              <w:widowControl/>
              <w:jc w:val="center"/>
              <w:rPr>
                <w:rFonts w:ascii="宋体" w:hAnsi="宋体" w:eastAsia="宋体" w:cs="宋体"/>
                <w:kern w:val="0"/>
                <w:sz w:val="22"/>
                <w:szCs w:val="22"/>
              </w:rPr>
            </w:pPr>
            <w:r>
              <w:rPr>
                <w:rFonts w:hint="eastAsia" w:ascii="宋体" w:hAnsi="宋体" w:eastAsia="宋体" w:cs="宋体"/>
                <w:kern w:val="0"/>
                <w:sz w:val="22"/>
                <w:szCs w:val="22"/>
              </w:rPr>
              <w:t>28</w:t>
            </w:r>
          </w:p>
        </w:tc>
        <w:tc>
          <w:tcPr>
            <w:tcW w:w="1573" w:type="dxa"/>
            <w:tcBorders>
              <w:top w:val="nil"/>
              <w:left w:val="nil"/>
              <w:bottom w:val="single" w:color="auto" w:sz="4" w:space="0"/>
              <w:right w:val="single" w:color="auto" w:sz="4" w:space="0"/>
            </w:tcBorders>
            <w:shd w:val="clear" w:color="auto" w:fill="auto"/>
            <w:noWrap/>
            <w:vAlign w:val="center"/>
          </w:tcPr>
          <w:p w14:paraId="1472A082">
            <w:pPr>
              <w:widowControl/>
              <w:jc w:val="center"/>
              <w:rPr>
                <w:rFonts w:ascii="宋体" w:hAnsi="宋体" w:eastAsia="宋体" w:cs="宋体"/>
                <w:b/>
                <w:bCs/>
                <w:kern w:val="0"/>
                <w:sz w:val="22"/>
                <w:szCs w:val="22"/>
                <w:lang w:val="en-US" w:eastAsia="zh-CN" w:bidi="ar-SA"/>
              </w:rPr>
            </w:pPr>
            <w:r>
              <w:rPr>
                <w:rFonts w:hint="eastAsia" w:ascii="宋体" w:hAnsi="宋体" w:eastAsia="宋体" w:cs="宋体"/>
                <w:b/>
                <w:bCs/>
                <w:kern w:val="0"/>
                <w:sz w:val="22"/>
                <w:szCs w:val="22"/>
                <w:lang w:val="en-US" w:eastAsia="zh-CN"/>
              </w:rPr>
              <w:t>450.07</w:t>
            </w:r>
            <w:r>
              <w:rPr>
                <w:rFonts w:hint="eastAsia" w:ascii="宋体" w:hAnsi="宋体" w:eastAsia="宋体" w:cs="宋体"/>
                <w:b/>
                <w:bCs/>
                <w:kern w:val="0"/>
                <w:sz w:val="22"/>
                <w:szCs w:val="22"/>
              </w:rPr>
              <w:t>　</w:t>
            </w:r>
          </w:p>
        </w:tc>
        <w:tc>
          <w:tcPr>
            <w:tcW w:w="1394" w:type="dxa"/>
            <w:tcBorders>
              <w:top w:val="nil"/>
              <w:left w:val="nil"/>
              <w:bottom w:val="single" w:color="auto" w:sz="4" w:space="0"/>
              <w:right w:val="single" w:color="auto" w:sz="4" w:space="0"/>
            </w:tcBorders>
            <w:shd w:val="clear" w:color="auto" w:fill="auto"/>
            <w:noWrap/>
            <w:vAlign w:val="center"/>
          </w:tcPr>
          <w:p w14:paraId="0D386F57">
            <w:pPr>
              <w:widowControl/>
              <w:jc w:val="center"/>
              <w:rPr>
                <w:rFonts w:hint="default" w:ascii="宋体" w:hAnsi="宋体" w:eastAsia="宋体" w:cs="宋体"/>
                <w:b/>
                <w:bCs/>
                <w:kern w:val="0"/>
                <w:sz w:val="22"/>
                <w:szCs w:val="22"/>
                <w:lang w:val="en-US" w:eastAsia="zh-CN" w:bidi="ar-SA"/>
              </w:rPr>
            </w:pPr>
            <w:r>
              <w:rPr>
                <w:rFonts w:hint="eastAsia" w:ascii="宋体" w:hAnsi="宋体" w:eastAsia="宋体" w:cs="宋体"/>
                <w:b/>
                <w:bCs/>
                <w:kern w:val="0"/>
                <w:sz w:val="22"/>
                <w:szCs w:val="22"/>
              </w:rPr>
              <w:t>　</w:t>
            </w:r>
            <w:r>
              <w:rPr>
                <w:rFonts w:hint="eastAsia" w:ascii="宋体" w:hAnsi="宋体" w:eastAsia="宋体" w:cs="宋体"/>
                <w:b/>
                <w:bCs/>
                <w:kern w:val="0"/>
                <w:sz w:val="22"/>
                <w:szCs w:val="22"/>
                <w:lang w:val="en-US" w:eastAsia="zh-CN"/>
              </w:rPr>
              <w:t>450.07</w:t>
            </w:r>
          </w:p>
        </w:tc>
        <w:tc>
          <w:tcPr>
            <w:tcW w:w="1394" w:type="dxa"/>
            <w:tcBorders>
              <w:top w:val="nil"/>
              <w:left w:val="nil"/>
              <w:bottom w:val="single" w:color="auto" w:sz="4" w:space="0"/>
              <w:right w:val="single" w:color="auto" w:sz="4" w:space="0"/>
            </w:tcBorders>
            <w:shd w:val="clear" w:color="auto" w:fill="auto"/>
            <w:noWrap/>
            <w:vAlign w:val="center"/>
          </w:tcPr>
          <w:p w14:paraId="62385D79">
            <w:pPr>
              <w:widowControl/>
              <w:jc w:val="left"/>
              <w:rPr>
                <w:rFonts w:hint="default" w:ascii="宋体" w:hAnsi="宋体" w:eastAsia="宋体" w:cs="宋体"/>
                <w:b/>
                <w:bCs/>
                <w:kern w:val="0"/>
                <w:sz w:val="22"/>
                <w:szCs w:val="22"/>
                <w:lang w:val="en-US" w:eastAsia="zh-CN"/>
              </w:rPr>
            </w:pPr>
            <w:r>
              <w:rPr>
                <w:rFonts w:hint="eastAsia" w:ascii="宋体" w:hAnsi="宋体" w:eastAsia="宋体" w:cs="宋体"/>
                <w:b/>
                <w:bCs/>
                <w:kern w:val="0"/>
                <w:sz w:val="22"/>
                <w:szCs w:val="22"/>
              </w:rPr>
              <w:t>　</w:t>
            </w:r>
            <w:r>
              <w:rPr>
                <w:rFonts w:hint="eastAsia" w:ascii="宋体" w:hAnsi="宋体" w:eastAsia="宋体" w:cs="宋体"/>
                <w:b/>
                <w:bCs/>
                <w:kern w:val="0"/>
                <w:sz w:val="22"/>
                <w:szCs w:val="22"/>
                <w:lang w:val="en-US" w:eastAsia="zh-CN"/>
              </w:rPr>
              <w:t>0.00</w:t>
            </w:r>
          </w:p>
        </w:tc>
        <w:tc>
          <w:tcPr>
            <w:tcW w:w="1573" w:type="dxa"/>
            <w:tcBorders>
              <w:top w:val="nil"/>
              <w:left w:val="nil"/>
              <w:bottom w:val="single" w:color="auto" w:sz="4" w:space="0"/>
              <w:right w:val="single" w:color="auto" w:sz="4" w:space="0"/>
            </w:tcBorders>
            <w:shd w:val="clear" w:color="auto" w:fill="auto"/>
            <w:noWrap/>
            <w:vAlign w:val="center"/>
          </w:tcPr>
          <w:p w14:paraId="78CFB19C">
            <w:pPr>
              <w:widowControl/>
              <w:jc w:val="left"/>
              <w:rPr>
                <w:rFonts w:hint="default" w:ascii="宋体" w:hAnsi="宋体" w:eastAsia="宋体" w:cs="宋体"/>
                <w:b/>
                <w:bCs/>
                <w:kern w:val="0"/>
                <w:sz w:val="22"/>
                <w:szCs w:val="22"/>
                <w:lang w:val="en-US" w:eastAsia="zh-CN"/>
              </w:rPr>
            </w:pPr>
            <w:r>
              <w:rPr>
                <w:rFonts w:hint="eastAsia" w:ascii="宋体" w:hAnsi="宋体" w:eastAsia="宋体" w:cs="宋体"/>
                <w:b/>
                <w:bCs/>
                <w:kern w:val="0"/>
                <w:sz w:val="22"/>
                <w:szCs w:val="22"/>
              </w:rPr>
              <w:t>　</w:t>
            </w:r>
            <w:r>
              <w:rPr>
                <w:rFonts w:hint="eastAsia" w:ascii="宋体" w:hAnsi="宋体" w:eastAsia="宋体" w:cs="宋体"/>
                <w:b/>
                <w:bCs/>
                <w:kern w:val="0"/>
                <w:sz w:val="22"/>
                <w:szCs w:val="22"/>
                <w:lang w:val="en-US" w:eastAsia="zh-CN"/>
              </w:rPr>
              <w:t>0.00</w:t>
            </w:r>
          </w:p>
        </w:tc>
      </w:tr>
      <w:tr w14:paraId="2358477B">
        <w:tblPrEx>
          <w:tblCellMar>
            <w:top w:w="0" w:type="dxa"/>
            <w:left w:w="108" w:type="dxa"/>
            <w:bottom w:w="0" w:type="dxa"/>
            <w:right w:w="108" w:type="dxa"/>
          </w:tblCellMar>
        </w:tblPrEx>
        <w:trPr>
          <w:trHeight w:val="585" w:hRule="atLeast"/>
        </w:trPr>
        <w:tc>
          <w:tcPr>
            <w:tcW w:w="15606" w:type="dxa"/>
            <w:gridSpan w:val="11"/>
            <w:tcBorders>
              <w:top w:val="nil"/>
              <w:left w:val="nil"/>
              <w:bottom w:val="nil"/>
              <w:right w:val="nil"/>
            </w:tcBorders>
            <w:shd w:val="clear" w:color="auto" w:fill="auto"/>
            <w:vAlign w:val="center"/>
          </w:tcPr>
          <w:p w14:paraId="437FECF1">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注：本表反映部门本年度一般公共预算财政拨款、政府性基金预算财政拨款和国有资本经营预算财政拨款的总收支和年末结转结余情况。</w:t>
            </w:r>
          </w:p>
        </w:tc>
      </w:tr>
    </w:tbl>
    <w:p w14:paraId="6B6FC309">
      <w:pPr>
        <w:widowControl/>
        <w:jc w:val="center"/>
        <w:rPr>
          <w:rFonts w:ascii="Times New Roman" w:hAnsi="Times New Roman" w:eastAsia="方正小标宋_GBK" w:cs="Times New Roman"/>
          <w:kern w:val="0"/>
          <w:sz w:val="36"/>
          <w:szCs w:val="36"/>
        </w:rPr>
      </w:pPr>
    </w:p>
    <w:p w14:paraId="496BDB1E">
      <w:pPr>
        <w:widowControl/>
        <w:jc w:val="center"/>
        <w:rPr>
          <w:rFonts w:ascii="Times New Roman" w:hAnsi="Times New Roman" w:eastAsia="方正小标宋_GBK" w:cs="Times New Roman"/>
          <w:kern w:val="0"/>
          <w:sz w:val="36"/>
          <w:szCs w:val="36"/>
        </w:rPr>
      </w:pPr>
    </w:p>
    <w:p w14:paraId="310C143B">
      <w:pPr>
        <w:widowControl/>
        <w:jc w:val="center"/>
        <w:rPr>
          <w:rFonts w:ascii="Times New Roman" w:hAnsi="Times New Roman" w:eastAsia="方正小标宋_GBK" w:cs="Times New Roman"/>
          <w:kern w:val="0"/>
          <w:sz w:val="36"/>
          <w:szCs w:val="36"/>
        </w:rPr>
      </w:pPr>
      <w:r>
        <w:rPr>
          <w:rFonts w:ascii="Times New Roman" w:hAnsi="Times New Roman" w:eastAsia="方正小标宋_GBK" w:cs="Times New Roman"/>
          <w:kern w:val="0"/>
          <w:sz w:val="36"/>
          <w:szCs w:val="36"/>
        </w:rPr>
        <w:t>一般公共预算财政拨款支出决算表</w:t>
      </w:r>
      <w:bookmarkEnd w:id="1"/>
    </w:p>
    <w:p w14:paraId="7ED6E59B">
      <w:pPr>
        <w:widowControl/>
        <w:spacing w:before="156" w:beforeLines="50"/>
        <w:ind w:left="12390" w:hanging="12390" w:hangingChars="5900"/>
        <w:jc w:val="left"/>
        <w:rPr>
          <w:rFonts w:ascii="Times New Roman" w:hAnsi="Times New Roman" w:eastAsia="宋体" w:cs="Times New Roman"/>
          <w:color w:val="000000"/>
          <w:kern w:val="0"/>
          <w:sz w:val="20"/>
          <w:szCs w:val="20"/>
        </w:rPr>
      </w:pP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部门：</w:t>
      </w:r>
      <w:r>
        <w:rPr>
          <w:rFonts w:hint="eastAsia" w:ascii="宋体" w:hAnsi="宋体" w:eastAsia="宋体" w:cs="宋体"/>
          <w:i w:val="0"/>
          <w:color w:val="000000"/>
          <w:kern w:val="0"/>
          <w:sz w:val="20"/>
          <w:szCs w:val="20"/>
          <w:u w:val="none"/>
          <w:lang w:val="en-US" w:eastAsia="zh-CN" w:bidi="ar"/>
        </w:rPr>
        <w:t>湘潭县统计局</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lang w:val="en-US" w:eastAsia="zh-CN"/>
        </w:rPr>
        <w:t xml:space="preserve">   </w:t>
      </w:r>
      <w:r>
        <w:rPr>
          <w:rFonts w:ascii="Times New Roman" w:hAnsi="Times New Roman" w:eastAsia="仿宋_GB2312" w:cs="Times New Roman"/>
          <w:color w:val="000000"/>
          <w:kern w:val="0"/>
          <w:szCs w:val="21"/>
        </w:rPr>
        <w:t xml:space="preserve">公开05表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单位：万元</w:t>
      </w:r>
    </w:p>
    <w:tbl>
      <w:tblPr>
        <w:tblStyle w:val="2"/>
        <w:tblW w:w="14699" w:type="dxa"/>
        <w:jc w:val="center"/>
        <w:tblLayout w:type="autofit"/>
        <w:tblCellMar>
          <w:top w:w="0" w:type="dxa"/>
          <w:left w:w="108" w:type="dxa"/>
          <w:bottom w:w="0" w:type="dxa"/>
          <w:right w:w="108" w:type="dxa"/>
        </w:tblCellMar>
      </w:tblPr>
      <w:tblGrid>
        <w:gridCol w:w="1216"/>
        <w:gridCol w:w="3846"/>
        <w:gridCol w:w="3044"/>
        <w:gridCol w:w="3545"/>
        <w:gridCol w:w="2787"/>
        <w:gridCol w:w="261"/>
      </w:tblGrid>
      <w:tr w14:paraId="6CD4585C">
        <w:tblPrEx>
          <w:tblCellMar>
            <w:top w:w="0" w:type="dxa"/>
            <w:left w:w="108" w:type="dxa"/>
            <w:bottom w:w="0" w:type="dxa"/>
            <w:right w:w="108" w:type="dxa"/>
          </w:tblCellMar>
        </w:tblPrEx>
        <w:trPr>
          <w:trHeight w:val="391" w:hRule="atLeast"/>
          <w:jc w:val="center"/>
        </w:trPr>
        <w:tc>
          <w:tcPr>
            <w:tcW w:w="5062" w:type="dxa"/>
            <w:gridSpan w:val="2"/>
            <w:tcBorders>
              <w:top w:val="single" w:color="auto" w:sz="8" w:space="0"/>
              <w:left w:val="single" w:color="auto" w:sz="8" w:space="0"/>
              <w:bottom w:val="single" w:color="auto" w:sz="4" w:space="0"/>
              <w:right w:val="single" w:color="auto" w:sz="4" w:space="0"/>
            </w:tcBorders>
            <w:shd w:val="clear" w:color="auto" w:fill="auto"/>
            <w:vAlign w:val="center"/>
          </w:tcPr>
          <w:p w14:paraId="7E838EE6">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 xml:space="preserve">项 </w:t>
            </w:r>
            <w:r>
              <w:rPr>
                <w:rFonts w:ascii="Times New Roman" w:hAnsi="Times New Roman" w:eastAsia="仿宋_GB2312" w:cs="Times New Roman"/>
                <w:b/>
                <w:color w:val="000000"/>
                <w:kern w:val="0"/>
                <w:szCs w:val="21"/>
              </w:rPr>
              <w:t xml:space="preserve">   </w:t>
            </w:r>
            <w:r>
              <w:rPr>
                <w:rFonts w:ascii="Times New Roman" w:hAnsi="Times New Roman" w:eastAsia="仿宋_GB2312" w:cs="Times New Roman"/>
                <w:b/>
                <w:kern w:val="0"/>
                <w:szCs w:val="21"/>
              </w:rPr>
              <w:t>目</w:t>
            </w:r>
          </w:p>
        </w:tc>
        <w:tc>
          <w:tcPr>
            <w:tcW w:w="9637" w:type="dxa"/>
            <w:gridSpan w:val="4"/>
            <w:tcBorders>
              <w:top w:val="single" w:color="auto" w:sz="8" w:space="0"/>
              <w:left w:val="nil"/>
              <w:bottom w:val="single" w:color="auto" w:sz="4" w:space="0"/>
              <w:right w:val="single" w:color="000000" w:sz="8" w:space="0"/>
            </w:tcBorders>
            <w:shd w:val="clear" w:color="auto" w:fill="auto"/>
            <w:vAlign w:val="center"/>
          </w:tcPr>
          <w:p w14:paraId="01E0C4D8">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本年支出</w:t>
            </w:r>
          </w:p>
        </w:tc>
      </w:tr>
      <w:tr w14:paraId="109816AF">
        <w:tblPrEx>
          <w:tblCellMar>
            <w:top w:w="0" w:type="dxa"/>
            <w:left w:w="108" w:type="dxa"/>
            <w:bottom w:w="0" w:type="dxa"/>
            <w:right w:w="108" w:type="dxa"/>
          </w:tblCellMar>
        </w:tblPrEx>
        <w:trPr>
          <w:trHeight w:val="353" w:hRule="atLeast"/>
          <w:jc w:val="center"/>
        </w:trPr>
        <w:tc>
          <w:tcPr>
            <w:tcW w:w="1216" w:type="dxa"/>
            <w:vMerge w:val="restart"/>
            <w:tcBorders>
              <w:top w:val="single" w:color="auto" w:sz="4" w:space="0"/>
              <w:left w:val="single" w:color="auto" w:sz="8" w:space="0"/>
              <w:bottom w:val="single" w:color="auto" w:sz="4" w:space="0"/>
              <w:right w:val="single" w:color="auto" w:sz="4" w:space="0"/>
            </w:tcBorders>
            <w:shd w:val="clear" w:color="auto" w:fill="auto"/>
            <w:vAlign w:val="center"/>
          </w:tcPr>
          <w:p w14:paraId="1046E3E6">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功能分类科目编码</w:t>
            </w:r>
          </w:p>
        </w:tc>
        <w:tc>
          <w:tcPr>
            <w:tcW w:w="3846" w:type="dxa"/>
            <w:vMerge w:val="restart"/>
            <w:tcBorders>
              <w:top w:val="nil"/>
              <w:left w:val="single" w:color="auto" w:sz="4" w:space="0"/>
              <w:bottom w:val="single" w:color="auto" w:sz="4" w:space="0"/>
              <w:right w:val="single" w:color="auto" w:sz="4" w:space="0"/>
            </w:tcBorders>
            <w:shd w:val="clear" w:color="auto" w:fill="auto"/>
            <w:vAlign w:val="center"/>
          </w:tcPr>
          <w:p w14:paraId="5C4D5005">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科目名称</w:t>
            </w:r>
          </w:p>
        </w:tc>
        <w:tc>
          <w:tcPr>
            <w:tcW w:w="3044" w:type="dxa"/>
            <w:vMerge w:val="restart"/>
            <w:tcBorders>
              <w:top w:val="nil"/>
              <w:left w:val="single" w:color="auto" w:sz="4" w:space="0"/>
              <w:bottom w:val="single" w:color="000000" w:sz="4" w:space="0"/>
              <w:right w:val="single" w:color="auto" w:sz="4" w:space="0"/>
            </w:tcBorders>
            <w:shd w:val="clear" w:color="auto" w:fill="auto"/>
            <w:vAlign w:val="center"/>
          </w:tcPr>
          <w:p w14:paraId="612B50F6">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小计</w:t>
            </w:r>
          </w:p>
        </w:tc>
        <w:tc>
          <w:tcPr>
            <w:tcW w:w="3545" w:type="dxa"/>
            <w:vMerge w:val="restart"/>
            <w:tcBorders>
              <w:top w:val="nil"/>
              <w:left w:val="single" w:color="auto" w:sz="4" w:space="0"/>
              <w:bottom w:val="single" w:color="000000" w:sz="4" w:space="0"/>
              <w:right w:val="single" w:color="auto" w:sz="4" w:space="0"/>
            </w:tcBorders>
            <w:shd w:val="clear" w:color="auto" w:fill="auto"/>
            <w:vAlign w:val="center"/>
          </w:tcPr>
          <w:p w14:paraId="3B7A3EE4">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基本支出</w:t>
            </w:r>
          </w:p>
        </w:tc>
        <w:tc>
          <w:tcPr>
            <w:tcW w:w="3048" w:type="dxa"/>
            <w:gridSpan w:val="2"/>
            <w:vMerge w:val="restart"/>
            <w:tcBorders>
              <w:top w:val="nil"/>
              <w:left w:val="single" w:color="auto" w:sz="4" w:space="0"/>
              <w:bottom w:val="single" w:color="000000" w:sz="4" w:space="0"/>
              <w:right w:val="single" w:color="auto" w:sz="8" w:space="0"/>
            </w:tcBorders>
            <w:shd w:val="clear" w:color="auto" w:fill="auto"/>
            <w:vAlign w:val="center"/>
          </w:tcPr>
          <w:p w14:paraId="299659FB">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项目支出</w:t>
            </w:r>
          </w:p>
        </w:tc>
      </w:tr>
      <w:tr w14:paraId="7316A7E4">
        <w:tblPrEx>
          <w:tblCellMar>
            <w:top w:w="0" w:type="dxa"/>
            <w:left w:w="108" w:type="dxa"/>
            <w:bottom w:w="0" w:type="dxa"/>
            <w:right w:w="108" w:type="dxa"/>
          </w:tblCellMar>
        </w:tblPrEx>
        <w:trPr>
          <w:trHeight w:val="353" w:hRule="atLeast"/>
          <w:jc w:val="center"/>
        </w:trPr>
        <w:tc>
          <w:tcPr>
            <w:tcW w:w="1216" w:type="dxa"/>
            <w:vMerge w:val="continue"/>
            <w:tcBorders>
              <w:top w:val="single" w:color="auto" w:sz="4" w:space="0"/>
              <w:left w:val="single" w:color="auto" w:sz="8" w:space="0"/>
              <w:bottom w:val="single" w:color="auto" w:sz="4" w:space="0"/>
              <w:right w:val="single" w:color="auto" w:sz="4" w:space="0"/>
            </w:tcBorders>
            <w:vAlign w:val="center"/>
          </w:tcPr>
          <w:p w14:paraId="2393DA94">
            <w:pPr>
              <w:widowControl/>
              <w:jc w:val="left"/>
              <w:rPr>
                <w:rFonts w:ascii="Times New Roman" w:hAnsi="Times New Roman" w:eastAsia="仿宋_GB2312" w:cs="Times New Roman"/>
                <w:kern w:val="0"/>
                <w:szCs w:val="21"/>
              </w:rPr>
            </w:pPr>
          </w:p>
        </w:tc>
        <w:tc>
          <w:tcPr>
            <w:tcW w:w="3846" w:type="dxa"/>
            <w:vMerge w:val="continue"/>
            <w:tcBorders>
              <w:top w:val="nil"/>
              <w:left w:val="single" w:color="auto" w:sz="4" w:space="0"/>
              <w:bottom w:val="single" w:color="auto" w:sz="4" w:space="0"/>
              <w:right w:val="single" w:color="auto" w:sz="4" w:space="0"/>
            </w:tcBorders>
            <w:vAlign w:val="center"/>
          </w:tcPr>
          <w:p w14:paraId="1C2A84EB">
            <w:pPr>
              <w:widowControl/>
              <w:jc w:val="left"/>
              <w:rPr>
                <w:rFonts w:ascii="Times New Roman" w:hAnsi="Times New Roman" w:eastAsia="仿宋_GB2312" w:cs="Times New Roman"/>
                <w:kern w:val="0"/>
                <w:szCs w:val="21"/>
              </w:rPr>
            </w:pPr>
          </w:p>
        </w:tc>
        <w:tc>
          <w:tcPr>
            <w:tcW w:w="3044" w:type="dxa"/>
            <w:vMerge w:val="continue"/>
            <w:tcBorders>
              <w:top w:val="nil"/>
              <w:left w:val="single" w:color="auto" w:sz="4" w:space="0"/>
              <w:bottom w:val="single" w:color="000000" w:sz="4" w:space="0"/>
              <w:right w:val="single" w:color="auto" w:sz="4" w:space="0"/>
            </w:tcBorders>
            <w:vAlign w:val="center"/>
          </w:tcPr>
          <w:p w14:paraId="39D55E90">
            <w:pPr>
              <w:widowControl/>
              <w:jc w:val="left"/>
              <w:rPr>
                <w:rFonts w:ascii="Times New Roman" w:hAnsi="Times New Roman" w:eastAsia="仿宋_GB2312" w:cs="Times New Roman"/>
                <w:kern w:val="0"/>
                <w:szCs w:val="21"/>
              </w:rPr>
            </w:pPr>
          </w:p>
        </w:tc>
        <w:tc>
          <w:tcPr>
            <w:tcW w:w="3545" w:type="dxa"/>
            <w:vMerge w:val="continue"/>
            <w:tcBorders>
              <w:top w:val="nil"/>
              <w:left w:val="single" w:color="auto" w:sz="4" w:space="0"/>
              <w:bottom w:val="single" w:color="000000" w:sz="4" w:space="0"/>
              <w:right w:val="single" w:color="auto" w:sz="4" w:space="0"/>
            </w:tcBorders>
            <w:vAlign w:val="center"/>
          </w:tcPr>
          <w:p w14:paraId="495EEB0A">
            <w:pPr>
              <w:widowControl/>
              <w:jc w:val="left"/>
              <w:rPr>
                <w:rFonts w:ascii="Times New Roman" w:hAnsi="Times New Roman" w:eastAsia="仿宋_GB2312" w:cs="Times New Roman"/>
                <w:kern w:val="0"/>
                <w:szCs w:val="21"/>
              </w:rPr>
            </w:pPr>
          </w:p>
        </w:tc>
        <w:tc>
          <w:tcPr>
            <w:tcW w:w="3048" w:type="dxa"/>
            <w:gridSpan w:val="2"/>
            <w:vMerge w:val="continue"/>
            <w:tcBorders>
              <w:top w:val="nil"/>
              <w:left w:val="single" w:color="auto" w:sz="4" w:space="0"/>
              <w:bottom w:val="single" w:color="000000" w:sz="4" w:space="0"/>
              <w:right w:val="single" w:color="auto" w:sz="8" w:space="0"/>
            </w:tcBorders>
            <w:vAlign w:val="center"/>
          </w:tcPr>
          <w:p w14:paraId="4EA8A894">
            <w:pPr>
              <w:widowControl/>
              <w:jc w:val="left"/>
              <w:rPr>
                <w:rFonts w:ascii="Times New Roman" w:hAnsi="Times New Roman" w:eastAsia="仿宋_GB2312" w:cs="Times New Roman"/>
                <w:kern w:val="0"/>
                <w:szCs w:val="21"/>
              </w:rPr>
            </w:pPr>
          </w:p>
        </w:tc>
      </w:tr>
      <w:tr w14:paraId="60B4661B">
        <w:tblPrEx>
          <w:tblCellMar>
            <w:top w:w="0" w:type="dxa"/>
            <w:left w:w="108" w:type="dxa"/>
            <w:bottom w:w="0" w:type="dxa"/>
            <w:right w:w="108" w:type="dxa"/>
          </w:tblCellMar>
        </w:tblPrEx>
        <w:trPr>
          <w:trHeight w:val="312" w:hRule="atLeast"/>
          <w:jc w:val="center"/>
        </w:trPr>
        <w:tc>
          <w:tcPr>
            <w:tcW w:w="1216" w:type="dxa"/>
            <w:vMerge w:val="continue"/>
            <w:tcBorders>
              <w:top w:val="single" w:color="auto" w:sz="4" w:space="0"/>
              <w:left w:val="single" w:color="auto" w:sz="8" w:space="0"/>
              <w:bottom w:val="single" w:color="auto" w:sz="4" w:space="0"/>
              <w:right w:val="single" w:color="auto" w:sz="4" w:space="0"/>
            </w:tcBorders>
            <w:vAlign w:val="center"/>
          </w:tcPr>
          <w:p w14:paraId="6A3F886F">
            <w:pPr>
              <w:widowControl/>
              <w:jc w:val="left"/>
              <w:rPr>
                <w:rFonts w:ascii="Times New Roman" w:hAnsi="Times New Roman" w:eastAsia="仿宋_GB2312" w:cs="Times New Roman"/>
                <w:kern w:val="0"/>
                <w:szCs w:val="21"/>
              </w:rPr>
            </w:pPr>
          </w:p>
        </w:tc>
        <w:tc>
          <w:tcPr>
            <w:tcW w:w="3846" w:type="dxa"/>
            <w:vMerge w:val="continue"/>
            <w:tcBorders>
              <w:top w:val="nil"/>
              <w:left w:val="single" w:color="auto" w:sz="4" w:space="0"/>
              <w:bottom w:val="single" w:color="auto" w:sz="4" w:space="0"/>
              <w:right w:val="single" w:color="auto" w:sz="4" w:space="0"/>
            </w:tcBorders>
            <w:vAlign w:val="center"/>
          </w:tcPr>
          <w:p w14:paraId="541EFCF3">
            <w:pPr>
              <w:widowControl/>
              <w:jc w:val="left"/>
              <w:rPr>
                <w:rFonts w:ascii="Times New Roman" w:hAnsi="Times New Roman" w:eastAsia="仿宋_GB2312" w:cs="Times New Roman"/>
                <w:kern w:val="0"/>
                <w:szCs w:val="21"/>
              </w:rPr>
            </w:pPr>
          </w:p>
        </w:tc>
        <w:tc>
          <w:tcPr>
            <w:tcW w:w="3044" w:type="dxa"/>
            <w:vMerge w:val="continue"/>
            <w:tcBorders>
              <w:top w:val="nil"/>
              <w:left w:val="single" w:color="auto" w:sz="4" w:space="0"/>
              <w:bottom w:val="single" w:color="000000" w:sz="4" w:space="0"/>
              <w:right w:val="single" w:color="auto" w:sz="4" w:space="0"/>
            </w:tcBorders>
            <w:vAlign w:val="center"/>
          </w:tcPr>
          <w:p w14:paraId="542A7D76">
            <w:pPr>
              <w:widowControl/>
              <w:jc w:val="left"/>
              <w:rPr>
                <w:rFonts w:ascii="Times New Roman" w:hAnsi="Times New Roman" w:eastAsia="仿宋_GB2312" w:cs="Times New Roman"/>
                <w:kern w:val="0"/>
                <w:szCs w:val="21"/>
              </w:rPr>
            </w:pPr>
          </w:p>
        </w:tc>
        <w:tc>
          <w:tcPr>
            <w:tcW w:w="3545" w:type="dxa"/>
            <w:vMerge w:val="continue"/>
            <w:tcBorders>
              <w:top w:val="nil"/>
              <w:left w:val="single" w:color="auto" w:sz="4" w:space="0"/>
              <w:bottom w:val="single" w:color="000000" w:sz="4" w:space="0"/>
              <w:right w:val="single" w:color="auto" w:sz="4" w:space="0"/>
            </w:tcBorders>
            <w:vAlign w:val="center"/>
          </w:tcPr>
          <w:p w14:paraId="51AAA185">
            <w:pPr>
              <w:widowControl/>
              <w:jc w:val="left"/>
              <w:rPr>
                <w:rFonts w:ascii="Times New Roman" w:hAnsi="Times New Roman" w:eastAsia="仿宋_GB2312" w:cs="Times New Roman"/>
                <w:kern w:val="0"/>
                <w:szCs w:val="21"/>
              </w:rPr>
            </w:pPr>
          </w:p>
        </w:tc>
        <w:tc>
          <w:tcPr>
            <w:tcW w:w="3048" w:type="dxa"/>
            <w:gridSpan w:val="2"/>
            <w:vMerge w:val="continue"/>
            <w:tcBorders>
              <w:top w:val="nil"/>
              <w:left w:val="single" w:color="auto" w:sz="4" w:space="0"/>
              <w:bottom w:val="single" w:color="000000" w:sz="4" w:space="0"/>
              <w:right w:val="single" w:color="auto" w:sz="8" w:space="0"/>
            </w:tcBorders>
            <w:vAlign w:val="center"/>
          </w:tcPr>
          <w:p w14:paraId="54D56A61">
            <w:pPr>
              <w:widowControl/>
              <w:jc w:val="left"/>
              <w:rPr>
                <w:rFonts w:ascii="Times New Roman" w:hAnsi="Times New Roman" w:eastAsia="仿宋_GB2312" w:cs="Times New Roman"/>
                <w:kern w:val="0"/>
                <w:szCs w:val="21"/>
              </w:rPr>
            </w:pPr>
          </w:p>
        </w:tc>
      </w:tr>
      <w:tr w14:paraId="1BD45299">
        <w:tblPrEx>
          <w:tblCellMar>
            <w:top w:w="0" w:type="dxa"/>
            <w:left w:w="108" w:type="dxa"/>
            <w:bottom w:w="0" w:type="dxa"/>
            <w:right w:w="108" w:type="dxa"/>
          </w:tblCellMar>
        </w:tblPrEx>
        <w:trPr>
          <w:trHeight w:val="353" w:hRule="atLeast"/>
          <w:jc w:val="center"/>
        </w:trPr>
        <w:tc>
          <w:tcPr>
            <w:tcW w:w="5062" w:type="dxa"/>
            <w:gridSpan w:val="2"/>
            <w:tcBorders>
              <w:top w:val="single" w:color="auto" w:sz="4" w:space="0"/>
              <w:left w:val="single" w:color="auto" w:sz="8" w:space="0"/>
              <w:bottom w:val="single" w:color="auto" w:sz="4" w:space="0"/>
              <w:right w:val="single" w:color="auto" w:sz="4" w:space="0"/>
            </w:tcBorders>
            <w:shd w:val="clear" w:color="auto" w:fill="auto"/>
            <w:vAlign w:val="center"/>
          </w:tcPr>
          <w:p w14:paraId="1433DC20">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栏次</w:t>
            </w:r>
          </w:p>
        </w:tc>
        <w:tc>
          <w:tcPr>
            <w:tcW w:w="3044" w:type="dxa"/>
            <w:tcBorders>
              <w:top w:val="nil"/>
              <w:left w:val="nil"/>
              <w:bottom w:val="single" w:color="auto" w:sz="4" w:space="0"/>
              <w:right w:val="single" w:color="auto" w:sz="4" w:space="0"/>
            </w:tcBorders>
            <w:shd w:val="clear" w:color="auto" w:fill="auto"/>
            <w:vAlign w:val="center"/>
          </w:tcPr>
          <w:p w14:paraId="268FF8B0">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3545" w:type="dxa"/>
            <w:tcBorders>
              <w:top w:val="nil"/>
              <w:left w:val="nil"/>
              <w:bottom w:val="single" w:color="auto" w:sz="4" w:space="0"/>
              <w:right w:val="single" w:color="auto" w:sz="4" w:space="0"/>
            </w:tcBorders>
            <w:shd w:val="clear" w:color="auto" w:fill="auto"/>
            <w:vAlign w:val="center"/>
          </w:tcPr>
          <w:p w14:paraId="7465A0DC">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3048" w:type="dxa"/>
            <w:gridSpan w:val="2"/>
            <w:tcBorders>
              <w:top w:val="nil"/>
              <w:left w:val="nil"/>
              <w:bottom w:val="single" w:color="auto" w:sz="4" w:space="0"/>
              <w:right w:val="single" w:color="auto" w:sz="8" w:space="0"/>
            </w:tcBorders>
            <w:shd w:val="clear" w:color="auto" w:fill="auto"/>
            <w:vAlign w:val="center"/>
          </w:tcPr>
          <w:p w14:paraId="2930B50A">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r>
      <w:tr w14:paraId="7116B631">
        <w:tblPrEx>
          <w:tblCellMar>
            <w:top w:w="0" w:type="dxa"/>
            <w:left w:w="108" w:type="dxa"/>
            <w:bottom w:w="0" w:type="dxa"/>
            <w:right w:w="108" w:type="dxa"/>
          </w:tblCellMar>
        </w:tblPrEx>
        <w:trPr>
          <w:trHeight w:val="353" w:hRule="atLeast"/>
          <w:jc w:val="center"/>
        </w:trPr>
        <w:tc>
          <w:tcPr>
            <w:tcW w:w="5062" w:type="dxa"/>
            <w:gridSpan w:val="2"/>
            <w:tcBorders>
              <w:top w:val="single" w:color="auto" w:sz="4" w:space="0"/>
              <w:left w:val="single" w:color="auto" w:sz="8" w:space="0"/>
              <w:bottom w:val="single" w:color="auto" w:sz="4" w:space="0"/>
              <w:right w:val="single" w:color="auto" w:sz="4" w:space="0"/>
            </w:tcBorders>
            <w:shd w:val="clear" w:color="auto" w:fill="auto"/>
            <w:vAlign w:val="center"/>
          </w:tcPr>
          <w:p w14:paraId="357B1966">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3044" w:type="dxa"/>
            <w:tcBorders>
              <w:top w:val="nil"/>
              <w:left w:val="nil"/>
              <w:bottom w:val="single" w:color="auto" w:sz="4" w:space="0"/>
              <w:right w:val="single" w:color="auto" w:sz="4" w:space="0"/>
            </w:tcBorders>
            <w:shd w:val="clear" w:color="auto" w:fill="auto"/>
            <w:vAlign w:val="center"/>
          </w:tcPr>
          <w:p w14:paraId="5373C471">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b/>
                <w:bCs/>
                <w:i w:val="0"/>
                <w:iCs w:val="0"/>
                <w:color w:val="000000"/>
                <w:kern w:val="0"/>
                <w:sz w:val="22"/>
                <w:szCs w:val="22"/>
                <w:u w:val="none"/>
                <w:lang w:val="en-US" w:eastAsia="zh-CN" w:bidi="ar"/>
              </w:rPr>
              <w:t>450.07</w:t>
            </w:r>
          </w:p>
        </w:tc>
        <w:tc>
          <w:tcPr>
            <w:tcW w:w="3545" w:type="dxa"/>
            <w:tcBorders>
              <w:top w:val="nil"/>
              <w:left w:val="nil"/>
              <w:bottom w:val="single" w:color="auto" w:sz="4" w:space="0"/>
              <w:right w:val="single" w:color="auto" w:sz="4" w:space="0"/>
            </w:tcBorders>
            <w:shd w:val="clear" w:color="auto" w:fill="auto"/>
            <w:vAlign w:val="center"/>
          </w:tcPr>
          <w:p w14:paraId="46F4A8DA">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b/>
                <w:bCs/>
                <w:i w:val="0"/>
                <w:iCs w:val="0"/>
                <w:color w:val="000000"/>
                <w:kern w:val="0"/>
                <w:sz w:val="22"/>
                <w:szCs w:val="22"/>
                <w:u w:val="none"/>
                <w:lang w:val="en-US" w:eastAsia="zh-CN" w:bidi="ar"/>
              </w:rPr>
              <w:t>261.29</w:t>
            </w:r>
          </w:p>
        </w:tc>
        <w:tc>
          <w:tcPr>
            <w:tcW w:w="3048" w:type="dxa"/>
            <w:gridSpan w:val="2"/>
            <w:tcBorders>
              <w:top w:val="nil"/>
              <w:left w:val="nil"/>
              <w:bottom w:val="single" w:color="auto" w:sz="4" w:space="0"/>
              <w:right w:val="single" w:color="auto" w:sz="8" w:space="0"/>
            </w:tcBorders>
            <w:shd w:val="clear" w:color="auto" w:fill="auto"/>
            <w:vAlign w:val="center"/>
          </w:tcPr>
          <w:p w14:paraId="543F7488">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b/>
                <w:bCs/>
                <w:i w:val="0"/>
                <w:iCs w:val="0"/>
                <w:color w:val="000000"/>
                <w:kern w:val="0"/>
                <w:sz w:val="22"/>
                <w:szCs w:val="22"/>
                <w:u w:val="none"/>
                <w:lang w:val="en-US" w:eastAsia="zh-CN" w:bidi="ar"/>
              </w:rPr>
              <w:t>188.78</w:t>
            </w:r>
          </w:p>
        </w:tc>
      </w:tr>
      <w:tr w14:paraId="32F649D3">
        <w:tblPrEx>
          <w:tblCellMar>
            <w:top w:w="0" w:type="dxa"/>
            <w:left w:w="108" w:type="dxa"/>
            <w:bottom w:w="0" w:type="dxa"/>
            <w:right w:w="108" w:type="dxa"/>
          </w:tblCellMar>
        </w:tblPrEx>
        <w:trPr>
          <w:trHeight w:val="353" w:hRule="atLeast"/>
          <w:jc w:val="center"/>
        </w:trPr>
        <w:tc>
          <w:tcPr>
            <w:tcW w:w="1216" w:type="dxa"/>
            <w:tcBorders>
              <w:top w:val="single" w:color="auto" w:sz="4" w:space="0"/>
              <w:left w:val="single" w:color="auto" w:sz="8" w:space="0"/>
              <w:bottom w:val="single" w:color="auto" w:sz="4" w:space="0"/>
              <w:right w:val="single" w:color="auto" w:sz="4" w:space="0"/>
            </w:tcBorders>
            <w:shd w:val="clear" w:color="auto" w:fill="auto"/>
            <w:vAlign w:val="center"/>
          </w:tcPr>
          <w:p w14:paraId="055DEF25">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201</w:t>
            </w:r>
          </w:p>
        </w:tc>
        <w:tc>
          <w:tcPr>
            <w:tcW w:w="3846" w:type="dxa"/>
            <w:tcBorders>
              <w:top w:val="nil"/>
              <w:left w:val="nil"/>
              <w:bottom w:val="single" w:color="auto" w:sz="4" w:space="0"/>
              <w:right w:val="single" w:color="auto" w:sz="4" w:space="0"/>
            </w:tcBorders>
            <w:shd w:val="clear" w:color="auto" w:fill="auto"/>
            <w:vAlign w:val="center"/>
          </w:tcPr>
          <w:p w14:paraId="18E0B9DE">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一般公共服务支出</w:t>
            </w:r>
          </w:p>
        </w:tc>
        <w:tc>
          <w:tcPr>
            <w:tcW w:w="3044" w:type="dxa"/>
            <w:tcBorders>
              <w:top w:val="nil"/>
              <w:left w:val="nil"/>
              <w:bottom w:val="single" w:color="auto" w:sz="4" w:space="0"/>
              <w:right w:val="single" w:color="auto" w:sz="4" w:space="0"/>
            </w:tcBorders>
            <w:shd w:val="clear" w:color="auto" w:fill="auto"/>
            <w:vAlign w:val="center"/>
          </w:tcPr>
          <w:p w14:paraId="74458C9E">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354.13</w:t>
            </w:r>
          </w:p>
        </w:tc>
        <w:tc>
          <w:tcPr>
            <w:tcW w:w="3545" w:type="dxa"/>
            <w:tcBorders>
              <w:top w:val="nil"/>
              <w:left w:val="nil"/>
              <w:bottom w:val="single" w:color="auto" w:sz="4" w:space="0"/>
              <w:right w:val="single" w:color="auto" w:sz="4" w:space="0"/>
            </w:tcBorders>
            <w:shd w:val="clear" w:color="auto" w:fill="auto"/>
            <w:vAlign w:val="center"/>
          </w:tcPr>
          <w:p w14:paraId="1198BC51">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165.35</w:t>
            </w:r>
          </w:p>
        </w:tc>
        <w:tc>
          <w:tcPr>
            <w:tcW w:w="3048" w:type="dxa"/>
            <w:gridSpan w:val="2"/>
            <w:tcBorders>
              <w:top w:val="nil"/>
              <w:left w:val="nil"/>
              <w:bottom w:val="single" w:color="auto" w:sz="4" w:space="0"/>
              <w:right w:val="single" w:color="auto" w:sz="8" w:space="0"/>
            </w:tcBorders>
            <w:shd w:val="clear" w:color="auto" w:fill="auto"/>
            <w:vAlign w:val="center"/>
          </w:tcPr>
          <w:p w14:paraId="56F93288">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188.78</w:t>
            </w:r>
          </w:p>
        </w:tc>
      </w:tr>
      <w:tr w14:paraId="4B4A7449">
        <w:tblPrEx>
          <w:tblCellMar>
            <w:top w:w="0" w:type="dxa"/>
            <w:left w:w="108" w:type="dxa"/>
            <w:bottom w:w="0" w:type="dxa"/>
            <w:right w:w="108" w:type="dxa"/>
          </w:tblCellMar>
        </w:tblPrEx>
        <w:trPr>
          <w:trHeight w:val="353" w:hRule="atLeast"/>
          <w:jc w:val="center"/>
        </w:trPr>
        <w:tc>
          <w:tcPr>
            <w:tcW w:w="1216" w:type="dxa"/>
            <w:tcBorders>
              <w:top w:val="single" w:color="auto" w:sz="4" w:space="0"/>
              <w:left w:val="single" w:color="auto" w:sz="8" w:space="0"/>
              <w:bottom w:val="single" w:color="auto" w:sz="4" w:space="0"/>
              <w:right w:val="single" w:color="auto" w:sz="4" w:space="0"/>
            </w:tcBorders>
            <w:shd w:val="clear" w:color="auto" w:fill="auto"/>
            <w:vAlign w:val="center"/>
          </w:tcPr>
          <w:p w14:paraId="61B4FF37">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20105</w:t>
            </w:r>
          </w:p>
        </w:tc>
        <w:tc>
          <w:tcPr>
            <w:tcW w:w="3846" w:type="dxa"/>
            <w:tcBorders>
              <w:top w:val="nil"/>
              <w:left w:val="nil"/>
              <w:bottom w:val="single" w:color="auto" w:sz="4" w:space="0"/>
              <w:right w:val="single" w:color="auto" w:sz="4" w:space="0"/>
            </w:tcBorders>
            <w:shd w:val="clear" w:color="auto" w:fill="auto"/>
            <w:vAlign w:val="center"/>
          </w:tcPr>
          <w:p w14:paraId="310E6653">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统计信息事务</w:t>
            </w:r>
          </w:p>
        </w:tc>
        <w:tc>
          <w:tcPr>
            <w:tcW w:w="3044" w:type="dxa"/>
            <w:tcBorders>
              <w:top w:val="nil"/>
              <w:left w:val="nil"/>
              <w:bottom w:val="single" w:color="auto" w:sz="4" w:space="0"/>
              <w:right w:val="single" w:color="auto" w:sz="4" w:space="0"/>
            </w:tcBorders>
            <w:shd w:val="clear" w:color="auto" w:fill="auto"/>
            <w:vAlign w:val="center"/>
          </w:tcPr>
          <w:p w14:paraId="7007F3F4">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354.13</w:t>
            </w:r>
          </w:p>
        </w:tc>
        <w:tc>
          <w:tcPr>
            <w:tcW w:w="3545" w:type="dxa"/>
            <w:tcBorders>
              <w:top w:val="nil"/>
              <w:left w:val="nil"/>
              <w:bottom w:val="single" w:color="auto" w:sz="4" w:space="0"/>
              <w:right w:val="single" w:color="auto" w:sz="4" w:space="0"/>
            </w:tcBorders>
            <w:shd w:val="clear" w:color="auto" w:fill="auto"/>
            <w:vAlign w:val="center"/>
          </w:tcPr>
          <w:p w14:paraId="046AD77C">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165.35</w:t>
            </w:r>
          </w:p>
        </w:tc>
        <w:tc>
          <w:tcPr>
            <w:tcW w:w="3048" w:type="dxa"/>
            <w:gridSpan w:val="2"/>
            <w:tcBorders>
              <w:top w:val="nil"/>
              <w:left w:val="nil"/>
              <w:bottom w:val="single" w:color="auto" w:sz="4" w:space="0"/>
              <w:right w:val="single" w:color="auto" w:sz="8" w:space="0"/>
            </w:tcBorders>
            <w:shd w:val="clear" w:color="auto" w:fill="auto"/>
            <w:vAlign w:val="center"/>
          </w:tcPr>
          <w:p w14:paraId="21C9B8FC">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188.78</w:t>
            </w:r>
          </w:p>
        </w:tc>
      </w:tr>
      <w:tr w14:paraId="6E03D382">
        <w:tblPrEx>
          <w:tblCellMar>
            <w:top w:w="0" w:type="dxa"/>
            <w:left w:w="108" w:type="dxa"/>
            <w:bottom w:w="0" w:type="dxa"/>
            <w:right w:w="108" w:type="dxa"/>
          </w:tblCellMar>
        </w:tblPrEx>
        <w:trPr>
          <w:trHeight w:val="353" w:hRule="atLeast"/>
          <w:jc w:val="center"/>
        </w:trPr>
        <w:tc>
          <w:tcPr>
            <w:tcW w:w="1216" w:type="dxa"/>
            <w:tcBorders>
              <w:top w:val="single" w:color="auto" w:sz="4" w:space="0"/>
              <w:left w:val="single" w:color="auto" w:sz="8" w:space="0"/>
              <w:bottom w:val="single" w:color="auto" w:sz="4" w:space="0"/>
              <w:right w:val="single" w:color="auto" w:sz="4" w:space="0"/>
            </w:tcBorders>
            <w:shd w:val="clear" w:color="auto" w:fill="auto"/>
            <w:vAlign w:val="center"/>
          </w:tcPr>
          <w:p w14:paraId="69F3E1C0">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2010501</w:t>
            </w:r>
          </w:p>
        </w:tc>
        <w:tc>
          <w:tcPr>
            <w:tcW w:w="3846" w:type="dxa"/>
            <w:tcBorders>
              <w:top w:val="nil"/>
              <w:left w:val="nil"/>
              <w:bottom w:val="single" w:color="auto" w:sz="4" w:space="0"/>
              <w:right w:val="single" w:color="auto" w:sz="4" w:space="0"/>
            </w:tcBorders>
            <w:shd w:val="clear" w:color="auto" w:fill="auto"/>
            <w:vAlign w:val="center"/>
          </w:tcPr>
          <w:p w14:paraId="03EAC77E">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行政运行</w:t>
            </w:r>
          </w:p>
        </w:tc>
        <w:tc>
          <w:tcPr>
            <w:tcW w:w="3044" w:type="dxa"/>
            <w:tcBorders>
              <w:top w:val="nil"/>
              <w:left w:val="nil"/>
              <w:bottom w:val="single" w:color="auto" w:sz="4" w:space="0"/>
              <w:right w:val="single" w:color="auto" w:sz="4" w:space="0"/>
            </w:tcBorders>
            <w:shd w:val="clear" w:color="auto" w:fill="auto"/>
            <w:vAlign w:val="center"/>
          </w:tcPr>
          <w:p w14:paraId="26E28A06">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165.35</w:t>
            </w:r>
          </w:p>
        </w:tc>
        <w:tc>
          <w:tcPr>
            <w:tcW w:w="3545" w:type="dxa"/>
            <w:tcBorders>
              <w:top w:val="nil"/>
              <w:left w:val="nil"/>
              <w:bottom w:val="single" w:color="auto" w:sz="4" w:space="0"/>
              <w:right w:val="single" w:color="auto" w:sz="4" w:space="0"/>
            </w:tcBorders>
            <w:shd w:val="clear" w:color="auto" w:fill="auto"/>
            <w:vAlign w:val="center"/>
          </w:tcPr>
          <w:p w14:paraId="0FFB4D34">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165.35</w:t>
            </w:r>
          </w:p>
        </w:tc>
        <w:tc>
          <w:tcPr>
            <w:tcW w:w="3048" w:type="dxa"/>
            <w:gridSpan w:val="2"/>
            <w:tcBorders>
              <w:top w:val="nil"/>
              <w:left w:val="nil"/>
              <w:bottom w:val="single" w:color="auto" w:sz="4" w:space="0"/>
              <w:right w:val="single" w:color="auto" w:sz="8" w:space="0"/>
            </w:tcBorders>
            <w:shd w:val="clear" w:color="auto" w:fill="auto"/>
            <w:vAlign w:val="center"/>
          </w:tcPr>
          <w:p w14:paraId="5D7447E0">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14:paraId="1B59A023">
        <w:tblPrEx>
          <w:tblCellMar>
            <w:top w:w="0" w:type="dxa"/>
            <w:left w:w="108" w:type="dxa"/>
            <w:bottom w:w="0" w:type="dxa"/>
            <w:right w:w="108" w:type="dxa"/>
          </w:tblCellMar>
        </w:tblPrEx>
        <w:trPr>
          <w:trHeight w:val="353" w:hRule="atLeast"/>
          <w:jc w:val="center"/>
        </w:trPr>
        <w:tc>
          <w:tcPr>
            <w:tcW w:w="1216" w:type="dxa"/>
            <w:tcBorders>
              <w:top w:val="single" w:color="auto" w:sz="4" w:space="0"/>
              <w:left w:val="single" w:color="auto" w:sz="8" w:space="0"/>
              <w:bottom w:val="single" w:color="auto" w:sz="4" w:space="0"/>
              <w:right w:val="single" w:color="auto" w:sz="4" w:space="0"/>
            </w:tcBorders>
            <w:shd w:val="clear" w:color="auto" w:fill="auto"/>
            <w:vAlign w:val="center"/>
          </w:tcPr>
          <w:p w14:paraId="3CB833CC">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2010504</w:t>
            </w:r>
          </w:p>
        </w:tc>
        <w:tc>
          <w:tcPr>
            <w:tcW w:w="3846" w:type="dxa"/>
            <w:tcBorders>
              <w:top w:val="nil"/>
              <w:left w:val="nil"/>
              <w:bottom w:val="single" w:color="auto" w:sz="4" w:space="0"/>
              <w:right w:val="single" w:color="auto" w:sz="4" w:space="0"/>
            </w:tcBorders>
            <w:shd w:val="clear" w:color="auto" w:fill="auto"/>
            <w:vAlign w:val="center"/>
          </w:tcPr>
          <w:p w14:paraId="33F28384">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信息事务</w:t>
            </w:r>
          </w:p>
        </w:tc>
        <w:tc>
          <w:tcPr>
            <w:tcW w:w="3044" w:type="dxa"/>
            <w:tcBorders>
              <w:top w:val="nil"/>
              <w:left w:val="nil"/>
              <w:bottom w:val="single" w:color="auto" w:sz="4" w:space="0"/>
              <w:right w:val="single" w:color="auto" w:sz="4" w:space="0"/>
            </w:tcBorders>
            <w:shd w:val="clear" w:color="auto" w:fill="auto"/>
            <w:vAlign w:val="center"/>
          </w:tcPr>
          <w:p w14:paraId="568C646B">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46.10</w:t>
            </w:r>
          </w:p>
        </w:tc>
        <w:tc>
          <w:tcPr>
            <w:tcW w:w="3545" w:type="dxa"/>
            <w:tcBorders>
              <w:top w:val="nil"/>
              <w:left w:val="nil"/>
              <w:bottom w:val="single" w:color="auto" w:sz="4" w:space="0"/>
              <w:right w:val="single" w:color="auto" w:sz="4" w:space="0"/>
            </w:tcBorders>
            <w:shd w:val="clear" w:color="auto" w:fill="auto"/>
            <w:vAlign w:val="center"/>
          </w:tcPr>
          <w:p w14:paraId="39B5BEC0">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3048" w:type="dxa"/>
            <w:gridSpan w:val="2"/>
            <w:tcBorders>
              <w:top w:val="nil"/>
              <w:left w:val="nil"/>
              <w:bottom w:val="single" w:color="auto" w:sz="4" w:space="0"/>
              <w:right w:val="single" w:color="auto" w:sz="8" w:space="0"/>
            </w:tcBorders>
            <w:shd w:val="clear" w:color="auto" w:fill="auto"/>
            <w:vAlign w:val="center"/>
          </w:tcPr>
          <w:p w14:paraId="4298EE7F">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46.10</w:t>
            </w:r>
          </w:p>
        </w:tc>
      </w:tr>
      <w:tr w14:paraId="2E6E69C3">
        <w:tblPrEx>
          <w:tblCellMar>
            <w:top w:w="0" w:type="dxa"/>
            <w:left w:w="108" w:type="dxa"/>
            <w:bottom w:w="0" w:type="dxa"/>
            <w:right w:w="108" w:type="dxa"/>
          </w:tblCellMar>
        </w:tblPrEx>
        <w:trPr>
          <w:trHeight w:val="353" w:hRule="atLeast"/>
          <w:jc w:val="center"/>
        </w:trPr>
        <w:tc>
          <w:tcPr>
            <w:tcW w:w="1216" w:type="dxa"/>
            <w:tcBorders>
              <w:top w:val="single" w:color="auto" w:sz="4" w:space="0"/>
              <w:left w:val="single" w:color="auto" w:sz="8" w:space="0"/>
              <w:bottom w:val="single" w:color="auto" w:sz="4" w:space="0"/>
              <w:right w:val="single" w:color="auto" w:sz="4" w:space="0"/>
            </w:tcBorders>
            <w:shd w:val="clear" w:color="auto" w:fill="auto"/>
            <w:vAlign w:val="center"/>
          </w:tcPr>
          <w:p w14:paraId="346D7BD5">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2010506</w:t>
            </w:r>
          </w:p>
        </w:tc>
        <w:tc>
          <w:tcPr>
            <w:tcW w:w="3846" w:type="dxa"/>
            <w:tcBorders>
              <w:top w:val="nil"/>
              <w:left w:val="nil"/>
              <w:bottom w:val="single" w:color="auto" w:sz="4" w:space="0"/>
              <w:right w:val="single" w:color="auto" w:sz="4" w:space="0"/>
            </w:tcBorders>
            <w:shd w:val="clear" w:color="auto" w:fill="auto"/>
            <w:vAlign w:val="center"/>
          </w:tcPr>
          <w:p w14:paraId="3615CBF3">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统计管理</w:t>
            </w:r>
          </w:p>
        </w:tc>
        <w:tc>
          <w:tcPr>
            <w:tcW w:w="3044" w:type="dxa"/>
            <w:tcBorders>
              <w:top w:val="nil"/>
              <w:left w:val="nil"/>
              <w:bottom w:val="single" w:color="auto" w:sz="4" w:space="0"/>
              <w:right w:val="single" w:color="auto" w:sz="4" w:space="0"/>
            </w:tcBorders>
            <w:shd w:val="clear" w:color="auto" w:fill="auto"/>
            <w:vAlign w:val="center"/>
          </w:tcPr>
          <w:p w14:paraId="551F8565">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34.53</w:t>
            </w:r>
          </w:p>
        </w:tc>
        <w:tc>
          <w:tcPr>
            <w:tcW w:w="3545" w:type="dxa"/>
            <w:tcBorders>
              <w:top w:val="nil"/>
              <w:left w:val="nil"/>
              <w:bottom w:val="single" w:color="auto" w:sz="4" w:space="0"/>
              <w:right w:val="single" w:color="auto" w:sz="4" w:space="0"/>
            </w:tcBorders>
            <w:shd w:val="clear" w:color="auto" w:fill="auto"/>
            <w:vAlign w:val="center"/>
          </w:tcPr>
          <w:p w14:paraId="34175511">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3048" w:type="dxa"/>
            <w:gridSpan w:val="2"/>
            <w:tcBorders>
              <w:top w:val="nil"/>
              <w:left w:val="nil"/>
              <w:bottom w:val="single" w:color="auto" w:sz="4" w:space="0"/>
              <w:right w:val="single" w:color="auto" w:sz="8" w:space="0"/>
            </w:tcBorders>
            <w:shd w:val="clear" w:color="auto" w:fill="auto"/>
            <w:vAlign w:val="center"/>
          </w:tcPr>
          <w:p w14:paraId="1A008FCE">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34.53</w:t>
            </w:r>
          </w:p>
        </w:tc>
      </w:tr>
      <w:tr w14:paraId="1EC57832">
        <w:tblPrEx>
          <w:tblCellMar>
            <w:top w:w="0" w:type="dxa"/>
            <w:left w:w="108" w:type="dxa"/>
            <w:bottom w:w="0" w:type="dxa"/>
            <w:right w:w="108" w:type="dxa"/>
          </w:tblCellMar>
        </w:tblPrEx>
        <w:trPr>
          <w:trHeight w:val="353" w:hRule="atLeast"/>
          <w:jc w:val="center"/>
        </w:trPr>
        <w:tc>
          <w:tcPr>
            <w:tcW w:w="1216" w:type="dxa"/>
            <w:tcBorders>
              <w:top w:val="single" w:color="auto" w:sz="4" w:space="0"/>
              <w:left w:val="single" w:color="auto" w:sz="8" w:space="0"/>
              <w:bottom w:val="single" w:color="auto" w:sz="4" w:space="0"/>
              <w:right w:val="single" w:color="auto" w:sz="4" w:space="0"/>
            </w:tcBorders>
            <w:shd w:val="clear" w:color="auto" w:fill="auto"/>
            <w:vAlign w:val="center"/>
          </w:tcPr>
          <w:p w14:paraId="7A9524DD">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2010507</w:t>
            </w:r>
          </w:p>
        </w:tc>
        <w:tc>
          <w:tcPr>
            <w:tcW w:w="3846" w:type="dxa"/>
            <w:tcBorders>
              <w:top w:val="nil"/>
              <w:left w:val="nil"/>
              <w:bottom w:val="single" w:color="auto" w:sz="4" w:space="0"/>
              <w:right w:val="single" w:color="auto" w:sz="4" w:space="0"/>
            </w:tcBorders>
            <w:shd w:val="clear" w:color="auto" w:fill="auto"/>
            <w:vAlign w:val="center"/>
          </w:tcPr>
          <w:p w14:paraId="2DD0B06A">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专项普查活动</w:t>
            </w:r>
          </w:p>
        </w:tc>
        <w:tc>
          <w:tcPr>
            <w:tcW w:w="3044" w:type="dxa"/>
            <w:tcBorders>
              <w:top w:val="nil"/>
              <w:left w:val="nil"/>
              <w:bottom w:val="single" w:color="auto" w:sz="4" w:space="0"/>
              <w:right w:val="single" w:color="auto" w:sz="4" w:space="0"/>
            </w:tcBorders>
            <w:shd w:val="clear" w:color="auto" w:fill="auto"/>
            <w:vAlign w:val="center"/>
          </w:tcPr>
          <w:p w14:paraId="609DFC2E">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46.25</w:t>
            </w:r>
          </w:p>
        </w:tc>
        <w:tc>
          <w:tcPr>
            <w:tcW w:w="3545" w:type="dxa"/>
            <w:tcBorders>
              <w:top w:val="nil"/>
              <w:left w:val="nil"/>
              <w:bottom w:val="single" w:color="auto" w:sz="4" w:space="0"/>
              <w:right w:val="single" w:color="auto" w:sz="4" w:space="0"/>
            </w:tcBorders>
            <w:shd w:val="clear" w:color="auto" w:fill="auto"/>
            <w:vAlign w:val="center"/>
          </w:tcPr>
          <w:p w14:paraId="5117CF9C">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3048" w:type="dxa"/>
            <w:gridSpan w:val="2"/>
            <w:tcBorders>
              <w:top w:val="nil"/>
              <w:left w:val="nil"/>
              <w:bottom w:val="single" w:color="auto" w:sz="4" w:space="0"/>
              <w:right w:val="single" w:color="auto" w:sz="8" w:space="0"/>
            </w:tcBorders>
            <w:shd w:val="clear" w:color="auto" w:fill="auto"/>
            <w:vAlign w:val="center"/>
          </w:tcPr>
          <w:p w14:paraId="4FBF61B7">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46.25</w:t>
            </w:r>
          </w:p>
        </w:tc>
      </w:tr>
      <w:tr w14:paraId="16ABD042">
        <w:tblPrEx>
          <w:tblCellMar>
            <w:top w:w="0" w:type="dxa"/>
            <w:left w:w="108" w:type="dxa"/>
            <w:bottom w:w="0" w:type="dxa"/>
            <w:right w:w="108" w:type="dxa"/>
          </w:tblCellMar>
        </w:tblPrEx>
        <w:trPr>
          <w:trHeight w:val="353" w:hRule="atLeast"/>
          <w:jc w:val="center"/>
        </w:trPr>
        <w:tc>
          <w:tcPr>
            <w:tcW w:w="1216" w:type="dxa"/>
            <w:tcBorders>
              <w:top w:val="single" w:color="auto" w:sz="4" w:space="0"/>
              <w:left w:val="single" w:color="auto" w:sz="8" w:space="0"/>
              <w:bottom w:val="single" w:color="auto" w:sz="4" w:space="0"/>
              <w:right w:val="single" w:color="auto" w:sz="4" w:space="0"/>
            </w:tcBorders>
            <w:shd w:val="clear" w:color="auto" w:fill="auto"/>
            <w:vAlign w:val="center"/>
          </w:tcPr>
          <w:p w14:paraId="318D295F">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2010599</w:t>
            </w:r>
          </w:p>
        </w:tc>
        <w:tc>
          <w:tcPr>
            <w:tcW w:w="3846" w:type="dxa"/>
            <w:tcBorders>
              <w:top w:val="nil"/>
              <w:left w:val="nil"/>
              <w:bottom w:val="single" w:color="auto" w:sz="4" w:space="0"/>
              <w:right w:val="single" w:color="auto" w:sz="4" w:space="0"/>
            </w:tcBorders>
            <w:shd w:val="clear" w:color="auto" w:fill="auto"/>
            <w:vAlign w:val="center"/>
          </w:tcPr>
          <w:p w14:paraId="1D3C85D1">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其他统计信息事务支出</w:t>
            </w:r>
          </w:p>
        </w:tc>
        <w:tc>
          <w:tcPr>
            <w:tcW w:w="3044" w:type="dxa"/>
            <w:tcBorders>
              <w:top w:val="nil"/>
              <w:left w:val="nil"/>
              <w:bottom w:val="single" w:color="auto" w:sz="4" w:space="0"/>
              <w:right w:val="single" w:color="auto" w:sz="4" w:space="0"/>
            </w:tcBorders>
            <w:shd w:val="clear" w:color="auto" w:fill="auto"/>
            <w:vAlign w:val="center"/>
          </w:tcPr>
          <w:p w14:paraId="063B180D">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61.90</w:t>
            </w:r>
          </w:p>
        </w:tc>
        <w:tc>
          <w:tcPr>
            <w:tcW w:w="3545" w:type="dxa"/>
            <w:tcBorders>
              <w:top w:val="nil"/>
              <w:left w:val="nil"/>
              <w:bottom w:val="single" w:color="auto" w:sz="4" w:space="0"/>
              <w:right w:val="single" w:color="auto" w:sz="4" w:space="0"/>
            </w:tcBorders>
            <w:shd w:val="clear" w:color="auto" w:fill="auto"/>
            <w:vAlign w:val="center"/>
          </w:tcPr>
          <w:p w14:paraId="11EBDED7">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3048" w:type="dxa"/>
            <w:gridSpan w:val="2"/>
            <w:tcBorders>
              <w:top w:val="nil"/>
              <w:left w:val="nil"/>
              <w:bottom w:val="single" w:color="auto" w:sz="4" w:space="0"/>
              <w:right w:val="single" w:color="auto" w:sz="8" w:space="0"/>
            </w:tcBorders>
            <w:shd w:val="clear" w:color="auto" w:fill="auto"/>
            <w:vAlign w:val="center"/>
          </w:tcPr>
          <w:p w14:paraId="17B2F26F">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61.90</w:t>
            </w:r>
          </w:p>
        </w:tc>
      </w:tr>
      <w:tr w14:paraId="7D7040BC">
        <w:tblPrEx>
          <w:tblCellMar>
            <w:top w:w="0" w:type="dxa"/>
            <w:left w:w="108" w:type="dxa"/>
            <w:bottom w:w="0" w:type="dxa"/>
            <w:right w:w="108" w:type="dxa"/>
          </w:tblCellMar>
        </w:tblPrEx>
        <w:trPr>
          <w:trHeight w:val="353" w:hRule="atLeast"/>
          <w:jc w:val="center"/>
        </w:trPr>
        <w:tc>
          <w:tcPr>
            <w:tcW w:w="1216" w:type="dxa"/>
            <w:tcBorders>
              <w:top w:val="single" w:color="auto" w:sz="4" w:space="0"/>
              <w:left w:val="single" w:color="auto" w:sz="8" w:space="0"/>
              <w:bottom w:val="single" w:color="auto" w:sz="4" w:space="0"/>
              <w:right w:val="single" w:color="auto" w:sz="4" w:space="0"/>
            </w:tcBorders>
            <w:shd w:val="clear" w:color="auto" w:fill="auto"/>
            <w:vAlign w:val="center"/>
          </w:tcPr>
          <w:p w14:paraId="33175199">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208</w:t>
            </w:r>
          </w:p>
        </w:tc>
        <w:tc>
          <w:tcPr>
            <w:tcW w:w="3846" w:type="dxa"/>
            <w:tcBorders>
              <w:top w:val="nil"/>
              <w:left w:val="nil"/>
              <w:bottom w:val="single" w:color="auto" w:sz="4" w:space="0"/>
              <w:right w:val="single" w:color="auto" w:sz="4" w:space="0"/>
            </w:tcBorders>
            <w:shd w:val="clear" w:color="auto" w:fill="auto"/>
            <w:vAlign w:val="center"/>
          </w:tcPr>
          <w:p w14:paraId="03D8DAD1">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3044" w:type="dxa"/>
            <w:tcBorders>
              <w:top w:val="nil"/>
              <w:left w:val="nil"/>
              <w:bottom w:val="single" w:color="auto" w:sz="4" w:space="0"/>
              <w:right w:val="single" w:color="auto" w:sz="4" w:space="0"/>
            </w:tcBorders>
            <w:shd w:val="clear" w:color="auto" w:fill="auto"/>
            <w:vAlign w:val="center"/>
          </w:tcPr>
          <w:p w14:paraId="5AB388F7">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39.73</w:t>
            </w:r>
          </w:p>
        </w:tc>
        <w:tc>
          <w:tcPr>
            <w:tcW w:w="3545" w:type="dxa"/>
            <w:tcBorders>
              <w:top w:val="nil"/>
              <w:left w:val="nil"/>
              <w:bottom w:val="single" w:color="auto" w:sz="4" w:space="0"/>
              <w:right w:val="single" w:color="auto" w:sz="4" w:space="0"/>
            </w:tcBorders>
            <w:shd w:val="clear" w:color="auto" w:fill="auto"/>
            <w:vAlign w:val="center"/>
          </w:tcPr>
          <w:p w14:paraId="66FAEDA4">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39.73</w:t>
            </w:r>
          </w:p>
        </w:tc>
        <w:tc>
          <w:tcPr>
            <w:tcW w:w="3048" w:type="dxa"/>
            <w:gridSpan w:val="2"/>
            <w:tcBorders>
              <w:top w:val="nil"/>
              <w:left w:val="nil"/>
              <w:bottom w:val="single" w:color="auto" w:sz="4" w:space="0"/>
              <w:right w:val="single" w:color="auto" w:sz="8" w:space="0"/>
            </w:tcBorders>
            <w:shd w:val="clear" w:color="auto" w:fill="auto"/>
            <w:vAlign w:val="center"/>
          </w:tcPr>
          <w:p w14:paraId="2A5F9253">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14:paraId="54B61BD7">
        <w:tblPrEx>
          <w:tblCellMar>
            <w:top w:w="0" w:type="dxa"/>
            <w:left w:w="108" w:type="dxa"/>
            <w:bottom w:w="0" w:type="dxa"/>
            <w:right w:w="108" w:type="dxa"/>
          </w:tblCellMar>
        </w:tblPrEx>
        <w:trPr>
          <w:trHeight w:val="353" w:hRule="atLeast"/>
          <w:jc w:val="center"/>
        </w:trPr>
        <w:tc>
          <w:tcPr>
            <w:tcW w:w="1216" w:type="dxa"/>
            <w:tcBorders>
              <w:top w:val="single" w:color="auto" w:sz="4" w:space="0"/>
              <w:left w:val="single" w:color="auto" w:sz="8" w:space="0"/>
              <w:bottom w:val="single" w:color="auto" w:sz="4" w:space="0"/>
              <w:right w:val="single" w:color="auto" w:sz="4" w:space="0"/>
            </w:tcBorders>
            <w:shd w:val="clear" w:color="auto" w:fill="auto"/>
            <w:vAlign w:val="center"/>
          </w:tcPr>
          <w:p w14:paraId="58724323">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20805</w:t>
            </w:r>
          </w:p>
        </w:tc>
        <w:tc>
          <w:tcPr>
            <w:tcW w:w="3846" w:type="dxa"/>
            <w:tcBorders>
              <w:top w:val="nil"/>
              <w:left w:val="nil"/>
              <w:bottom w:val="single" w:color="auto" w:sz="4" w:space="0"/>
              <w:right w:val="single" w:color="auto" w:sz="4" w:space="0"/>
            </w:tcBorders>
            <w:shd w:val="clear" w:color="auto" w:fill="auto"/>
            <w:vAlign w:val="center"/>
          </w:tcPr>
          <w:p w14:paraId="4EAA51AD">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行政事业单位养老支出</w:t>
            </w:r>
          </w:p>
        </w:tc>
        <w:tc>
          <w:tcPr>
            <w:tcW w:w="3044" w:type="dxa"/>
            <w:tcBorders>
              <w:top w:val="nil"/>
              <w:left w:val="nil"/>
              <w:bottom w:val="single" w:color="auto" w:sz="4" w:space="0"/>
              <w:right w:val="single" w:color="auto" w:sz="4" w:space="0"/>
            </w:tcBorders>
            <w:shd w:val="clear" w:color="auto" w:fill="auto"/>
            <w:vAlign w:val="center"/>
          </w:tcPr>
          <w:p w14:paraId="2B93D46F">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39.73</w:t>
            </w:r>
          </w:p>
        </w:tc>
        <w:tc>
          <w:tcPr>
            <w:tcW w:w="3545" w:type="dxa"/>
            <w:tcBorders>
              <w:top w:val="nil"/>
              <w:left w:val="nil"/>
              <w:bottom w:val="single" w:color="auto" w:sz="4" w:space="0"/>
              <w:right w:val="single" w:color="auto" w:sz="4" w:space="0"/>
            </w:tcBorders>
            <w:shd w:val="clear" w:color="auto" w:fill="auto"/>
            <w:vAlign w:val="center"/>
          </w:tcPr>
          <w:p w14:paraId="3257FE6F">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39.73</w:t>
            </w:r>
          </w:p>
        </w:tc>
        <w:tc>
          <w:tcPr>
            <w:tcW w:w="3048" w:type="dxa"/>
            <w:gridSpan w:val="2"/>
            <w:tcBorders>
              <w:top w:val="nil"/>
              <w:left w:val="nil"/>
              <w:bottom w:val="single" w:color="auto" w:sz="4" w:space="0"/>
              <w:right w:val="single" w:color="auto" w:sz="8" w:space="0"/>
            </w:tcBorders>
            <w:shd w:val="clear" w:color="auto" w:fill="auto"/>
            <w:vAlign w:val="center"/>
          </w:tcPr>
          <w:p w14:paraId="2B231EA0">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14:paraId="61900DFE">
        <w:tblPrEx>
          <w:tblCellMar>
            <w:top w:w="0" w:type="dxa"/>
            <w:left w:w="108" w:type="dxa"/>
            <w:bottom w:w="0" w:type="dxa"/>
            <w:right w:w="108" w:type="dxa"/>
          </w:tblCellMar>
        </w:tblPrEx>
        <w:trPr>
          <w:trHeight w:val="353" w:hRule="atLeast"/>
          <w:jc w:val="center"/>
        </w:trPr>
        <w:tc>
          <w:tcPr>
            <w:tcW w:w="1216" w:type="dxa"/>
            <w:tcBorders>
              <w:top w:val="single" w:color="auto" w:sz="4" w:space="0"/>
              <w:left w:val="single" w:color="auto" w:sz="8" w:space="0"/>
              <w:bottom w:val="single" w:color="auto" w:sz="4" w:space="0"/>
              <w:right w:val="single" w:color="auto" w:sz="4" w:space="0"/>
            </w:tcBorders>
            <w:shd w:val="clear" w:color="auto" w:fill="auto"/>
            <w:vAlign w:val="center"/>
          </w:tcPr>
          <w:p w14:paraId="0659E81C">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2080505</w:t>
            </w:r>
          </w:p>
        </w:tc>
        <w:tc>
          <w:tcPr>
            <w:tcW w:w="3846" w:type="dxa"/>
            <w:tcBorders>
              <w:top w:val="nil"/>
              <w:left w:val="nil"/>
              <w:bottom w:val="single" w:color="auto" w:sz="4" w:space="0"/>
              <w:right w:val="single" w:color="auto" w:sz="4" w:space="0"/>
            </w:tcBorders>
            <w:shd w:val="clear" w:color="auto" w:fill="auto"/>
            <w:vAlign w:val="center"/>
          </w:tcPr>
          <w:p w14:paraId="0D80DEEB">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机关事业单位基本养老保险缴费支出</w:t>
            </w:r>
          </w:p>
        </w:tc>
        <w:tc>
          <w:tcPr>
            <w:tcW w:w="3044" w:type="dxa"/>
            <w:tcBorders>
              <w:top w:val="nil"/>
              <w:left w:val="nil"/>
              <w:bottom w:val="single" w:color="auto" w:sz="4" w:space="0"/>
              <w:right w:val="single" w:color="auto" w:sz="4" w:space="0"/>
            </w:tcBorders>
            <w:shd w:val="clear" w:color="auto" w:fill="auto"/>
            <w:vAlign w:val="center"/>
          </w:tcPr>
          <w:p w14:paraId="1A94C07C">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39.73</w:t>
            </w:r>
          </w:p>
        </w:tc>
        <w:tc>
          <w:tcPr>
            <w:tcW w:w="3545" w:type="dxa"/>
            <w:tcBorders>
              <w:top w:val="nil"/>
              <w:left w:val="nil"/>
              <w:bottom w:val="single" w:color="auto" w:sz="4" w:space="0"/>
              <w:right w:val="single" w:color="auto" w:sz="4" w:space="0"/>
            </w:tcBorders>
            <w:shd w:val="clear" w:color="auto" w:fill="auto"/>
            <w:vAlign w:val="center"/>
          </w:tcPr>
          <w:p w14:paraId="5426DA42">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39.73</w:t>
            </w:r>
          </w:p>
        </w:tc>
        <w:tc>
          <w:tcPr>
            <w:tcW w:w="3048" w:type="dxa"/>
            <w:gridSpan w:val="2"/>
            <w:tcBorders>
              <w:top w:val="nil"/>
              <w:left w:val="nil"/>
              <w:bottom w:val="single" w:color="auto" w:sz="4" w:space="0"/>
              <w:right w:val="single" w:color="auto" w:sz="8" w:space="0"/>
            </w:tcBorders>
            <w:shd w:val="clear" w:color="auto" w:fill="auto"/>
            <w:vAlign w:val="center"/>
          </w:tcPr>
          <w:p w14:paraId="04C97B7B">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14:paraId="42E56071">
        <w:tblPrEx>
          <w:tblCellMar>
            <w:top w:w="0" w:type="dxa"/>
            <w:left w:w="108" w:type="dxa"/>
            <w:bottom w:w="0" w:type="dxa"/>
            <w:right w:w="108" w:type="dxa"/>
          </w:tblCellMar>
        </w:tblPrEx>
        <w:trPr>
          <w:trHeight w:val="353" w:hRule="atLeast"/>
          <w:jc w:val="center"/>
        </w:trPr>
        <w:tc>
          <w:tcPr>
            <w:tcW w:w="1216" w:type="dxa"/>
            <w:tcBorders>
              <w:top w:val="single" w:color="auto" w:sz="4" w:space="0"/>
              <w:left w:val="single" w:color="auto" w:sz="8" w:space="0"/>
              <w:bottom w:val="single" w:color="auto" w:sz="4" w:space="0"/>
              <w:right w:val="single" w:color="auto" w:sz="4" w:space="0"/>
            </w:tcBorders>
            <w:shd w:val="clear" w:color="auto" w:fill="auto"/>
            <w:vAlign w:val="center"/>
          </w:tcPr>
          <w:p w14:paraId="09967BCB">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210</w:t>
            </w:r>
          </w:p>
        </w:tc>
        <w:tc>
          <w:tcPr>
            <w:tcW w:w="3846" w:type="dxa"/>
            <w:tcBorders>
              <w:top w:val="nil"/>
              <w:left w:val="nil"/>
              <w:bottom w:val="single" w:color="auto" w:sz="4" w:space="0"/>
              <w:right w:val="single" w:color="auto" w:sz="4" w:space="0"/>
            </w:tcBorders>
            <w:shd w:val="clear" w:color="auto" w:fill="auto"/>
            <w:vAlign w:val="center"/>
          </w:tcPr>
          <w:p w14:paraId="77A10F45">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卫生健康支出</w:t>
            </w:r>
          </w:p>
        </w:tc>
        <w:tc>
          <w:tcPr>
            <w:tcW w:w="3044" w:type="dxa"/>
            <w:tcBorders>
              <w:top w:val="nil"/>
              <w:left w:val="nil"/>
              <w:bottom w:val="single" w:color="auto" w:sz="4" w:space="0"/>
              <w:right w:val="single" w:color="auto" w:sz="4" w:space="0"/>
            </w:tcBorders>
            <w:shd w:val="clear" w:color="auto" w:fill="auto"/>
            <w:vAlign w:val="center"/>
          </w:tcPr>
          <w:p w14:paraId="4E3C50C4">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17.14</w:t>
            </w:r>
          </w:p>
        </w:tc>
        <w:tc>
          <w:tcPr>
            <w:tcW w:w="3545" w:type="dxa"/>
            <w:tcBorders>
              <w:top w:val="nil"/>
              <w:left w:val="nil"/>
              <w:bottom w:val="single" w:color="auto" w:sz="4" w:space="0"/>
              <w:right w:val="single" w:color="auto" w:sz="4" w:space="0"/>
            </w:tcBorders>
            <w:shd w:val="clear" w:color="auto" w:fill="auto"/>
            <w:vAlign w:val="center"/>
          </w:tcPr>
          <w:p w14:paraId="67F9423B">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17.14</w:t>
            </w:r>
          </w:p>
        </w:tc>
        <w:tc>
          <w:tcPr>
            <w:tcW w:w="3048" w:type="dxa"/>
            <w:gridSpan w:val="2"/>
            <w:tcBorders>
              <w:top w:val="nil"/>
              <w:left w:val="nil"/>
              <w:bottom w:val="single" w:color="auto" w:sz="4" w:space="0"/>
              <w:right w:val="single" w:color="auto" w:sz="8" w:space="0"/>
            </w:tcBorders>
            <w:shd w:val="clear" w:color="auto" w:fill="auto"/>
            <w:vAlign w:val="center"/>
          </w:tcPr>
          <w:p w14:paraId="5795F9D9">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14:paraId="21BD9A37">
        <w:tblPrEx>
          <w:tblCellMar>
            <w:top w:w="0" w:type="dxa"/>
            <w:left w:w="108" w:type="dxa"/>
            <w:bottom w:w="0" w:type="dxa"/>
            <w:right w:w="108" w:type="dxa"/>
          </w:tblCellMar>
        </w:tblPrEx>
        <w:trPr>
          <w:trHeight w:val="353" w:hRule="atLeast"/>
          <w:jc w:val="center"/>
        </w:trPr>
        <w:tc>
          <w:tcPr>
            <w:tcW w:w="1216" w:type="dxa"/>
            <w:tcBorders>
              <w:top w:val="single" w:color="auto" w:sz="4" w:space="0"/>
              <w:left w:val="single" w:color="auto" w:sz="8" w:space="0"/>
              <w:bottom w:val="single" w:color="auto" w:sz="4" w:space="0"/>
              <w:right w:val="single" w:color="auto" w:sz="4" w:space="0"/>
            </w:tcBorders>
            <w:shd w:val="clear" w:color="auto" w:fill="auto"/>
            <w:vAlign w:val="center"/>
          </w:tcPr>
          <w:p w14:paraId="3B19865A">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21011</w:t>
            </w:r>
          </w:p>
        </w:tc>
        <w:tc>
          <w:tcPr>
            <w:tcW w:w="3846" w:type="dxa"/>
            <w:tcBorders>
              <w:top w:val="nil"/>
              <w:left w:val="nil"/>
              <w:bottom w:val="single" w:color="auto" w:sz="4" w:space="0"/>
              <w:right w:val="single" w:color="auto" w:sz="4" w:space="0"/>
            </w:tcBorders>
            <w:shd w:val="clear" w:color="auto" w:fill="auto"/>
            <w:vAlign w:val="center"/>
          </w:tcPr>
          <w:p w14:paraId="08FBCE91">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行政事业单位医疗</w:t>
            </w:r>
          </w:p>
        </w:tc>
        <w:tc>
          <w:tcPr>
            <w:tcW w:w="3044" w:type="dxa"/>
            <w:tcBorders>
              <w:top w:val="nil"/>
              <w:left w:val="nil"/>
              <w:bottom w:val="single" w:color="auto" w:sz="4" w:space="0"/>
              <w:right w:val="single" w:color="auto" w:sz="4" w:space="0"/>
            </w:tcBorders>
            <w:shd w:val="clear" w:color="auto" w:fill="auto"/>
            <w:vAlign w:val="center"/>
          </w:tcPr>
          <w:p w14:paraId="6E9F6B70">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17.14</w:t>
            </w:r>
          </w:p>
        </w:tc>
        <w:tc>
          <w:tcPr>
            <w:tcW w:w="3545" w:type="dxa"/>
            <w:tcBorders>
              <w:top w:val="nil"/>
              <w:left w:val="nil"/>
              <w:bottom w:val="single" w:color="auto" w:sz="4" w:space="0"/>
              <w:right w:val="single" w:color="auto" w:sz="4" w:space="0"/>
            </w:tcBorders>
            <w:shd w:val="clear" w:color="auto" w:fill="auto"/>
            <w:vAlign w:val="center"/>
          </w:tcPr>
          <w:p w14:paraId="23AE3B8A">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17.14</w:t>
            </w:r>
          </w:p>
        </w:tc>
        <w:tc>
          <w:tcPr>
            <w:tcW w:w="3048" w:type="dxa"/>
            <w:gridSpan w:val="2"/>
            <w:tcBorders>
              <w:top w:val="nil"/>
              <w:left w:val="nil"/>
              <w:bottom w:val="single" w:color="auto" w:sz="4" w:space="0"/>
              <w:right w:val="single" w:color="auto" w:sz="8" w:space="0"/>
            </w:tcBorders>
            <w:shd w:val="clear" w:color="auto" w:fill="auto"/>
            <w:vAlign w:val="center"/>
          </w:tcPr>
          <w:p w14:paraId="75BFD984">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14:paraId="68E7A16A">
        <w:tblPrEx>
          <w:tblCellMar>
            <w:top w:w="0" w:type="dxa"/>
            <w:left w:w="108" w:type="dxa"/>
            <w:bottom w:w="0" w:type="dxa"/>
            <w:right w:w="108" w:type="dxa"/>
          </w:tblCellMar>
        </w:tblPrEx>
        <w:trPr>
          <w:trHeight w:val="353" w:hRule="atLeast"/>
          <w:jc w:val="center"/>
        </w:trPr>
        <w:tc>
          <w:tcPr>
            <w:tcW w:w="1216" w:type="dxa"/>
            <w:tcBorders>
              <w:top w:val="single" w:color="auto" w:sz="4" w:space="0"/>
              <w:left w:val="single" w:color="auto" w:sz="8" w:space="0"/>
              <w:bottom w:val="single" w:color="auto" w:sz="4" w:space="0"/>
              <w:right w:val="single" w:color="auto" w:sz="4" w:space="0"/>
            </w:tcBorders>
            <w:shd w:val="clear" w:color="auto" w:fill="auto"/>
            <w:vAlign w:val="center"/>
          </w:tcPr>
          <w:p w14:paraId="28CC17DF">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2101101</w:t>
            </w:r>
          </w:p>
        </w:tc>
        <w:tc>
          <w:tcPr>
            <w:tcW w:w="3846" w:type="dxa"/>
            <w:tcBorders>
              <w:top w:val="nil"/>
              <w:left w:val="nil"/>
              <w:bottom w:val="single" w:color="auto" w:sz="4" w:space="0"/>
              <w:right w:val="single" w:color="auto" w:sz="4" w:space="0"/>
            </w:tcBorders>
            <w:shd w:val="clear" w:color="auto" w:fill="auto"/>
            <w:vAlign w:val="center"/>
          </w:tcPr>
          <w:p w14:paraId="301EBFEA">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行政单位医疗</w:t>
            </w:r>
          </w:p>
        </w:tc>
        <w:tc>
          <w:tcPr>
            <w:tcW w:w="3044" w:type="dxa"/>
            <w:tcBorders>
              <w:top w:val="nil"/>
              <w:left w:val="nil"/>
              <w:bottom w:val="single" w:color="auto" w:sz="4" w:space="0"/>
              <w:right w:val="single" w:color="auto" w:sz="4" w:space="0"/>
            </w:tcBorders>
            <w:shd w:val="clear" w:color="auto" w:fill="auto"/>
            <w:vAlign w:val="center"/>
          </w:tcPr>
          <w:p w14:paraId="3DEBDE70">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17.14</w:t>
            </w:r>
          </w:p>
        </w:tc>
        <w:tc>
          <w:tcPr>
            <w:tcW w:w="3545" w:type="dxa"/>
            <w:tcBorders>
              <w:top w:val="nil"/>
              <w:left w:val="nil"/>
              <w:bottom w:val="single" w:color="auto" w:sz="4" w:space="0"/>
              <w:right w:val="single" w:color="auto" w:sz="4" w:space="0"/>
            </w:tcBorders>
            <w:shd w:val="clear" w:color="auto" w:fill="auto"/>
            <w:vAlign w:val="center"/>
          </w:tcPr>
          <w:p w14:paraId="17975B69">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17.14</w:t>
            </w:r>
          </w:p>
        </w:tc>
        <w:tc>
          <w:tcPr>
            <w:tcW w:w="3048" w:type="dxa"/>
            <w:gridSpan w:val="2"/>
            <w:tcBorders>
              <w:top w:val="nil"/>
              <w:left w:val="nil"/>
              <w:bottom w:val="single" w:color="auto" w:sz="4" w:space="0"/>
              <w:right w:val="single" w:color="auto" w:sz="8" w:space="0"/>
            </w:tcBorders>
            <w:shd w:val="clear" w:color="auto" w:fill="auto"/>
            <w:vAlign w:val="center"/>
          </w:tcPr>
          <w:p w14:paraId="5DCC5EEA">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14:paraId="437E6120">
        <w:tblPrEx>
          <w:tblCellMar>
            <w:top w:w="0" w:type="dxa"/>
            <w:left w:w="108" w:type="dxa"/>
            <w:bottom w:w="0" w:type="dxa"/>
            <w:right w:w="108" w:type="dxa"/>
          </w:tblCellMar>
        </w:tblPrEx>
        <w:trPr>
          <w:trHeight w:val="353" w:hRule="atLeast"/>
          <w:jc w:val="center"/>
        </w:trPr>
        <w:tc>
          <w:tcPr>
            <w:tcW w:w="1216" w:type="dxa"/>
            <w:tcBorders>
              <w:top w:val="single" w:color="auto" w:sz="4" w:space="0"/>
              <w:left w:val="single" w:color="auto" w:sz="8" w:space="0"/>
              <w:bottom w:val="single" w:color="auto" w:sz="4" w:space="0"/>
              <w:right w:val="single" w:color="auto" w:sz="4" w:space="0"/>
            </w:tcBorders>
            <w:shd w:val="clear" w:color="auto" w:fill="auto"/>
            <w:vAlign w:val="center"/>
          </w:tcPr>
          <w:p w14:paraId="4C5D4E04">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221</w:t>
            </w:r>
          </w:p>
        </w:tc>
        <w:tc>
          <w:tcPr>
            <w:tcW w:w="3846" w:type="dxa"/>
            <w:tcBorders>
              <w:top w:val="nil"/>
              <w:left w:val="nil"/>
              <w:bottom w:val="single" w:color="auto" w:sz="4" w:space="0"/>
              <w:right w:val="single" w:color="auto" w:sz="4" w:space="0"/>
            </w:tcBorders>
            <w:shd w:val="clear" w:color="auto" w:fill="auto"/>
            <w:vAlign w:val="center"/>
          </w:tcPr>
          <w:p w14:paraId="384D325A">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住房保障支出</w:t>
            </w:r>
          </w:p>
        </w:tc>
        <w:tc>
          <w:tcPr>
            <w:tcW w:w="3044" w:type="dxa"/>
            <w:tcBorders>
              <w:top w:val="nil"/>
              <w:left w:val="nil"/>
              <w:bottom w:val="single" w:color="auto" w:sz="4" w:space="0"/>
              <w:right w:val="single" w:color="auto" w:sz="4" w:space="0"/>
            </w:tcBorders>
            <w:shd w:val="clear" w:color="auto" w:fill="auto"/>
            <w:vAlign w:val="center"/>
          </w:tcPr>
          <w:p w14:paraId="67983C08">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39.07</w:t>
            </w:r>
          </w:p>
        </w:tc>
        <w:tc>
          <w:tcPr>
            <w:tcW w:w="3545" w:type="dxa"/>
            <w:tcBorders>
              <w:top w:val="nil"/>
              <w:left w:val="nil"/>
              <w:bottom w:val="single" w:color="auto" w:sz="4" w:space="0"/>
              <w:right w:val="single" w:color="auto" w:sz="4" w:space="0"/>
            </w:tcBorders>
            <w:shd w:val="clear" w:color="auto" w:fill="auto"/>
            <w:vAlign w:val="center"/>
          </w:tcPr>
          <w:p w14:paraId="1CCCFA8A">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39.07</w:t>
            </w:r>
          </w:p>
        </w:tc>
        <w:tc>
          <w:tcPr>
            <w:tcW w:w="3048" w:type="dxa"/>
            <w:gridSpan w:val="2"/>
            <w:tcBorders>
              <w:top w:val="nil"/>
              <w:left w:val="nil"/>
              <w:bottom w:val="single" w:color="auto" w:sz="4" w:space="0"/>
              <w:right w:val="single" w:color="auto" w:sz="8" w:space="0"/>
            </w:tcBorders>
            <w:shd w:val="clear" w:color="auto" w:fill="auto"/>
            <w:vAlign w:val="center"/>
          </w:tcPr>
          <w:p w14:paraId="7B1A4A75">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14:paraId="0F5F3E8C">
        <w:tblPrEx>
          <w:tblCellMar>
            <w:top w:w="0" w:type="dxa"/>
            <w:left w:w="108" w:type="dxa"/>
            <w:bottom w:w="0" w:type="dxa"/>
            <w:right w:w="108" w:type="dxa"/>
          </w:tblCellMar>
        </w:tblPrEx>
        <w:trPr>
          <w:trHeight w:val="353" w:hRule="atLeast"/>
          <w:jc w:val="center"/>
        </w:trPr>
        <w:tc>
          <w:tcPr>
            <w:tcW w:w="1216" w:type="dxa"/>
            <w:tcBorders>
              <w:top w:val="single" w:color="auto" w:sz="4" w:space="0"/>
              <w:left w:val="single" w:color="auto" w:sz="8" w:space="0"/>
              <w:bottom w:val="single" w:color="auto" w:sz="4" w:space="0"/>
              <w:right w:val="single" w:color="auto" w:sz="4" w:space="0"/>
            </w:tcBorders>
            <w:shd w:val="clear" w:color="auto" w:fill="auto"/>
            <w:vAlign w:val="center"/>
          </w:tcPr>
          <w:p w14:paraId="54AFD640">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22102</w:t>
            </w:r>
          </w:p>
        </w:tc>
        <w:tc>
          <w:tcPr>
            <w:tcW w:w="3846" w:type="dxa"/>
            <w:tcBorders>
              <w:top w:val="nil"/>
              <w:left w:val="nil"/>
              <w:bottom w:val="single" w:color="auto" w:sz="4" w:space="0"/>
              <w:right w:val="single" w:color="auto" w:sz="4" w:space="0"/>
            </w:tcBorders>
            <w:shd w:val="clear" w:color="auto" w:fill="auto"/>
            <w:vAlign w:val="center"/>
          </w:tcPr>
          <w:p w14:paraId="7AD5C5BA">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住房改革支出</w:t>
            </w:r>
          </w:p>
        </w:tc>
        <w:tc>
          <w:tcPr>
            <w:tcW w:w="3044" w:type="dxa"/>
            <w:tcBorders>
              <w:top w:val="nil"/>
              <w:left w:val="nil"/>
              <w:bottom w:val="single" w:color="auto" w:sz="4" w:space="0"/>
              <w:right w:val="single" w:color="auto" w:sz="4" w:space="0"/>
            </w:tcBorders>
            <w:shd w:val="clear" w:color="auto" w:fill="auto"/>
            <w:vAlign w:val="center"/>
          </w:tcPr>
          <w:p w14:paraId="039D26B5">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39.07</w:t>
            </w:r>
          </w:p>
        </w:tc>
        <w:tc>
          <w:tcPr>
            <w:tcW w:w="3545" w:type="dxa"/>
            <w:tcBorders>
              <w:top w:val="nil"/>
              <w:left w:val="nil"/>
              <w:bottom w:val="single" w:color="auto" w:sz="4" w:space="0"/>
              <w:right w:val="single" w:color="auto" w:sz="4" w:space="0"/>
            </w:tcBorders>
            <w:shd w:val="clear" w:color="auto" w:fill="auto"/>
            <w:vAlign w:val="center"/>
          </w:tcPr>
          <w:p w14:paraId="6BE897D2">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39.07</w:t>
            </w:r>
          </w:p>
        </w:tc>
        <w:tc>
          <w:tcPr>
            <w:tcW w:w="3048" w:type="dxa"/>
            <w:gridSpan w:val="2"/>
            <w:tcBorders>
              <w:top w:val="nil"/>
              <w:left w:val="nil"/>
              <w:bottom w:val="single" w:color="auto" w:sz="4" w:space="0"/>
              <w:right w:val="single" w:color="auto" w:sz="8" w:space="0"/>
            </w:tcBorders>
            <w:shd w:val="clear" w:color="auto" w:fill="auto"/>
            <w:vAlign w:val="center"/>
          </w:tcPr>
          <w:p w14:paraId="2ED44D73">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14:paraId="1B3402C0">
        <w:tblPrEx>
          <w:tblCellMar>
            <w:top w:w="0" w:type="dxa"/>
            <w:left w:w="108" w:type="dxa"/>
            <w:bottom w:w="0" w:type="dxa"/>
            <w:right w:w="108" w:type="dxa"/>
          </w:tblCellMar>
        </w:tblPrEx>
        <w:trPr>
          <w:trHeight w:val="353" w:hRule="atLeast"/>
          <w:jc w:val="center"/>
        </w:trPr>
        <w:tc>
          <w:tcPr>
            <w:tcW w:w="1216" w:type="dxa"/>
            <w:tcBorders>
              <w:top w:val="single" w:color="auto" w:sz="4" w:space="0"/>
              <w:left w:val="single" w:color="auto" w:sz="8" w:space="0"/>
              <w:bottom w:val="single" w:color="auto" w:sz="4" w:space="0"/>
              <w:right w:val="single" w:color="auto" w:sz="4" w:space="0"/>
            </w:tcBorders>
            <w:shd w:val="clear" w:color="auto" w:fill="auto"/>
            <w:vAlign w:val="center"/>
          </w:tcPr>
          <w:p w14:paraId="4E8C563D">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2210201</w:t>
            </w:r>
          </w:p>
        </w:tc>
        <w:tc>
          <w:tcPr>
            <w:tcW w:w="3846" w:type="dxa"/>
            <w:tcBorders>
              <w:top w:val="nil"/>
              <w:left w:val="nil"/>
              <w:bottom w:val="single" w:color="auto" w:sz="4" w:space="0"/>
              <w:right w:val="single" w:color="auto" w:sz="4" w:space="0"/>
            </w:tcBorders>
            <w:shd w:val="clear" w:color="auto" w:fill="auto"/>
            <w:vAlign w:val="center"/>
          </w:tcPr>
          <w:p w14:paraId="0E47C072">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住房公积金</w:t>
            </w:r>
          </w:p>
        </w:tc>
        <w:tc>
          <w:tcPr>
            <w:tcW w:w="3044" w:type="dxa"/>
            <w:tcBorders>
              <w:top w:val="nil"/>
              <w:left w:val="nil"/>
              <w:bottom w:val="single" w:color="auto" w:sz="4" w:space="0"/>
              <w:right w:val="single" w:color="auto" w:sz="4" w:space="0"/>
            </w:tcBorders>
            <w:shd w:val="clear" w:color="auto" w:fill="auto"/>
            <w:vAlign w:val="center"/>
          </w:tcPr>
          <w:p w14:paraId="1E38B705">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39.07</w:t>
            </w:r>
          </w:p>
        </w:tc>
        <w:tc>
          <w:tcPr>
            <w:tcW w:w="3545" w:type="dxa"/>
            <w:tcBorders>
              <w:top w:val="nil"/>
              <w:left w:val="nil"/>
              <w:bottom w:val="single" w:color="auto" w:sz="4" w:space="0"/>
              <w:right w:val="single" w:color="auto" w:sz="4" w:space="0"/>
            </w:tcBorders>
            <w:shd w:val="clear" w:color="auto" w:fill="auto"/>
            <w:vAlign w:val="center"/>
          </w:tcPr>
          <w:p w14:paraId="4B929CED">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39.07</w:t>
            </w:r>
          </w:p>
        </w:tc>
        <w:tc>
          <w:tcPr>
            <w:tcW w:w="3048" w:type="dxa"/>
            <w:gridSpan w:val="2"/>
            <w:tcBorders>
              <w:top w:val="nil"/>
              <w:left w:val="nil"/>
              <w:bottom w:val="single" w:color="auto" w:sz="4" w:space="0"/>
              <w:right w:val="single" w:color="auto" w:sz="8" w:space="0"/>
            </w:tcBorders>
            <w:shd w:val="clear" w:color="auto" w:fill="auto"/>
            <w:vAlign w:val="center"/>
          </w:tcPr>
          <w:p w14:paraId="1114CB3B">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14:paraId="221D5219">
        <w:tblPrEx>
          <w:tblCellMar>
            <w:top w:w="0" w:type="dxa"/>
            <w:left w:w="108" w:type="dxa"/>
            <w:bottom w:w="0" w:type="dxa"/>
            <w:right w:w="108" w:type="dxa"/>
          </w:tblCellMar>
        </w:tblPrEx>
        <w:trPr>
          <w:gridAfter w:val="1"/>
          <w:wAfter w:w="261" w:type="dxa"/>
          <w:trHeight w:val="353" w:hRule="atLeast"/>
          <w:jc w:val="center"/>
        </w:trPr>
        <w:tc>
          <w:tcPr>
            <w:tcW w:w="14438" w:type="dxa"/>
            <w:gridSpan w:val="5"/>
            <w:tcBorders>
              <w:top w:val="nil"/>
              <w:left w:val="nil"/>
              <w:bottom w:val="nil"/>
              <w:right w:val="nil"/>
            </w:tcBorders>
            <w:shd w:val="clear" w:color="auto" w:fill="auto"/>
            <w:vAlign w:val="center"/>
          </w:tcPr>
          <w:p w14:paraId="4D49CD72">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注：本表反映部门本年度一般公共预算财政拨款支出情况。</w:t>
            </w:r>
          </w:p>
        </w:tc>
      </w:tr>
    </w:tbl>
    <w:tbl>
      <w:tblPr>
        <w:tblStyle w:val="2"/>
        <w:tblpPr w:leftFromText="180" w:rightFromText="180" w:vertAnchor="text" w:horzAnchor="page" w:tblpX="932" w:tblpY="68"/>
        <w:tblOverlap w:val="never"/>
        <w:tblW w:w="0" w:type="auto"/>
        <w:tblInd w:w="0" w:type="dxa"/>
        <w:tblLayout w:type="fixed"/>
        <w:tblCellMar>
          <w:top w:w="0" w:type="dxa"/>
          <w:left w:w="108" w:type="dxa"/>
          <w:bottom w:w="0" w:type="dxa"/>
          <w:right w:w="108" w:type="dxa"/>
        </w:tblCellMar>
      </w:tblPr>
      <w:tblGrid>
        <w:gridCol w:w="1003"/>
        <w:gridCol w:w="18"/>
        <w:gridCol w:w="222"/>
        <w:gridCol w:w="1402"/>
        <w:gridCol w:w="1240"/>
        <w:gridCol w:w="960"/>
        <w:gridCol w:w="91"/>
        <w:gridCol w:w="1101"/>
        <w:gridCol w:w="1018"/>
        <w:gridCol w:w="1030"/>
        <w:gridCol w:w="915"/>
        <w:gridCol w:w="174"/>
        <w:gridCol w:w="882"/>
        <w:gridCol w:w="1237"/>
        <w:gridCol w:w="2119"/>
        <w:gridCol w:w="851"/>
        <w:gridCol w:w="908"/>
        <w:gridCol w:w="191"/>
        <w:gridCol w:w="172"/>
      </w:tblGrid>
      <w:tr w14:paraId="4404627A">
        <w:tblPrEx>
          <w:tblCellMar>
            <w:top w:w="0" w:type="dxa"/>
            <w:left w:w="108" w:type="dxa"/>
            <w:bottom w:w="0" w:type="dxa"/>
            <w:right w:w="108" w:type="dxa"/>
          </w:tblCellMar>
        </w:tblPrEx>
        <w:trPr>
          <w:gridAfter w:val="1"/>
          <w:wAfter w:w="172" w:type="dxa"/>
          <w:trHeight w:val="1205" w:hRule="atLeast"/>
        </w:trPr>
        <w:tc>
          <w:tcPr>
            <w:tcW w:w="15362" w:type="dxa"/>
            <w:gridSpan w:val="18"/>
            <w:tcBorders>
              <w:top w:val="nil"/>
              <w:left w:val="nil"/>
              <w:bottom w:val="nil"/>
              <w:right w:val="nil"/>
            </w:tcBorders>
            <w:shd w:val="clear" w:color="auto" w:fill="auto"/>
            <w:noWrap/>
            <w:vAlign w:val="center"/>
          </w:tcPr>
          <w:p w14:paraId="3E969783">
            <w:pPr>
              <w:widowControl/>
              <w:jc w:val="center"/>
              <w:rPr>
                <w:rFonts w:ascii="Times New Roman" w:hAnsi="Times New Roman" w:eastAsia="方正小标宋_GBK" w:cs="Times New Roman"/>
                <w:kern w:val="0"/>
                <w:sz w:val="36"/>
                <w:szCs w:val="36"/>
              </w:rPr>
            </w:pPr>
            <w:r>
              <w:rPr>
                <w:rFonts w:ascii="Times New Roman" w:hAnsi="Times New Roman" w:eastAsia="仿宋_GB2312" w:cs="Times New Roman"/>
                <w:bCs/>
                <w:kern w:val="0"/>
                <w:szCs w:val="21"/>
              </w:rPr>
              <w:br w:type="page"/>
            </w:r>
            <w:bookmarkStart w:id="2" w:name="RANGE!A1:I34"/>
            <w:r>
              <w:rPr>
                <w:rFonts w:hint="eastAsia" w:ascii="Times New Roman" w:hAnsi="Times New Roman" w:eastAsia="方正小标宋_GBK" w:cs="Times New Roman"/>
                <w:kern w:val="0"/>
                <w:sz w:val="36"/>
                <w:szCs w:val="36"/>
              </w:rPr>
              <w:t>一般公共预算财政拨款基本支出决算明细表</w:t>
            </w:r>
            <w:bookmarkEnd w:id="2"/>
          </w:p>
          <w:p w14:paraId="58B45DCC">
            <w:pPr>
              <w:widowControl/>
              <w:wordWrap/>
              <w:jc w:val="center"/>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部门：</w:t>
            </w:r>
            <w:r>
              <w:rPr>
                <w:rFonts w:hint="eastAsia" w:ascii="宋体" w:hAnsi="宋体" w:eastAsia="宋体" w:cs="宋体"/>
                <w:i w:val="0"/>
                <w:color w:val="000000"/>
                <w:kern w:val="0"/>
                <w:sz w:val="20"/>
                <w:szCs w:val="20"/>
                <w:u w:val="none"/>
                <w:lang w:val="en-US" w:eastAsia="zh-CN" w:bidi="ar"/>
              </w:rPr>
              <w:t>湘潭县统计局</w:t>
            </w:r>
            <w:r>
              <w:rPr>
                <w:rFonts w:hint="eastAsia" w:ascii="Times New Roman" w:hAnsi="Times New Roman" w:eastAsia="仿宋_GB2312" w:cs="Times New Roman"/>
                <w:color w:val="000000"/>
                <w:kern w:val="0"/>
                <w:szCs w:val="21"/>
              </w:rPr>
              <w:t xml:space="preserve">                                                                                                                  公开06表</w:t>
            </w:r>
          </w:p>
          <w:p w14:paraId="2A931232">
            <w:pPr>
              <w:widowControl/>
              <w:jc w:val="right"/>
              <w:rPr>
                <w:rFonts w:ascii="华文中宋" w:hAnsi="华文中宋" w:eastAsia="华文中宋" w:cs="宋体"/>
                <w:color w:val="000000"/>
                <w:kern w:val="0"/>
                <w:szCs w:val="32"/>
              </w:rPr>
            </w:pPr>
            <w:r>
              <w:rPr>
                <w:rFonts w:hint="eastAsia" w:ascii="Times New Roman" w:hAnsi="Times New Roman" w:eastAsia="仿宋_GB2312" w:cs="Times New Roman"/>
                <w:color w:val="000000"/>
                <w:kern w:val="0"/>
                <w:szCs w:val="21"/>
              </w:rPr>
              <w:t>单位：万元</w:t>
            </w:r>
          </w:p>
        </w:tc>
      </w:tr>
      <w:tr w14:paraId="7BAE926B">
        <w:tblPrEx>
          <w:tblCellMar>
            <w:top w:w="0" w:type="dxa"/>
            <w:left w:w="108" w:type="dxa"/>
            <w:bottom w:w="0" w:type="dxa"/>
            <w:right w:w="108" w:type="dxa"/>
          </w:tblCellMar>
        </w:tblPrEx>
        <w:trPr>
          <w:gridAfter w:val="2"/>
          <w:wAfter w:w="363" w:type="dxa"/>
          <w:trHeight w:val="584" w:hRule="atLeast"/>
        </w:trPr>
        <w:tc>
          <w:tcPr>
            <w:tcW w:w="1021"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5B7083A3">
            <w:pPr>
              <w:widowControl/>
              <w:jc w:val="center"/>
              <w:rPr>
                <w:rFonts w:ascii="宋体" w:hAnsi="宋体" w:eastAsia="宋体" w:cs="宋体"/>
                <w:color w:val="000000"/>
                <w:kern w:val="0"/>
                <w:szCs w:val="20"/>
              </w:rPr>
            </w:pPr>
            <w:r>
              <w:rPr>
                <w:rFonts w:hint="eastAsia" w:ascii="宋体" w:hAnsi="宋体" w:eastAsia="宋体" w:cs="宋体"/>
                <w:color w:val="000000"/>
                <w:kern w:val="0"/>
                <w:sz w:val="20"/>
                <w:szCs w:val="20"/>
              </w:rPr>
              <w:t>经济分类科目编码</w:t>
            </w:r>
          </w:p>
        </w:tc>
        <w:tc>
          <w:tcPr>
            <w:tcW w:w="2864" w:type="dxa"/>
            <w:gridSpan w:val="3"/>
            <w:tcBorders>
              <w:top w:val="single" w:color="auto" w:sz="4" w:space="0"/>
              <w:left w:val="nil"/>
              <w:bottom w:val="single" w:color="auto" w:sz="4" w:space="0"/>
              <w:right w:val="single" w:color="auto" w:sz="4" w:space="0"/>
            </w:tcBorders>
            <w:shd w:val="clear" w:color="auto" w:fill="auto"/>
            <w:vAlign w:val="center"/>
          </w:tcPr>
          <w:p w14:paraId="00D03F9B">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960" w:type="dxa"/>
            <w:tcBorders>
              <w:top w:val="single" w:color="auto" w:sz="4" w:space="0"/>
              <w:left w:val="nil"/>
              <w:bottom w:val="single" w:color="auto" w:sz="4" w:space="0"/>
              <w:right w:val="single" w:color="auto" w:sz="4" w:space="0"/>
            </w:tcBorders>
            <w:shd w:val="clear" w:color="auto" w:fill="auto"/>
            <w:vAlign w:val="center"/>
          </w:tcPr>
          <w:p w14:paraId="51FDAB04">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c>
          <w:tcPr>
            <w:tcW w:w="1192" w:type="dxa"/>
            <w:gridSpan w:val="2"/>
            <w:tcBorders>
              <w:top w:val="single" w:color="auto" w:sz="4" w:space="0"/>
              <w:left w:val="nil"/>
              <w:bottom w:val="single" w:color="auto" w:sz="4" w:space="0"/>
              <w:right w:val="single" w:color="auto" w:sz="4" w:space="0"/>
            </w:tcBorders>
            <w:shd w:val="clear" w:color="auto" w:fill="auto"/>
            <w:vAlign w:val="center"/>
          </w:tcPr>
          <w:p w14:paraId="05220B78">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2048" w:type="dxa"/>
            <w:gridSpan w:val="2"/>
            <w:tcBorders>
              <w:top w:val="single" w:color="auto" w:sz="4" w:space="0"/>
              <w:left w:val="nil"/>
              <w:bottom w:val="single" w:color="auto" w:sz="4" w:space="0"/>
              <w:right w:val="single" w:color="auto" w:sz="4" w:space="0"/>
            </w:tcBorders>
            <w:shd w:val="clear" w:color="auto" w:fill="auto"/>
            <w:vAlign w:val="center"/>
          </w:tcPr>
          <w:p w14:paraId="5084CA30">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915" w:type="dxa"/>
            <w:tcBorders>
              <w:top w:val="single" w:color="auto" w:sz="4" w:space="0"/>
              <w:left w:val="nil"/>
              <w:bottom w:val="single" w:color="auto" w:sz="4" w:space="0"/>
              <w:right w:val="single" w:color="auto" w:sz="4" w:space="0"/>
            </w:tcBorders>
            <w:shd w:val="clear" w:color="auto" w:fill="auto"/>
            <w:vAlign w:val="center"/>
          </w:tcPr>
          <w:p w14:paraId="71E8263B">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c>
          <w:tcPr>
            <w:tcW w:w="1056" w:type="dxa"/>
            <w:gridSpan w:val="2"/>
            <w:tcBorders>
              <w:top w:val="single" w:color="auto" w:sz="4" w:space="0"/>
              <w:left w:val="nil"/>
              <w:bottom w:val="single" w:color="auto" w:sz="4" w:space="0"/>
              <w:right w:val="single" w:color="auto" w:sz="4" w:space="0"/>
            </w:tcBorders>
            <w:shd w:val="clear" w:color="auto" w:fill="auto"/>
            <w:vAlign w:val="center"/>
          </w:tcPr>
          <w:p w14:paraId="77349BDB">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4207" w:type="dxa"/>
            <w:gridSpan w:val="3"/>
            <w:tcBorders>
              <w:top w:val="single" w:color="auto" w:sz="4" w:space="0"/>
              <w:left w:val="nil"/>
              <w:bottom w:val="single" w:color="auto" w:sz="4" w:space="0"/>
              <w:right w:val="single" w:color="auto" w:sz="4" w:space="0"/>
            </w:tcBorders>
            <w:shd w:val="clear" w:color="auto" w:fill="auto"/>
            <w:vAlign w:val="center"/>
          </w:tcPr>
          <w:p w14:paraId="13D6BC9E">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908" w:type="dxa"/>
            <w:tcBorders>
              <w:top w:val="single" w:color="auto" w:sz="4" w:space="0"/>
              <w:left w:val="nil"/>
              <w:bottom w:val="single" w:color="auto" w:sz="4" w:space="0"/>
              <w:right w:val="single" w:color="auto" w:sz="4" w:space="0"/>
            </w:tcBorders>
            <w:shd w:val="clear" w:color="auto" w:fill="auto"/>
            <w:vAlign w:val="center"/>
          </w:tcPr>
          <w:p w14:paraId="25DC88E0">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r>
      <w:tr w14:paraId="5027DAC5">
        <w:tblPrEx>
          <w:tblCellMar>
            <w:top w:w="0" w:type="dxa"/>
            <w:left w:w="108" w:type="dxa"/>
            <w:bottom w:w="0" w:type="dxa"/>
            <w:right w:w="108" w:type="dxa"/>
          </w:tblCellMar>
        </w:tblPrEx>
        <w:trPr>
          <w:gridAfter w:val="2"/>
          <w:wAfter w:w="363" w:type="dxa"/>
          <w:trHeight w:val="284" w:hRule="exact"/>
        </w:trPr>
        <w:tc>
          <w:tcPr>
            <w:tcW w:w="1021" w:type="dxa"/>
            <w:gridSpan w:val="2"/>
            <w:tcBorders>
              <w:top w:val="nil"/>
              <w:left w:val="single" w:color="auto" w:sz="4" w:space="0"/>
              <w:bottom w:val="single" w:color="auto" w:sz="4" w:space="0"/>
              <w:right w:val="single" w:color="auto" w:sz="4" w:space="0"/>
            </w:tcBorders>
            <w:shd w:val="clear" w:color="auto" w:fill="auto"/>
            <w:noWrap/>
            <w:vAlign w:val="center"/>
          </w:tcPr>
          <w:p w14:paraId="0FF81AE8">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301</w:t>
            </w:r>
          </w:p>
        </w:tc>
        <w:tc>
          <w:tcPr>
            <w:tcW w:w="2864" w:type="dxa"/>
            <w:gridSpan w:val="3"/>
            <w:tcBorders>
              <w:top w:val="nil"/>
              <w:left w:val="nil"/>
              <w:bottom w:val="single" w:color="auto" w:sz="4" w:space="0"/>
              <w:right w:val="single" w:color="auto" w:sz="4" w:space="0"/>
            </w:tcBorders>
            <w:shd w:val="clear" w:color="auto" w:fill="auto"/>
            <w:noWrap/>
            <w:vAlign w:val="center"/>
          </w:tcPr>
          <w:p w14:paraId="6F618A61">
            <w:pPr>
              <w:keepNext w:val="0"/>
              <w:keepLines w:val="0"/>
              <w:widowControl/>
              <w:suppressLineNumbers w:val="0"/>
              <w:jc w:val="lef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工资福利支出</w:t>
            </w:r>
          </w:p>
        </w:tc>
        <w:tc>
          <w:tcPr>
            <w:tcW w:w="960" w:type="dxa"/>
            <w:tcBorders>
              <w:top w:val="nil"/>
              <w:left w:val="nil"/>
              <w:bottom w:val="single" w:color="auto" w:sz="4" w:space="0"/>
              <w:right w:val="single" w:color="auto" w:sz="4" w:space="0"/>
            </w:tcBorders>
            <w:shd w:val="clear" w:color="auto" w:fill="auto"/>
            <w:noWrap/>
            <w:vAlign w:val="center"/>
          </w:tcPr>
          <w:p w14:paraId="41DEC40D">
            <w:pPr>
              <w:keepNext w:val="0"/>
              <w:keepLines w:val="0"/>
              <w:widowControl/>
              <w:suppressLineNumbers w:val="0"/>
              <w:jc w:val="righ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225.21</w:t>
            </w:r>
          </w:p>
        </w:tc>
        <w:tc>
          <w:tcPr>
            <w:tcW w:w="1192" w:type="dxa"/>
            <w:gridSpan w:val="2"/>
            <w:tcBorders>
              <w:top w:val="nil"/>
              <w:left w:val="nil"/>
              <w:bottom w:val="single" w:color="auto" w:sz="4" w:space="0"/>
              <w:right w:val="single" w:color="auto" w:sz="4" w:space="0"/>
            </w:tcBorders>
            <w:shd w:val="clear" w:color="auto" w:fill="auto"/>
            <w:noWrap/>
            <w:vAlign w:val="center"/>
          </w:tcPr>
          <w:p w14:paraId="32F0AAC9">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302</w:t>
            </w:r>
          </w:p>
        </w:tc>
        <w:tc>
          <w:tcPr>
            <w:tcW w:w="2048" w:type="dxa"/>
            <w:gridSpan w:val="2"/>
            <w:tcBorders>
              <w:top w:val="nil"/>
              <w:left w:val="nil"/>
              <w:bottom w:val="single" w:color="auto" w:sz="4" w:space="0"/>
              <w:right w:val="single" w:color="auto" w:sz="4" w:space="0"/>
            </w:tcBorders>
            <w:shd w:val="clear" w:color="auto" w:fill="auto"/>
            <w:noWrap/>
            <w:vAlign w:val="center"/>
          </w:tcPr>
          <w:p w14:paraId="671190DC">
            <w:pPr>
              <w:keepNext w:val="0"/>
              <w:keepLines w:val="0"/>
              <w:widowControl/>
              <w:suppressLineNumbers w:val="0"/>
              <w:jc w:val="left"/>
              <w:textAlignment w:val="center"/>
              <w:rPr>
                <w:rFonts w:hint="eastAsia"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商品和服务支出</w:t>
            </w:r>
          </w:p>
        </w:tc>
        <w:tc>
          <w:tcPr>
            <w:tcW w:w="915" w:type="dxa"/>
            <w:tcBorders>
              <w:top w:val="nil"/>
              <w:left w:val="nil"/>
              <w:bottom w:val="single" w:color="auto" w:sz="4" w:space="0"/>
              <w:right w:val="single" w:color="auto" w:sz="4" w:space="0"/>
            </w:tcBorders>
            <w:shd w:val="clear" w:color="auto" w:fill="auto"/>
            <w:noWrap/>
            <w:vAlign w:val="center"/>
          </w:tcPr>
          <w:p w14:paraId="429630C1">
            <w:pPr>
              <w:keepNext w:val="0"/>
              <w:keepLines w:val="0"/>
              <w:widowControl/>
              <w:suppressLineNumbers w:val="0"/>
              <w:jc w:val="righ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31.51</w:t>
            </w:r>
          </w:p>
        </w:tc>
        <w:tc>
          <w:tcPr>
            <w:tcW w:w="1056" w:type="dxa"/>
            <w:gridSpan w:val="2"/>
            <w:tcBorders>
              <w:top w:val="nil"/>
              <w:left w:val="nil"/>
              <w:bottom w:val="single" w:color="auto" w:sz="4" w:space="0"/>
              <w:right w:val="single" w:color="auto" w:sz="4" w:space="0"/>
            </w:tcBorders>
            <w:shd w:val="clear" w:color="auto" w:fill="auto"/>
            <w:noWrap/>
            <w:vAlign w:val="center"/>
          </w:tcPr>
          <w:p w14:paraId="7FEDB674">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307</w:t>
            </w:r>
          </w:p>
        </w:tc>
        <w:tc>
          <w:tcPr>
            <w:tcW w:w="4207" w:type="dxa"/>
            <w:gridSpan w:val="3"/>
            <w:tcBorders>
              <w:top w:val="nil"/>
              <w:left w:val="nil"/>
              <w:bottom w:val="single" w:color="auto" w:sz="4" w:space="0"/>
              <w:right w:val="single" w:color="auto" w:sz="4" w:space="0"/>
            </w:tcBorders>
            <w:shd w:val="clear" w:color="auto" w:fill="auto"/>
            <w:noWrap/>
            <w:vAlign w:val="center"/>
          </w:tcPr>
          <w:p w14:paraId="057DA802">
            <w:pPr>
              <w:keepNext w:val="0"/>
              <w:keepLines w:val="0"/>
              <w:widowControl/>
              <w:suppressLineNumbers w:val="0"/>
              <w:jc w:val="left"/>
              <w:textAlignment w:val="center"/>
              <w:rPr>
                <w:rFonts w:hint="eastAsia"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债务利息及费用支出</w:t>
            </w:r>
          </w:p>
        </w:tc>
        <w:tc>
          <w:tcPr>
            <w:tcW w:w="908" w:type="dxa"/>
            <w:tcBorders>
              <w:top w:val="nil"/>
              <w:left w:val="nil"/>
              <w:bottom w:val="single" w:color="auto" w:sz="4" w:space="0"/>
              <w:right w:val="single" w:color="auto" w:sz="4" w:space="0"/>
            </w:tcBorders>
            <w:shd w:val="clear" w:color="auto" w:fill="auto"/>
            <w:noWrap/>
            <w:vAlign w:val="center"/>
          </w:tcPr>
          <w:p w14:paraId="7B524C78">
            <w:pPr>
              <w:keepNext w:val="0"/>
              <w:keepLines w:val="0"/>
              <w:widowControl/>
              <w:suppressLineNumbers w:val="0"/>
              <w:jc w:val="righ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0.00</w:t>
            </w:r>
          </w:p>
        </w:tc>
      </w:tr>
      <w:tr w14:paraId="27FC6B7D">
        <w:tblPrEx>
          <w:tblCellMar>
            <w:top w:w="0" w:type="dxa"/>
            <w:left w:w="108" w:type="dxa"/>
            <w:bottom w:w="0" w:type="dxa"/>
            <w:right w:w="108" w:type="dxa"/>
          </w:tblCellMar>
        </w:tblPrEx>
        <w:trPr>
          <w:gridAfter w:val="2"/>
          <w:wAfter w:w="363" w:type="dxa"/>
          <w:trHeight w:val="284" w:hRule="exact"/>
        </w:trPr>
        <w:tc>
          <w:tcPr>
            <w:tcW w:w="1021" w:type="dxa"/>
            <w:gridSpan w:val="2"/>
            <w:tcBorders>
              <w:top w:val="nil"/>
              <w:left w:val="single" w:color="auto" w:sz="4" w:space="0"/>
              <w:bottom w:val="single" w:color="auto" w:sz="4" w:space="0"/>
              <w:right w:val="single" w:color="auto" w:sz="4" w:space="0"/>
            </w:tcBorders>
            <w:shd w:val="clear" w:color="auto" w:fill="auto"/>
            <w:noWrap/>
            <w:vAlign w:val="center"/>
          </w:tcPr>
          <w:p w14:paraId="3BE4E8F8">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30101</w:t>
            </w:r>
          </w:p>
        </w:tc>
        <w:tc>
          <w:tcPr>
            <w:tcW w:w="2864" w:type="dxa"/>
            <w:gridSpan w:val="3"/>
            <w:tcBorders>
              <w:top w:val="nil"/>
              <w:left w:val="nil"/>
              <w:bottom w:val="single" w:color="auto" w:sz="4" w:space="0"/>
              <w:right w:val="single" w:color="auto" w:sz="4" w:space="0"/>
            </w:tcBorders>
            <w:shd w:val="clear" w:color="auto" w:fill="auto"/>
            <w:noWrap/>
            <w:vAlign w:val="center"/>
          </w:tcPr>
          <w:p w14:paraId="2B0D52C1">
            <w:pPr>
              <w:keepNext w:val="0"/>
              <w:keepLines w:val="0"/>
              <w:widowControl/>
              <w:suppressLineNumbers w:val="0"/>
              <w:jc w:val="lef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 xml:space="preserve">  基本工资</w:t>
            </w:r>
          </w:p>
        </w:tc>
        <w:tc>
          <w:tcPr>
            <w:tcW w:w="960" w:type="dxa"/>
            <w:tcBorders>
              <w:top w:val="nil"/>
              <w:left w:val="nil"/>
              <w:bottom w:val="single" w:color="auto" w:sz="4" w:space="0"/>
              <w:right w:val="single" w:color="auto" w:sz="4" w:space="0"/>
            </w:tcBorders>
            <w:shd w:val="clear" w:color="auto" w:fill="auto"/>
            <w:noWrap/>
            <w:vAlign w:val="center"/>
          </w:tcPr>
          <w:p w14:paraId="48315E51">
            <w:pPr>
              <w:keepNext w:val="0"/>
              <w:keepLines w:val="0"/>
              <w:widowControl/>
              <w:suppressLineNumbers w:val="0"/>
              <w:jc w:val="righ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89.12</w:t>
            </w:r>
          </w:p>
        </w:tc>
        <w:tc>
          <w:tcPr>
            <w:tcW w:w="1192" w:type="dxa"/>
            <w:gridSpan w:val="2"/>
            <w:tcBorders>
              <w:top w:val="nil"/>
              <w:left w:val="nil"/>
              <w:bottom w:val="single" w:color="auto" w:sz="4" w:space="0"/>
              <w:right w:val="single" w:color="auto" w:sz="4" w:space="0"/>
            </w:tcBorders>
            <w:shd w:val="clear" w:color="auto" w:fill="auto"/>
            <w:noWrap/>
            <w:vAlign w:val="center"/>
          </w:tcPr>
          <w:p w14:paraId="16C1A8F0">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30201</w:t>
            </w:r>
          </w:p>
        </w:tc>
        <w:tc>
          <w:tcPr>
            <w:tcW w:w="2048" w:type="dxa"/>
            <w:gridSpan w:val="2"/>
            <w:tcBorders>
              <w:top w:val="nil"/>
              <w:left w:val="nil"/>
              <w:bottom w:val="single" w:color="auto" w:sz="4" w:space="0"/>
              <w:right w:val="single" w:color="auto" w:sz="4" w:space="0"/>
            </w:tcBorders>
            <w:shd w:val="clear" w:color="auto" w:fill="auto"/>
            <w:noWrap/>
            <w:vAlign w:val="center"/>
          </w:tcPr>
          <w:p w14:paraId="37BEF7BB">
            <w:pPr>
              <w:keepNext w:val="0"/>
              <w:keepLines w:val="0"/>
              <w:widowControl/>
              <w:suppressLineNumbers w:val="0"/>
              <w:jc w:val="left"/>
              <w:textAlignment w:val="center"/>
              <w:rPr>
                <w:rFonts w:hint="eastAsia"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 xml:space="preserve">  办公费</w:t>
            </w:r>
          </w:p>
        </w:tc>
        <w:tc>
          <w:tcPr>
            <w:tcW w:w="915" w:type="dxa"/>
            <w:tcBorders>
              <w:top w:val="nil"/>
              <w:left w:val="nil"/>
              <w:bottom w:val="single" w:color="auto" w:sz="4" w:space="0"/>
              <w:right w:val="single" w:color="auto" w:sz="4" w:space="0"/>
            </w:tcBorders>
            <w:shd w:val="clear" w:color="auto" w:fill="auto"/>
            <w:noWrap/>
            <w:vAlign w:val="center"/>
          </w:tcPr>
          <w:p w14:paraId="281B103A">
            <w:pPr>
              <w:keepNext w:val="0"/>
              <w:keepLines w:val="0"/>
              <w:widowControl/>
              <w:suppressLineNumbers w:val="0"/>
              <w:jc w:val="righ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0.69</w:t>
            </w:r>
          </w:p>
        </w:tc>
        <w:tc>
          <w:tcPr>
            <w:tcW w:w="1056" w:type="dxa"/>
            <w:gridSpan w:val="2"/>
            <w:tcBorders>
              <w:top w:val="nil"/>
              <w:left w:val="nil"/>
              <w:bottom w:val="single" w:color="auto" w:sz="4" w:space="0"/>
              <w:right w:val="single" w:color="auto" w:sz="4" w:space="0"/>
            </w:tcBorders>
            <w:shd w:val="clear" w:color="auto" w:fill="auto"/>
            <w:noWrap/>
            <w:vAlign w:val="center"/>
          </w:tcPr>
          <w:p w14:paraId="46008DAC">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30701</w:t>
            </w:r>
          </w:p>
        </w:tc>
        <w:tc>
          <w:tcPr>
            <w:tcW w:w="4207" w:type="dxa"/>
            <w:gridSpan w:val="3"/>
            <w:tcBorders>
              <w:top w:val="nil"/>
              <w:left w:val="nil"/>
              <w:bottom w:val="single" w:color="auto" w:sz="4" w:space="0"/>
              <w:right w:val="single" w:color="auto" w:sz="4" w:space="0"/>
            </w:tcBorders>
            <w:shd w:val="clear" w:color="auto" w:fill="auto"/>
            <w:noWrap/>
            <w:vAlign w:val="center"/>
          </w:tcPr>
          <w:p w14:paraId="79805ACB">
            <w:pPr>
              <w:keepNext w:val="0"/>
              <w:keepLines w:val="0"/>
              <w:widowControl/>
              <w:suppressLineNumbers w:val="0"/>
              <w:jc w:val="left"/>
              <w:textAlignment w:val="center"/>
              <w:rPr>
                <w:rFonts w:hint="eastAsia"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 xml:space="preserve">  国内债务付息</w:t>
            </w:r>
          </w:p>
        </w:tc>
        <w:tc>
          <w:tcPr>
            <w:tcW w:w="908" w:type="dxa"/>
            <w:tcBorders>
              <w:top w:val="nil"/>
              <w:left w:val="nil"/>
              <w:bottom w:val="single" w:color="auto" w:sz="4" w:space="0"/>
              <w:right w:val="single" w:color="auto" w:sz="4" w:space="0"/>
            </w:tcBorders>
            <w:shd w:val="clear" w:color="auto" w:fill="auto"/>
            <w:noWrap/>
            <w:vAlign w:val="center"/>
          </w:tcPr>
          <w:p w14:paraId="78CD330F">
            <w:pPr>
              <w:keepNext w:val="0"/>
              <w:keepLines w:val="0"/>
              <w:widowControl/>
              <w:suppressLineNumbers w:val="0"/>
              <w:jc w:val="righ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0.00</w:t>
            </w:r>
          </w:p>
        </w:tc>
      </w:tr>
      <w:tr w14:paraId="11950E97">
        <w:tblPrEx>
          <w:tblCellMar>
            <w:top w:w="0" w:type="dxa"/>
            <w:left w:w="108" w:type="dxa"/>
            <w:bottom w:w="0" w:type="dxa"/>
            <w:right w:w="108" w:type="dxa"/>
          </w:tblCellMar>
        </w:tblPrEx>
        <w:trPr>
          <w:gridAfter w:val="2"/>
          <w:wAfter w:w="363" w:type="dxa"/>
          <w:trHeight w:val="284" w:hRule="exact"/>
        </w:trPr>
        <w:tc>
          <w:tcPr>
            <w:tcW w:w="1021" w:type="dxa"/>
            <w:gridSpan w:val="2"/>
            <w:tcBorders>
              <w:top w:val="nil"/>
              <w:left w:val="single" w:color="auto" w:sz="4" w:space="0"/>
              <w:bottom w:val="single" w:color="auto" w:sz="4" w:space="0"/>
              <w:right w:val="single" w:color="auto" w:sz="4" w:space="0"/>
            </w:tcBorders>
            <w:shd w:val="clear" w:color="auto" w:fill="auto"/>
            <w:noWrap/>
            <w:vAlign w:val="center"/>
          </w:tcPr>
          <w:p w14:paraId="7B84EC74">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30102</w:t>
            </w:r>
          </w:p>
        </w:tc>
        <w:tc>
          <w:tcPr>
            <w:tcW w:w="2864" w:type="dxa"/>
            <w:gridSpan w:val="3"/>
            <w:tcBorders>
              <w:top w:val="nil"/>
              <w:left w:val="nil"/>
              <w:bottom w:val="single" w:color="auto" w:sz="4" w:space="0"/>
              <w:right w:val="single" w:color="auto" w:sz="4" w:space="0"/>
            </w:tcBorders>
            <w:shd w:val="clear" w:color="auto" w:fill="auto"/>
            <w:noWrap/>
            <w:vAlign w:val="center"/>
          </w:tcPr>
          <w:p w14:paraId="67C760B9">
            <w:pPr>
              <w:keepNext w:val="0"/>
              <w:keepLines w:val="0"/>
              <w:widowControl/>
              <w:suppressLineNumbers w:val="0"/>
              <w:jc w:val="lef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 xml:space="preserve">  津贴补贴</w:t>
            </w:r>
          </w:p>
        </w:tc>
        <w:tc>
          <w:tcPr>
            <w:tcW w:w="960" w:type="dxa"/>
            <w:tcBorders>
              <w:top w:val="nil"/>
              <w:left w:val="nil"/>
              <w:bottom w:val="single" w:color="auto" w:sz="4" w:space="0"/>
              <w:right w:val="single" w:color="auto" w:sz="4" w:space="0"/>
            </w:tcBorders>
            <w:shd w:val="clear" w:color="auto" w:fill="auto"/>
            <w:noWrap/>
            <w:vAlign w:val="center"/>
          </w:tcPr>
          <w:p w14:paraId="5E8C60A5">
            <w:pPr>
              <w:keepNext w:val="0"/>
              <w:keepLines w:val="0"/>
              <w:widowControl/>
              <w:suppressLineNumbers w:val="0"/>
              <w:jc w:val="righ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1.36</w:t>
            </w:r>
          </w:p>
        </w:tc>
        <w:tc>
          <w:tcPr>
            <w:tcW w:w="1192" w:type="dxa"/>
            <w:gridSpan w:val="2"/>
            <w:tcBorders>
              <w:top w:val="nil"/>
              <w:left w:val="nil"/>
              <w:bottom w:val="single" w:color="auto" w:sz="4" w:space="0"/>
              <w:right w:val="single" w:color="auto" w:sz="4" w:space="0"/>
            </w:tcBorders>
            <w:shd w:val="clear" w:color="auto" w:fill="auto"/>
            <w:noWrap/>
            <w:vAlign w:val="center"/>
          </w:tcPr>
          <w:p w14:paraId="1360348C">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30202</w:t>
            </w:r>
          </w:p>
        </w:tc>
        <w:tc>
          <w:tcPr>
            <w:tcW w:w="2048" w:type="dxa"/>
            <w:gridSpan w:val="2"/>
            <w:tcBorders>
              <w:top w:val="nil"/>
              <w:left w:val="nil"/>
              <w:bottom w:val="single" w:color="auto" w:sz="4" w:space="0"/>
              <w:right w:val="single" w:color="auto" w:sz="4" w:space="0"/>
            </w:tcBorders>
            <w:shd w:val="clear" w:color="auto" w:fill="auto"/>
            <w:noWrap/>
            <w:vAlign w:val="center"/>
          </w:tcPr>
          <w:p w14:paraId="08FDA3AA">
            <w:pPr>
              <w:keepNext w:val="0"/>
              <w:keepLines w:val="0"/>
              <w:widowControl/>
              <w:suppressLineNumbers w:val="0"/>
              <w:jc w:val="left"/>
              <w:textAlignment w:val="center"/>
              <w:rPr>
                <w:rFonts w:hint="eastAsia"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 xml:space="preserve">  印刷费</w:t>
            </w:r>
          </w:p>
        </w:tc>
        <w:tc>
          <w:tcPr>
            <w:tcW w:w="915" w:type="dxa"/>
            <w:tcBorders>
              <w:top w:val="nil"/>
              <w:left w:val="nil"/>
              <w:bottom w:val="single" w:color="auto" w:sz="4" w:space="0"/>
              <w:right w:val="single" w:color="auto" w:sz="4" w:space="0"/>
            </w:tcBorders>
            <w:shd w:val="clear" w:color="auto" w:fill="auto"/>
            <w:noWrap/>
            <w:vAlign w:val="center"/>
          </w:tcPr>
          <w:p w14:paraId="6744DC5B">
            <w:pPr>
              <w:keepNext w:val="0"/>
              <w:keepLines w:val="0"/>
              <w:widowControl/>
              <w:suppressLineNumbers w:val="0"/>
              <w:jc w:val="righ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0.41</w:t>
            </w:r>
          </w:p>
        </w:tc>
        <w:tc>
          <w:tcPr>
            <w:tcW w:w="1056" w:type="dxa"/>
            <w:gridSpan w:val="2"/>
            <w:tcBorders>
              <w:top w:val="nil"/>
              <w:left w:val="nil"/>
              <w:bottom w:val="single" w:color="auto" w:sz="4" w:space="0"/>
              <w:right w:val="single" w:color="auto" w:sz="4" w:space="0"/>
            </w:tcBorders>
            <w:shd w:val="clear" w:color="auto" w:fill="auto"/>
            <w:noWrap/>
            <w:vAlign w:val="center"/>
          </w:tcPr>
          <w:p w14:paraId="789B5069">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30702</w:t>
            </w:r>
          </w:p>
        </w:tc>
        <w:tc>
          <w:tcPr>
            <w:tcW w:w="4207" w:type="dxa"/>
            <w:gridSpan w:val="3"/>
            <w:tcBorders>
              <w:top w:val="nil"/>
              <w:left w:val="nil"/>
              <w:bottom w:val="single" w:color="auto" w:sz="4" w:space="0"/>
              <w:right w:val="single" w:color="auto" w:sz="4" w:space="0"/>
            </w:tcBorders>
            <w:shd w:val="clear" w:color="auto" w:fill="auto"/>
            <w:noWrap/>
            <w:vAlign w:val="center"/>
          </w:tcPr>
          <w:p w14:paraId="14C20EA3">
            <w:pPr>
              <w:keepNext w:val="0"/>
              <w:keepLines w:val="0"/>
              <w:widowControl/>
              <w:suppressLineNumbers w:val="0"/>
              <w:jc w:val="left"/>
              <w:textAlignment w:val="center"/>
              <w:rPr>
                <w:rFonts w:hint="eastAsia"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 xml:space="preserve">  国外债务付息</w:t>
            </w:r>
          </w:p>
        </w:tc>
        <w:tc>
          <w:tcPr>
            <w:tcW w:w="908" w:type="dxa"/>
            <w:tcBorders>
              <w:top w:val="nil"/>
              <w:left w:val="nil"/>
              <w:bottom w:val="single" w:color="auto" w:sz="4" w:space="0"/>
              <w:right w:val="single" w:color="auto" w:sz="4" w:space="0"/>
            </w:tcBorders>
            <w:shd w:val="clear" w:color="auto" w:fill="auto"/>
            <w:noWrap/>
            <w:vAlign w:val="center"/>
          </w:tcPr>
          <w:p w14:paraId="142479DE">
            <w:pPr>
              <w:keepNext w:val="0"/>
              <w:keepLines w:val="0"/>
              <w:widowControl/>
              <w:suppressLineNumbers w:val="0"/>
              <w:jc w:val="righ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0.00</w:t>
            </w:r>
          </w:p>
        </w:tc>
      </w:tr>
      <w:tr w14:paraId="1F8002FA">
        <w:tblPrEx>
          <w:tblCellMar>
            <w:top w:w="0" w:type="dxa"/>
            <w:left w:w="108" w:type="dxa"/>
            <w:bottom w:w="0" w:type="dxa"/>
            <w:right w:w="108" w:type="dxa"/>
          </w:tblCellMar>
        </w:tblPrEx>
        <w:trPr>
          <w:gridAfter w:val="2"/>
          <w:wAfter w:w="363" w:type="dxa"/>
          <w:trHeight w:val="284" w:hRule="exact"/>
        </w:trPr>
        <w:tc>
          <w:tcPr>
            <w:tcW w:w="1021" w:type="dxa"/>
            <w:gridSpan w:val="2"/>
            <w:tcBorders>
              <w:top w:val="nil"/>
              <w:left w:val="single" w:color="auto" w:sz="4" w:space="0"/>
              <w:bottom w:val="single" w:color="auto" w:sz="4" w:space="0"/>
              <w:right w:val="single" w:color="auto" w:sz="4" w:space="0"/>
            </w:tcBorders>
            <w:shd w:val="clear" w:color="auto" w:fill="auto"/>
            <w:noWrap/>
            <w:vAlign w:val="center"/>
          </w:tcPr>
          <w:p w14:paraId="1889B7A1">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30103</w:t>
            </w:r>
          </w:p>
        </w:tc>
        <w:tc>
          <w:tcPr>
            <w:tcW w:w="2864" w:type="dxa"/>
            <w:gridSpan w:val="3"/>
            <w:tcBorders>
              <w:top w:val="nil"/>
              <w:left w:val="nil"/>
              <w:bottom w:val="single" w:color="auto" w:sz="4" w:space="0"/>
              <w:right w:val="single" w:color="auto" w:sz="4" w:space="0"/>
            </w:tcBorders>
            <w:shd w:val="clear" w:color="auto" w:fill="auto"/>
            <w:noWrap/>
            <w:vAlign w:val="center"/>
          </w:tcPr>
          <w:p w14:paraId="53878FDB">
            <w:pPr>
              <w:keepNext w:val="0"/>
              <w:keepLines w:val="0"/>
              <w:widowControl/>
              <w:suppressLineNumbers w:val="0"/>
              <w:jc w:val="lef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 xml:space="preserve">  奖金</w:t>
            </w:r>
          </w:p>
        </w:tc>
        <w:tc>
          <w:tcPr>
            <w:tcW w:w="960" w:type="dxa"/>
            <w:tcBorders>
              <w:top w:val="nil"/>
              <w:left w:val="nil"/>
              <w:bottom w:val="single" w:color="auto" w:sz="4" w:space="0"/>
              <w:right w:val="single" w:color="auto" w:sz="4" w:space="0"/>
            </w:tcBorders>
            <w:shd w:val="clear" w:color="auto" w:fill="auto"/>
            <w:noWrap/>
            <w:vAlign w:val="center"/>
          </w:tcPr>
          <w:p w14:paraId="4DBB8F48">
            <w:pPr>
              <w:keepNext w:val="0"/>
              <w:keepLines w:val="0"/>
              <w:widowControl/>
              <w:suppressLineNumbers w:val="0"/>
              <w:jc w:val="righ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17.57</w:t>
            </w:r>
          </w:p>
        </w:tc>
        <w:tc>
          <w:tcPr>
            <w:tcW w:w="1192" w:type="dxa"/>
            <w:gridSpan w:val="2"/>
            <w:tcBorders>
              <w:top w:val="nil"/>
              <w:left w:val="nil"/>
              <w:bottom w:val="single" w:color="auto" w:sz="4" w:space="0"/>
              <w:right w:val="single" w:color="auto" w:sz="4" w:space="0"/>
            </w:tcBorders>
            <w:shd w:val="clear" w:color="auto" w:fill="auto"/>
            <w:noWrap/>
            <w:vAlign w:val="center"/>
          </w:tcPr>
          <w:p w14:paraId="636A5919">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30203</w:t>
            </w:r>
          </w:p>
        </w:tc>
        <w:tc>
          <w:tcPr>
            <w:tcW w:w="2048" w:type="dxa"/>
            <w:gridSpan w:val="2"/>
            <w:tcBorders>
              <w:top w:val="nil"/>
              <w:left w:val="nil"/>
              <w:bottom w:val="single" w:color="auto" w:sz="4" w:space="0"/>
              <w:right w:val="single" w:color="auto" w:sz="4" w:space="0"/>
            </w:tcBorders>
            <w:shd w:val="clear" w:color="auto" w:fill="auto"/>
            <w:noWrap/>
            <w:vAlign w:val="center"/>
          </w:tcPr>
          <w:p w14:paraId="538E93CE">
            <w:pPr>
              <w:keepNext w:val="0"/>
              <w:keepLines w:val="0"/>
              <w:widowControl/>
              <w:suppressLineNumbers w:val="0"/>
              <w:jc w:val="left"/>
              <w:textAlignment w:val="center"/>
              <w:rPr>
                <w:rFonts w:hint="eastAsia"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 xml:space="preserve">  咨询费</w:t>
            </w:r>
          </w:p>
        </w:tc>
        <w:tc>
          <w:tcPr>
            <w:tcW w:w="915" w:type="dxa"/>
            <w:tcBorders>
              <w:top w:val="nil"/>
              <w:left w:val="nil"/>
              <w:bottom w:val="single" w:color="auto" w:sz="4" w:space="0"/>
              <w:right w:val="single" w:color="auto" w:sz="4" w:space="0"/>
            </w:tcBorders>
            <w:shd w:val="clear" w:color="auto" w:fill="auto"/>
            <w:noWrap/>
            <w:vAlign w:val="center"/>
          </w:tcPr>
          <w:p w14:paraId="4645887D">
            <w:pPr>
              <w:keepNext w:val="0"/>
              <w:keepLines w:val="0"/>
              <w:widowControl/>
              <w:suppressLineNumbers w:val="0"/>
              <w:jc w:val="righ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0.00</w:t>
            </w:r>
          </w:p>
        </w:tc>
        <w:tc>
          <w:tcPr>
            <w:tcW w:w="1056" w:type="dxa"/>
            <w:gridSpan w:val="2"/>
            <w:tcBorders>
              <w:top w:val="nil"/>
              <w:left w:val="nil"/>
              <w:bottom w:val="single" w:color="auto" w:sz="4" w:space="0"/>
              <w:right w:val="single" w:color="auto" w:sz="4" w:space="0"/>
            </w:tcBorders>
            <w:shd w:val="clear" w:color="auto" w:fill="auto"/>
            <w:noWrap/>
            <w:vAlign w:val="center"/>
          </w:tcPr>
          <w:p w14:paraId="43A7D11C">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310</w:t>
            </w:r>
          </w:p>
        </w:tc>
        <w:tc>
          <w:tcPr>
            <w:tcW w:w="4207" w:type="dxa"/>
            <w:gridSpan w:val="3"/>
            <w:tcBorders>
              <w:top w:val="nil"/>
              <w:left w:val="nil"/>
              <w:bottom w:val="single" w:color="auto" w:sz="4" w:space="0"/>
              <w:right w:val="single" w:color="auto" w:sz="4" w:space="0"/>
            </w:tcBorders>
            <w:shd w:val="clear" w:color="auto" w:fill="auto"/>
            <w:noWrap/>
            <w:vAlign w:val="center"/>
          </w:tcPr>
          <w:p w14:paraId="0BC57581">
            <w:pPr>
              <w:keepNext w:val="0"/>
              <w:keepLines w:val="0"/>
              <w:widowControl/>
              <w:suppressLineNumbers w:val="0"/>
              <w:jc w:val="left"/>
              <w:textAlignment w:val="center"/>
              <w:rPr>
                <w:rFonts w:hint="eastAsia"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资本性支出</w:t>
            </w:r>
          </w:p>
        </w:tc>
        <w:tc>
          <w:tcPr>
            <w:tcW w:w="908" w:type="dxa"/>
            <w:tcBorders>
              <w:top w:val="nil"/>
              <w:left w:val="nil"/>
              <w:bottom w:val="single" w:color="auto" w:sz="4" w:space="0"/>
              <w:right w:val="single" w:color="auto" w:sz="4" w:space="0"/>
            </w:tcBorders>
            <w:shd w:val="clear" w:color="auto" w:fill="auto"/>
            <w:noWrap/>
            <w:vAlign w:val="center"/>
          </w:tcPr>
          <w:p w14:paraId="52502FD2">
            <w:pPr>
              <w:keepNext w:val="0"/>
              <w:keepLines w:val="0"/>
              <w:widowControl/>
              <w:suppressLineNumbers w:val="0"/>
              <w:jc w:val="righ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0.00</w:t>
            </w:r>
          </w:p>
        </w:tc>
      </w:tr>
      <w:tr w14:paraId="0A888DE1">
        <w:tblPrEx>
          <w:tblCellMar>
            <w:top w:w="0" w:type="dxa"/>
            <w:left w:w="108" w:type="dxa"/>
            <w:bottom w:w="0" w:type="dxa"/>
            <w:right w:w="108" w:type="dxa"/>
          </w:tblCellMar>
        </w:tblPrEx>
        <w:trPr>
          <w:gridAfter w:val="2"/>
          <w:wAfter w:w="363" w:type="dxa"/>
          <w:trHeight w:val="284" w:hRule="exact"/>
        </w:trPr>
        <w:tc>
          <w:tcPr>
            <w:tcW w:w="1021" w:type="dxa"/>
            <w:gridSpan w:val="2"/>
            <w:tcBorders>
              <w:top w:val="nil"/>
              <w:left w:val="single" w:color="auto" w:sz="4" w:space="0"/>
              <w:bottom w:val="single" w:color="auto" w:sz="4" w:space="0"/>
              <w:right w:val="single" w:color="auto" w:sz="4" w:space="0"/>
            </w:tcBorders>
            <w:shd w:val="clear" w:color="auto" w:fill="auto"/>
            <w:noWrap/>
            <w:vAlign w:val="center"/>
          </w:tcPr>
          <w:p w14:paraId="10849880">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30106</w:t>
            </w:r>
          </w:p>
        </w:tc>
        <w:tc>
          <w:tcPr>
            <w:tcW w:w="2864" w:type="dxa"/>
            <w:gridSpan w:val="3"/>
            <w:tcBorders>
              <w:top w:val="nil"/>
              <w:left w:val="nil"/>
              <w:bottom w:val="single" w:color="auto" w:sz="4" w:space="0"/>
              <w:right w:val="single" w:color="auto" w:sz="4" w:space="0"/>
            </w:tcBorders>
            <w:shd w:val="clear" w:color="auto" w:fill="auto"/>
            <w:noWrap/>
            <w:vAlign w:val="center"/>
          </w:tcPr>
          <w:p w14:paraId="3198E87F">
            <w:pPr>
              <w:keepNext w:val="0"/>
              <w:keepLines w:val="0"/>
              <w:widowControl/>
              <w:suppressLineNumbers w:val="0"/>
              <w:jc w:val="lef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 xml:space="preserve">  伙食补助费</w:t>
            </w:r>
          </w:p>
        </w:tc>
        <w:tc>
          <w:tcPr>
            <w:tcW w:w="960" w:type="dxa"/>
            <w:tcBorders>
              <w:top w:val="nil"/>
              <w:left w:val="nil"/>
              <w:bottom w:val="single" w:color="auto" w:sz="4" w:space="0"/>
              <w:right w:val="single" w:color="auto" w:sz="4" w:space="0"/>
            </w:tcBorders>
            <w:shd w:val="clear" w:color="auto" w:fill="auto"/>
            <w:noWrap/>
            <w:vAlign w:val="center"/>
          </w:tcPr>
          <w:p w14:paraId="4FBDAA39">
            <w:pPr>
              <w:keepNext w:val="0"/>
              <w:keepLines w:val="0"/>
              <w:widowControl/>
              <w:suppressLineNumbers w:val="0"/>
              <w:jc w:val="righ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10.69</w:t>
            </w:r>
          </w:p>
        </w:tc>
        <w:tc>
          <w:tcPr>
            <w:tcW w:w="1192" w:type="dxa"/>
            <w:gridSpan w:val="2"/>
            <w:tcBorders>
              <w:top w:val="nil"/>
              <w:left w:val="nil"/>
              <w:bottom w:val="single" w:color="auto" w:sz="4" w:space="0"/>
              <w:right w:val="single" w:color="auto" w:sz="4" w:space="0"/>
            </w:tcBorders>
            <w:shd w:val="clear" w:color="auto" w:fill="auto"/>
            <w:noWrap/>
            <w:vAlign w:val="center"/>
          </w:tcPr>
          <w:p w14:paraId="5DD5BDE7">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30204</w:t>
            </w:r>
          </w:p>
        </w:tc>
        <w:tc>
          <w:tcPr>
            <w:tcW w:w="2048" w:type="dxa"/>
            <w:gridSpan w:val="2"/>
            <w:tcBorders>
              <w:top w:val="nil"/>
              <w:left w:val="nil"/>
              <w:bottom w:val="single" w:color="auto" w:sz="4" w:space="0"/>
              <w:right w:val="single" w:color="auto" w:sz="4" w:space="0"/>
            </w:tcBorders>
            <w:shd w:val="clear" w:color="auto" w:fill="auto"/>
            <w:noWrap/>
            <w:vAlign w:val="center"/>
          </w:tcPr>
          <w:p w14:paraId="63CD946D">
            <w:pPr>
              <w:keepNext w:val="0"/>
              <w:keepLines w:val="0"/>
              <w:widowControl/>
              <w:suppressLineNumbers w:val="0"/>
              <w:jc w:val="left"/>
              <w:textAlignment w:val="center"/>
              <w:rPr>
                <w:rFonts w:hint="eastAsia"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 xml:space="preserve">  手续费</w:t>
            </w:r>
          </w:p>
        </w:tc>
        <w:tc>
          <w:tcPr>
            <w:tcW w:w="915" w:type="dxa"/>
            <w:tcBorders>
              <w:top w:val="nil"/>
              <w:left w:val="nil"/>
              <w:bottom w:val="single" w:color="auto" w:sz="4" w:space="0"/>
              <w:right w:val="single" w:color="auto" w:sz="4" w:space="0"/>
            </w:tcBorders>
            <w:shd w:val="clear" w:color="auto" w:fill="auto"/>
            <w:noWrap/>
            <w:vAlign w:val="center"/>
          </w:tcPr>
          <w:p w14:paraId="0A5EE6B4">
            <w:pPr>
              <w:keepNext w:val="0"/>
              <w:keepLines w:val="0"/>
              <w:widowControl/>
              <w:suppressLineNumbers w:val="0"/>
              <w:jc w:val="righ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0.00</w:t>
            </w:r>
          </w:p>
        </w:tc>
        <w:tc>
          <w:tcPr>
            <w:tcW w:w="1056" w:type="dxa"/>
            <w:gridSpan w:val="2"/>
            <w:tcBorders>
              <w:top w:val="nil"/>
              <w:left w:val="nil"/>
              <w:bottom w:val="single" w:color="auto" w:sz="4" w:space="0"/>
              <w:right w:val="single" w:color="auto" w:sz="4" w:space="0"/>
            </w:tcBorders>
            <w:shd w:val="clear" w:color="auto" w:fill="auto"/>
            <w:noWrap/>
            <w:vAlign w:val="center"/>
          </w:tcPr>
          <w:p w14:paraId="57E3631A">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31001</w:t>
            </w:r>
          </w:p>
        </w:tc>
        <w:tc>
          <w:tcPr>
            <w:tcW w:w="4207" w:type="dxa"/>
            <w:gridSpan w:val="3"/>
            <w:tcBorders>
              <w:top w:val="nil"/>
              <w:left w:val="nil"/>
              <w:bottom w:val="single" w:color="auto" w:sz="4" w:space="0"/>
              <w:right w:val="single" w:color="auto" w:sz="4" w:space="0"/>
            </w:tcBorders>
            <w:shd w:val="clear" w:color="auto" w:fill="auto"/>
            <w:noWrap/>
            <w:vAlign w:val="center"/>
          </w:tcPr>
          <w:p w14:paraId="7F19CBB3">
            <w:pPr>
              <w:keepNext w:val="0"/>
              <w:keepLines w:val="0"/>
              <w:widowControl/>
              <w:suppressLineNumbers w:val="0"/>
              <w:jc w:val="left"/>
              <w:textAlignment w:val="center"/>
              <w:rPr>
                <w:rFonts w:hint="eastAsia"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 xml:space="preserve">  房屋建筑物购建</w:t>
            </w:r>
          </w:p>
        </w:tc>
        <w:tc>
          <w:tcPr>
            <w:tcW w:w="908" w:type="dxa"/>
            <w:tcBorders>
              <w:top w:val="nil"/>
              <w:left w:val="nil"/>
              <w:bottom w:val="single" w:color="auto" w:sz="4" w:space="0"/>
              <w:right w:val="single" w:color="auto" w:sz="4" w:space="0"/>
            </w:tcBorders>
            <w:shd w:val="clear" w:color="auto" w:fill="auto"/>
            <w:noWrap/>
            <w:vAlign w:val="center"/>
          </w:tcPr>
          <w:p w14:paraId="0942674D">
            <w:pPr>
              <w:keepNext w:val="0"/>
              <w:keepLines w:val="0"/>
              <w:widowControl/>
              <w:suppressLineNumbers w:val="0"/>
              <w:jc w:val="righ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0.00</w:t>
            </w:r>
          </w:p>
        </w:tc>
      </w:tr>
      <w:tr w14:paraId="2B8CB674">
        <w:tblPrEx>
          <w:tblCellMar>
            <w:top w:w="0" w:type="dxa"/>
            <w:left w:w="108" w:type="dxa"/>
            <w:bottom w:w="0" w:type="dxa"/>
            <w:right w:w="108" w:type="dxa"/>
          </w:tblCellMar>
        </w:tblPrEx>
        <w:trPr>
          <w:gridAfter w:val="2"/>
          <w:wAfter w:w="363" w:type="dxa"/>
          <w:trHeight w:val="284" w:hRule="exact"/>
        </w:trPr>
        <w:tc>
          <w:tcPr>
            <w:tcW w:w="1021" w:type="dxa"/>
            <w:gridSpan w:val="2"/>
            <w:tcBorders>
              <w:top w:val="nil"/>
              <w:left w:val="single" w:color="auto" w:sz="4" w:space="0"/>
              <w:bottom w:val="single" w:color="auto" w:sz="4" w:space="0"/>
              <w:right w:val="single" w:color="auto" w:sz="4" w:space="0"/>
            </w:tcBorders>
            <w:shd w:val="clear" w:color="auto" w:fill="auto"/>
            <w:noWrap/>
            <w:vAlign w:val="center"/>
          </w:tcPr>
          <w:p w14:paraId="201D7890">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30107</w:t>
            </w:r>
          </w:p>
        </w:tc>
        <w:tc>
          <w:tcPr>
            <w:tcW w:w="2864" w:type="dxa"/>
            <w:gridSpan w:val="3"/>
            <w:tcBorders>
              <w:top w:val="nil"/>
              <w:left w:val="nil"/>
              <w:bottom w:val="single" w:color="auto" w:sz="4" w:space="0"/>
              <w:right w:val="single" w:color="auto" w:sz="4" w:space="0"/>
            </w:tcBorders>
            <w:shd w:val="clear" w:color="auto" w:fill="auto"/>
            <w:noWrap/>
            <w:vAlign w:val="center"/>
          </w:tcPr>
          <w:p w14:paraId="0B6FC90B">
            <w:pPr>
              <w:keepNext w:val="0"/>
              <w:keepLines w:val="0"/>
              <w:widowControl/>
              <w:suppressLineNumbers w:val="0"/>
              <w:jc w:val="lef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 xml:space="preserve">  绩效工资</w:t>
            </w:r>
          </w:p>
        </w:tc>
        <w:tc>
          <w:tcPr>
            <w:tcW w:w="960" w:type="dxa"/>
            <w:tcBorders>
              <w:top w:val="nil"/>
              <w:left w:val="nil"/>
              <w:bottom w:val="single" w:color="auto" w:sz="4" w:space="0"/>
              <w:right w:val="single" w:color="auto" w:sz="4" w:space="0"/>
            </w:tcBorders>
            <w:shd w:val="clear" w:color="auto" w:fill="auto"/>
            <w:noWrap/>
            <w:vAlign w:val="center"/>
          </w:tcPr>
          <w:p w14:paraId="0ACA6553">
            <w:pPr>
              <w:keepNext w:val="0"/>
              <w:keepLines w:val="0"/>
              <w:widowControl/>
              <w:suppressLineNumbers w:val="0"/>
              <w:jc w:val="righ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2.07</w:t>
            </w:r>
          </w:p>
        </w:tc>
        <w:tc>
          <w:tcPr>
            <w:tcW w:w="1192" w:type="dxa"/>
            <w:gridSpan w:val="2"/>
            <w:tcBorders>
              <w:top w:val="nil"/>
              <w:left w:val="nil"/>
              <w:bottom w:val="single" w:color="auto" w:sz="4" w:space="0"/>
              <w:right w:val="single" w:color="auto" w:sz="4" w:space="0"/>
            </w:tcBorders>
            <w:shd w:val="clear" w:color="auto" w:fill="auto"/>
            <w:noWrap/>
            <w:vAlign w:val="center"/>
          </w:tcPr>
          <w:p w14:paraId="2E14EE6E">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30205</w:t>
            </w:r>
          </w:p>
        </w:tc>
        <w:tc>
          <w:tcPr>
            <w:tcW w:w="2048" w:type="dxa"/>
            <w:gridSpan w:val="2"/>
            <w:tcBorders>
              <w:top w:val="nil"/>
              <w:left w:val="nil"/>
              <w:bottom w:val="single" w:color="auto" w:sz="4" w:space="0"/>
              <w:right w:val="single" w:color="auto" w:sz="4" w:space="0"/>
            </w:tcBorders>
            <w:shd w:val="clear" w:color="auto" w:fill="auto"/>
            <w:noWrap/>
            <w:vAlign w:val="center"/>
          </w:tcPr>
          <w:p w14:paraId="205F2F24">
            <w:pPr>
              <w:keepNext w:val="0"/>
              <w:keepLines w:val="0"/>
              <w:widowControl/>
              <w:suppressLineNumbers w:val="0"/>
              <w:jc w:val="left"/>
              <w:textAlignment w:val="center"/>
              <w:rPr>
                <w:rFonts w:hint="eastAsia"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 xml:space="preserve">  水费</w:t>
            </w:r>
          </w:p>
        </w:tc>
        <w:tc>
          <w:tcPr>
            <w:tcW w:w="915" w:type="dxa"/>
            <w:tcBorders>
              <w:top w:val="nil"/>
              <w:left w:val="nil"/>
              <w:bottom w:val="single" w:color="auto" w:sz="4" w:space="0"/>
              <w:right w:val="single" w:color="auto" w:sz="4" w:space="0"/>
            </w:tcBorders>
            <w:shd w:val="clear" w:color="auto" w:fill="auto"/>
            <w:noWrap/>
            <w:vAlign w:val="center"/>
          </w:tcPr>
          <w:p w14:paraId="5D7CC85E">
            <w:pPr>
              <w:keepNext w:val="0"/>
              <w:keepLines w:val="0"/>
              <w:widowControl/>
              <w:suppressLineNumbers w:val="0"/>
              <w:jc w:val="righ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0.00</w:t>
            </w:r>
          </w:p>
        </w:tc>
        <w:tc>
          <w:tcPr>
            <w:tcW w:w="1056" w:type="dxa"/>
            <w:gridSpan w:val="2"/>
            <w:tcBorders>
              <w:top w:val="nil"/>
              <w:left w:val="nil"/>
              <w:bottom w:val="single" w:color="auto" w:sz="4" w:space="0"/>
              <w:right w:val="single" w:color="auto" w:sz="4" w:space="0"/>
            </w:tcBorders>
            <w:shd w:val="clear" w:color="auto" w:fill="auto"/>
            <w:noWrap/>
            <w:vAlign w:val="center"/>
          </w:tcPr>
          <w:p w14:paraId="673493A0">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31002</w:t>
            </w:r>
          </w:p>
        </w:tc>
        <w:tc>
          <w:tcPr>
            <w:tcW w:w="4207" w:type="dxa"/>
            <w:gridSpan w:val="3"/>
            <w:tcBorders>
              <w:top w:val="nil"/>
              <w:left w:val="nil"/>
              <w:bottom w:val="single" w:color="auto" w:sz="4" w:space="0"/>
              <w:right w:val="single" w:color="auto" w:sz="4" w:space="0"/>
            </w:tcBorders>
            <w:shd w:val="clear" w:color="auto" w:fill="auto"/>
            <w:noWrap/>
            <w:vAlign w:val="center"/>
          </w:tcPr>
          <w:p w14:paraId="3F558DC6">
            <w:pPr>
              <w:keepNext w:val="0"/>
              <w:keepLines w:val="0"/>
              <w:widowControl/>
              <w:suppressLineNumbers w:val="0"/>
              <w:jc w:val="left"/>
              <w:textAlignment w:val="center"/>
              <w:rPr>
                <w:rFonts w:hint="eastAsia"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 xml:space="preserve">  办公设备购置</w:t>
            </w:r>
          </w:p>
        </w:tc>
        <w:tc>
          <w:tcPr>
            <w:tcW w:w="908" w:type="dxa"/>
            <w:tcBorders>
              <w:top w:val="nil"/>
              <w:left w:val="nil"/>
              <w:bottom w:val="single" w:color="auto" w:sz="4" w:space="0"/>
              <w:right w:val="single" w:color="auto" w:sz="4" w:space="0"/>
            </w:tcBorders>
            <w:shd w:val="clear" w:color="auto" w:fill="auto"/>
            <w:noWrap/>
            <w:vAlign w:val="center"/>
          </w:tcPr>
          <w:p w14:paraId="724E47E0">
            <w:pPr>
              <w:keepNext w:val="0"/>
              <w:keepLines w:val="0"/>
              <w:widowControl/>
              <w:suppressLineNumbers w:val="0"/>
              <w:jc w:val="righ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0.00</w:t>
            </w:r>
          </w:p>
        </w:tc>
      </w:tr>
      <w:tr w14:paraId="4996F98A">
        <w:tblPrEx>
          <w:tblCellMar>
            <w:top w:w="0" w:type="dxa"/>
            <w:left w:w="108" w:type="dxa"/>
            <w:bottom w:w="0" w:type="dxa"/>
            <w:right w:w="108" w:type="dxa"/>
          </w:tblCellMar>
        </w:tblPrEx>
        <w:trPr>
          <w:gridAfter w:val="2"/>
          <w:wAfter w:w="363" w:type="dxa"/>
          <w:trHeight w:val="284" w:hRule="exact"/>
        </w:trPr>
        <w:tc>
          <w:tcPr>
            <w:tcW w:w="1021" w:type="dxa"/>
            <w:gridSpan w:val="2"/>
            <w:tcBorders>
              <w:top w:val="nil"/>
              <w:left w:val="single" w:color="auto" w:sz="4" w:space="0"/>
              <w:bottom w:val="single" w:color="auto" w:sz="4" w:space="0"/>
              <w:right w:val="single" w:color="auto" w:sz="4" w:space="0"/>
            </w:tcBorders>
            <w:shd w:val="clear" w:color="auto" w:fill="auto"/>
            <w:noWrap/>
            <w:vAlign w:val="center"/>
          </w:tcPr>
          <w:p w14:paraId="214AADD6">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30108</w:t>
            </w:r>
          </w:p>
        </w:tc>
        <w:tc>
          <w:tcPr>
            <w:tcW w:w="2864" w:type="dxa"/>
            <w:gridSpan w:val="3"/>
            <w:tcBorders>
              <w:top w:val="nil"/>
              <w:left w:val="nil"/>
              <w:bottom w:val="single" w:color="auto" w:sz="4" w:space="0"/>
              <w:right w:val="single" w:color="auto" w:sz="4" w:space="0"/>
            </w:tcBorders>
            <w:shd w:val="clear" w:color="auto" w:fill="auto"/>
            <w:noWrap/>
            <w:vAlign w:val="center"/>
          </w:tcPr>
          <w:p w14:paraId="667690EB">
            <w:pPr>
              <w:keepNext w:val="0"/>
              <w:keepLines w:val="0"/>
              <w:widowControl/>
              <w:suppressLineNumbers w:val="0"/>
              <w:jc w:val="lef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 xml:space="preserve">  机关事业单位基本养老保险缴费</w:t>
            </w:r>
          </w:p>
        </w:tc>
        <w:tc>
          <w:tcPr>
            <w:tcW w:w="960" w:type="dxa"/>
            <w:tcBorders>
              <w:top w:val="nil"/>
              <w:left w:val="nil"/>
              <w:bottom w:val="single" w:color="auto" w:sz="4" w:space="0"/>
              <w:right w:val="single" w:color="auto" w:sz="4" w:space="0"/>
            </w:tcBorders>
            <w:shd w:val="clear" w:color="auto" w:fill="auto"/>
            <w:noWrap/>
            <w:vAlign w:val="center"/>
          </w:tcPr>
          <w:p w14:paraId="0E88C2E0">
            <w:pPr>
              <w:keepNext w:val="0"/>
              <w:keepLines w:val="0"/>
              <w:widowControl/>
              <w:suppressLineNumbers w:val="0"/>
              <w:jc w:val="righ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39.73</w:t>
            </w:r>
          </w:p>
        </w:tc>
        <w:tc>
          <w:tcPr>
            <w:tcW w:w="1192" w:type="dxa"/>
            <w:gridSpan w:val="2"/>
            <w:tcBorders>
              <w:top w:val="nil"/>
              <w:left w:val="nil"/>
              <w:bottom w:val="single" w:color="auto" w:sz="4" w:space="0"/>
              <w:right w:val="single" w:color="auto" w:sz="4" w:space="0"/>
            </w:tcBorders>
            <w:shd w:val="clear" w:color="auto" w:fill="auto"/>
            <w:noWrap/>
            <w:vAlign w:val="center"/>
          </w:tcPr>
          <w:p w14:paraId="30140423">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30206</w:t>
            </w:r>
          </w:p>
        </w:tc>
        <w:tc>
          <w:tcPr>
            <w:tcW w:w="2048" w:type="dxa"/>
            <w:gridSpan w:val="2"/>
            <w:tcBorders>
              <w:top w:val="nil"/>
              <w:left w:val="nil"/>
              <w:bottom w:val="single" w:color="auto" w:sz="4" w:space="0"/>
              <w:right w:val="single" w:color="auto" w:sz="4" w:space="0"/>
            </w:tcBorders>
            <w:shd w:val="clear" w:color="auto" w:fill="auto"/>
            <w:noWrap/>
            <w:vAlign w:val="center"/>
          </w:tcPr>
          <w:p w14:paraId="0866E712">
            <w:pPr>
              <w:keepNext w:val="0"/>
              <w:keepLines w:val="0"/>
              <w:widowControl/>
              <w:suppressLineNumbers w:val="0"/>
              <w:jc w:val="left"/>
              <w:textAlignment w:val="center"/>
              <w:rPr>
                <w:rFonts w:hint="eastAsia"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 xml:space="preserve">  电费</w:t>
            </w:r>
          </w:p>
        </w:tc>
        <w:tc>
          <w:tcPr>
            <w:tcW w:w="915" w:type="dxa"/>
            <w:tcBorders>
              <w:top w:val="nil"/>
              <w:left w:val="nil"/>
              <w:bottom w:val="single" w:color="auto" w:sz="4" w:space="0"/>
              <w:right w:val="single" w:color="auto" w:sz="4" w:space="0"/>
            </w:tcBorders>
            <w:shd w:val="clear" w:color="auto" w:fill="auto"/>
            <w:noWrap/>
            <w:vAlign w:val="center"/>
          </w:tcPr>
          <w:p w14:paraId="3939DA63">
            <w:pPr>
              <w:keepNext w:val="0"/>
              <w:keepLines w:val="0"/>
              <w:widowControl/>
              <w:suppressLineNumbers w:val="0"/>
              <w:jc w:val="righ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2.00</w:t>
            </w:r>
          </w:p>
        </w:tc>
        <w:tc>
          <w:tcPr>
            <w:tcW w:w="1056" w:type="dxa"/>
            <w:gridSpan w:val="2"/>
            <w:tcBorders>
              <w:top w:val="nil"/>
              <w:left w:val="nil"/>
              <w:bottom w:val="single" w:color="auto" w:sz="4" w:space="0"/>
              <w:right w:val="single" w:color="auto" w:sz="4" w:space="0"/>
            </w:tcBorders>
            <w:shd w:val="clear" w:color="auto" w:fill="auto"/>
            <w:noWrap/>
            <w:vAlign w:val="center"/>
          </w:tcPr>
          <w:p w14:paraId="1DE431FD">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31003</w:t>
            </w:r>
          </w:p>
        </w:tc>
        <w:tc>
          <w:tcPr>
            <w:tcW w:w="4207" w:type="dxa"/>
            <w:gridSpan w:val="3"/>
            <w:tcBorders>
              <w:top w:val="nil"/>
              <w:left w:val="nil"/>
              <w:bottom w:val="single" w:color="auto" w:sz="4" w:space="0"/>
              <w:right w:val="single" w:color="auto" w:sz="4" w:space="0"/>
            </w:tcBorders>
            <w:shd w:val="clear" w:color="auto" w:fill="auto"/>
            <w:noWrap/>
            <w:vAlign w:val="center"/>
          </w:tcPr>
          <w:p w14:paraId="1A10DE21">
            <w:pPr>
              <w:keepNext w:val="0"/>
              <w:keepLines w:val="0"/>
              <w:widowControl/>
              <w:suppressLineNumbers w:val="0"/>
              <w:jc w:val="left"/>
              <w:textAlignment w:val="center"/>
              <w:rPr>
                <w:rFonts w:hint="eastAsia"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 xml:space="preserve">  专用设备购置</w:t>
            </w:r>
          </w:p>
        </w:tc>
        <w:tc>
          <w:tcPr>
            <w:tcW w:w="908" w:type="dxa"/>
            <w:tcBorders>
              <w:top w:val="nil"/>
              <w:left w:val="nil"/>
              <w:bottom w:val="single" w:color="auto" w:sz="4" w:space="0"/>
              <w:right w:val="single" w:color="auto" w:sz="4" w:space="0"/>
            </w:tcBorders>
            <w:shd w:val="clear" w:color="auto" w:fill="auto"/>
            <w:noWrap/>
            <w:vAlign w:val="center"/>
          </w:tcPr>
          <w:p w14:paraId="48D11F64">
            <w:pPr>
              <w:keepNext w:val="0"/>
              <w:keepLines w:val="0"/>
              <w:widowControl/>
              <w:suppressLineNumbers w:val="0"/>
              <w:jc w:val="righ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0.00</w:t>
            </w:r>
          </w:p>
        </w:tc>
      </w:tr>
      <w:tr w14:paraId="6CDA6D32">
        <w:tblPrEx>
          <w:tblCellMar>
            <w:top w:w="0" w:type="dxa"/>
            <w:left w:w="108" w:type="dxa"/>
            <w:bottom w:w="0" w:type="dxa"/>
            <w:right w:w="108" w:type="dxa"/>
          </w:tblCellMar>
        </w:tblPrEx>
        <w:trPr>
          <w:gridAfter w:val="2"/>
          <w:wAfter w:w="363" w:type="dxa"/>
          <w:trHeight w:val="284" w:hRule="exact"/>
        </w:trPr>
        <w:tc>
          <w:tcPr>
            <w:tcW w:w="1021" w:type="dxa"/>
            <w:gridSpan w:val="2"/>
            <w:tcBorders>
              <w:top w:val="nil"/>
              <w:left w:val="single" w:color="auto" w:sz="4" w:space="0"/>
              <w:bottom w:val="single" w:color="auto" w:sz="4" w:space="0"/>
              <w:right w:val="single" w:color="auto" w:sz="4" w:space="0"/>
            </w:tcBorders>
            <w:shd w:val="clear" w:color="auto" w:fill="auto"/>
            <w:noWrap/>
            <w:vAlign w:val="center"/>
          </w:tcPr>
          <w:p w14:paraId="1F3CBF07">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30109</w:t>
            </w:r>
          </w:p>
        </w:tc>
        <w:tc>
          <w:tcPr>
            <w:tcW w:w="2864" w:type="dxa"/>
            <w:gridSpan w:val="3"/>
            <w:tcBorders>
              <w:top w:val="nil"/>
              <w:left w:val="nil"/>
              <w:bottom w:val="single" w:color="auto" w:sz="4" w:space="0"/>
              <w:right w:val="single" w:color="auto" w:sz="4" w:space="0"/>
            </w:tcBorders>
            <w:shd w:val="clear" w:color="auto" w:fill="auto"/>
            <w:noWrap/>
            <w:vAlign w:val="center"/>
          </w:tcPr>
          <w:p w14:paraId="21B42922">
            <w:pPr>
              <w:keepNext w:val="0"/>
              <w:keepLines w:val="0"/>
              <w:widowControl/>
              <w:suppressLineNumbers w:val="0"/>
              <w:jc w:val="lef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 xml:space="preserve">  职业年金缴费</w:t>
            </w:r>
          </w:p>
        </w:tc>
        <w:tc>
          <w:tcPr>
            <w:tcW w:w="960" w:type="dxa"/>
            <w:tcBorders>
              <w:top w:val="nil"/>
              <w:left w:val="nil"/>
              <w:bottom w:val="single" w:color="auto" w:sz="4" w:space="0"/>
              <w:right w:val="single" w:color="auto" w:sz="4" w:space="0"/>
            </w:tcBorders>
            <w:shd w:val="clear" w:color="auto" w:fill="auto"/>
            <w:noWrap/>
            <w:vAlign w:val="center"/>
          </w:tcPr>
          <w:p w14:paraId="447D5668">
            <w:pPr>
              <w:keepNext w:val="0"/>
              <w:keepLines w:val="0"/>
              <w:widowControl/>
              <w:suppressLineNumbers w:val="0"/>
              <w:jc w:val="righ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6.03</w:t>
            </w:r>
          </w:p>
        </w:tc>
        <w:tc>
          <w:tcPr>
            <w:tcW w:w="1192" w:type="dxa"/>
            <w:gridSpan w:val="2"/>
            <w:tcBorders>
              <w:top w:val="nil"/>
              <w:left w:val="nil"/>
              <w:bottom w:val="single" w:color="auto" w:sz="4" w:space="0"/>
              <w:right w:val="single" w:color="auto" w:sz="4" w:space="0"/>
            </w:tcBorders>
            <w:shd w:val="clear" w:color="auto" w:fill="auto"/>
            <w:noWrap/>
            <w:vAlign w:val="center"/>
          </w:tcPr>
          <w:p w14:paraId="7AB17B95">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30207</w:t>
            </w:r>
          </w:p>
        </w:tc>
        <w:tc>
          <w:tcPr>
            <w:tcW w:w="2048" w:type="dxa"/>
            <w:gridSpan w:val="2"/>
            <w:tcBorders>
              <w:top w:val="nil"/>
              <w:left w:val="nil"/>
              <w:bottom w:val="single" w:color="auto" w:sz="4" w:space="0"/>
              <w:right w:val="single" w:color="auto" w:sz="4" w:space="0"/>
            </w:tcBorders>
            <w:shd w:val="clear" w:color="auto" w:fill="auto"/>
            <w:noWrap/>
            <w:vAlign w:val="center"/>
          </w:tcPr>
          <w:p w14:paraId="459CA76A">
            <w:pPr>
              <w:keepNext w:val="0"/>
              <w:keepLines w:val="0"/>
              <w:widowControl/>
              <w:suppressLineNumbers w:val="0"/>
              <w:jc w:val="left"/>
              <w:textAlignment w:val="center"/>
              <w:rPr>
                <w:rFonts w:hint="eastAsia"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 xml:space="preserve">  邮电费</w:t>
            </w:r>
          </w:p>
        </w:tc>
        <w:tc>
          <w:tcPr>
            <w:tcW w:w="915" w:type="dxa"/>
            <w:tcBorders>
              <w:top w:val="nil"/>
              <w:left w:val="nil"/>
              <w:bottom w:val="single" w:color="auto" w:sz="4" w:space="0"/>
              <w:right w:val="single" w:color="auto" w:sz="4" w:space="0"/>
            </w:tcBorders>
            <w:shd w:val="clear" w:color="auto" w:fill="auto"/>
            <w:noWrap/>
            <w:vAlign w:val="center"/>
          </w:tcPr>
          <w:p w14:paraId="3E18523F">
            <w:pPr>
              <w:keepNext w:val="0"/>
              <w:keepLines w:val="0"/>
              <w:widowControl/>
              <w:suppressLineNumbers w:val="0"/>
              <w:jc w:val="righ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2.76</w:t>
            </w:r>
          </w:p>
        </w:tc>
        <w:tc>
          <w:tcPr>
            <w:tcW w:w="1056" w:type="dxa"/>
            <w:gridSpan w:val="2"/>
            <w:tcBorders>
              <w:top w:val="nil"/>
              <w:left w:val="nil"/>
              <w:bottom w:val="single" w:color="auto" w:sz="4" w:space="0"/>
              <w:right w:val="single" w:color="auto" w:sz="4" w:space="0"/>
            </w:tcBorders>
            <w:shd w:val="clear" w:color="auto" w:fill="auto"/>
            <w:noWrap/>
            <w:vAlign w:val="center"/>
          </w:tcPr>
          <w:p w14:paraId="5C226BAD">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31005</w:t>
            </w:r>
          </w:p>
        </w:tc>
        <w:tc>
          <w:tcPr>
            <w:tcW w:w="4207" w:type="dxa"/>
            <w:gridSpan w:val="3"/>
            <w:tcBorders>
              <w:top w:val="nil"/>
              <w:left w:val="nil"/>
              <w:bottom w:val="single" w:color="auto" w:sz="4" w:space="0"/>
              <w:right w:val="single" w:color="auto" w:sz="4" w:space="0"/>
            </w:tcBorders>
            <w:shd w:val="clear" w:color="auto" w:fill="auto"/>
            <w:noWrap/>
            <w:vAlign w:val="center"/>
          </w:tcPr>
          <w:p w14:paraId="13A323B7">
            <w:pPr>
              <w:keepNext w:val="0"/>
              <w:keepLines w:val="0"/>
              <w:widowControl/>
              <w:suppressLineNumbers w:val="0"/>
              <w:jc w:val="left"/>
              <w:textAlignment w:val="center"/>
              <w:rPr>
                <w:rFonts w:hint="eastAsia"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 xml:space="preserve">  基础设施建设</w:t>
            </w:r>
          </w:p>
        </w:tc>
        <w:tc>
          <w:tcPr>
            <w:tcW w:w="908" w:type="dxa"/>
            <w:tcBorders>
              <w:top w:val="nil"/>
              <w:left w:val="nil"/>
              <w:bottom w:val="single" w:color="auto" w:sz="4" w:space="0"/>
              <w:right w:val="single" w:color="auto" w:sz="4" w:space="0"/>
            </w:tcBorders>
            <w:shd w:val="clear" w:color="auto" w:fill="auto"/>
            <w:noWrap/>
            <w:vAlign w:val="center"/>
          </w:tcPr>
          <w:p w14:paraId="4A865673">
            <w:pPr>
              <w:keepNext w:val="0"/>
              <w:keepLines w:val="0"/>
              <w:widowControl/>
              <w:suppressLineNumbers w:val="0"/>
              <w:jc w:val="righ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0.00</w:t>
            </w:r>
          </w:p>
        </w:tc>
      </w:tr>
      <w:tr w14:paraId="7FA435AD">
        <w:tblPrEx>
          <w:tblCellMar>
            <w:top w:w="0" w:type="dxa"/>
            <w:left w:w="108" w:type="dxa"/>
            <w:bottom w:w="0" w:type="dxa"/>
            <w:right w:w="108" w:type="dxa"/>
          </w:tblCellMar>
        </w:tblPrEx>
        <w:trPr>
          <w:gridAfter w:val="2"/>
          <w:wAfter w:w="363" w:type="dxa"/>
          <w:trHeight w:val="284" w:hRule="exact"/>
        </w:trPr>
        <w:tc>
          <w:tcPr>
            <w:tcW w:w="1021" w:type="dxa"/>
            <w:gridSpan w:val="2"/>
            <w:tcBorders>
              <w:top w:val="nil"/>
              <w:left w:val="single" w:color="auto" w:sz="4" w:space="0"/>
              <w:bottom w:val="single" w:color="auto" w:sz="4" w:space="0"/>
              <w:right w:val="single" w:color="auto" w:sz="4" w:space="0"/>
            </w:tcBorders>
            <w:shd w:val="clear" w:color="auto" w:fill="auto"/>
            <w:noWrap/>
            <w:vAlign w:val="center"/>
          </w:tcPr>
          <w:p w14:paraId="76A7BE11">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30110</w:t>
            </w:r>
          </w:p>
        </w:tc>
        <w:tc>
          <w:tcPr>
            <w:tcW w:w="2864" w:type="dxa"/>
            <w:gridSpan w:val="3"/>
            <w:tcBorders>
              <w:top w:val="nil"/>
              <w:left w:val="nil"/>
              <w:bottom w:val="single" w:color="auto" w:sz="4" w:space="0"/>
              <w:right w:val="single" w:color="auto" w:sz="4" w:space="0"/>
            </w:tcBorders>
            <w:shd w:val="clear" w:color="auto" w:fill="auto"/>
            <w:noWrap/>
            <w:vAlign w:val="center"/>
          </w:tcPr>
          <w:p w14:paraId="6469B2E2">
            <w:pPr>
              <w:keepNext w:val="0"/>
              <w:keepLines w:val="0"/>
              <w:widowControl/>
              <w:suppressLineNumbers w:val="0"/>
              <w:jc w:val="lef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 xml:space="preserve">  职工基本医疗保险缴费</w:t>
            </w:r>
          </w:p>
        </w:tc>
        <w:tc>
          <w:tcPr>
            <w:tcW w:w="960" w:type="dxa"/>
            <w:tcBorders>
              <w:top w:val="nil"/>
              <w:left w:val="nil"/>
              <w:bottom w:val="single" w:color="auto" w:sz="4" w:space="0"/>
              <w:right w:val="single" w:color="auto" w:sz="4" w:space="0"/>
            </w:tcBorders>
            <w:shd w:val="clear" w:color="auto" w:fill="auto"/>
            <w:noWrap/>
            <w:vAlign w:val="center"/>
          </w:tcPr>
          <w:p w14:paraId="0F17E4CD">
            <w:pPr>
              <w:keepNext w:val="0"/>
              <w:keepLines w:val="0"/>
              <w:widowControl/>
              <w:suppressLineNumbers w:val="0"/>
              <w:jc w:val="righ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17.14</w:t>
            </w:r>
          </w:p>
        </w:tc>
        <w:tc>
          <w:tcPr>
            <w:tcW w:w="1192" w:type="dxa"/>
            <w:gridSpan w:val="2"/>
            <w:tcBorders>
              <w:top w:val="nil"/>
              <w:left w:val="nil"/>
              <w:bottom w:val="single" w:color="auto" w:sz="4" w:space="0"/>
              <w:right w:val="single" w:color="auto" w:sz="4" w:space="0"/>
            </w:tcBorders>
            <w:shd w:val="clear" w:color="auto" w:fill="auto"/>
            <w:noWrap/>
            <w:vAlign w:val="center"/>
          </w:tcPr>
          <w:p w14:paraId="19096C62">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30208</w:t>
            </w:r>
          </w:p>
        </w:tc>
        <w:tc>
          <w:tcPr>
            <w:tcW w:w="2048" w:type="dxa"/>
            <w:gridSpan w:val="2"/>
            <w:tcBorders>
              <w:top w:val="nil"/>
              <w:left w:val="nil"/>
              <w:bottom w:val="single" w:color="auto" w:sz="4" w:space="0"/>
              <w:right w:val="single" w:color="auto" w:sz="4" w:space="0"/>
            </w:tcBorders>
            <w:shd w:val="clear" w:color="auto" w:fill="auto"/>
            <w:noWrap/>
            <w:vAlign w:val="center"/>
          </w:tcPr>
          <w:p w14:paraId="233A9678">
            <w:pPr>
              <w:keepNext w:val="0"/>
              <w:keepLines w:val="0"/>
              <w:widowControl/>
              <w:suppressLineNumbers w:val="0"/>
              <w:jc w:val="left"/>
              <w:textAlignment w:val="center"/>
              <w:rPr>
                <w:rFonts w:hint="eastAsia"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 xml:space="preserve">  取暖费</w:t>
            </w:r>
          </w:p>
        </w:tc>
        <w:tc>
          <w:tcPr>
            <w:tcW w:w="915" w:type="dxa"/>
            <w:tcBorders>
              <w:top w:val="nil"/>
              <w:left w:val="nil"/>
              <w:bottom w:val="single" w:color="auto" w:sz="4" w:space="0"/>
              <w:right w:val="single" w:color="auto" w:sz="4" w:space="0"/>
            </w:tcBorders>
            <w:shd w:val="clear" w:color="auto" w:fill="auto"/>
            <w:noWrap/>
            <w:vAlign w:val="center"/>
          </w:tcPr>
          <w:p w14:paraId="48C66C73">
            <w:pPr>
              <w:keepNext w:val="0"/>
              <w:keepLines w:val="0"/>
              <w:widowControl/>
              <w:suppressLineNumbers w:val="0"/>
              <w:jc w:val="righ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0.00</w:t>
            </w:r>
          </w:p>
        </w:tc>
        <w:tc>
          <w:tcPr>
            <w:tcW w:w="1056" w:type="dxa"/>
            <w:gridSpan w:val="2"/>
            <w:tcBorders>
              <w:top w:val="nil"/>
              <w:left w:val="nil"/>
              <w:bottom w:val="single" w:color="auto" w:sz="4" w:space="0"/>
              <w:right w:val="single" w:color="auto" w:sz="4" w:space="0"/>
            </w:tcBorders>
            <w:shd w:val="clear" w:color="auto" w:fill="auto"/>
            <w:noWrap/>
            <w:vAlign w:val="center"/>
          </w:tcPr>
          <w:p w14:paraId="47A68416">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31006</w:t>
            </w:r>
          </w:p>
        </w:tc>
        <w:tc>
          <w:tcPr>
            <w:tcW w:w="4207" w:type="dxa"/>
            <w:gridSpan w:val="3"/>
            <w:tcBorders>
              <w:top w:val="nil"/>
              <w:left w:val="nil"/>
              <w:bottom w:val="single" w:color="auto" w:sz="4" w:space="0"/>
              <w:right w:val="single" w:color="auto" w:sz="4" w:space="0"/>
            </w:tcBorders>
            <w:shd w:val="clear" w:color="auto" w:fill="auto"/>
            <w:noWrap/>
            <w:vAlign w:val="center"/>
          </w:tcPr>
          <w:p w14:paraId="182A8BEA">
            <w:pPr>
              <w:keepNext w:val="0"/>
              <w:keepLines w:val="0"/>
              <w:widowControl/>
              <w:suppressLineNumbers w:val="0"/>
              <w:jc w:val="left"/>
              <w:textAlignment w:val="center"/>
              <w:rPr>
                <w:rFonts w:hint="eastAsia"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 xml:space="preserve">  大型修缮</w:t>
            </w:r>
          </w:p>
        </w:tc>
        <w:tc>
          <w:tcPr>
            <w:tcW w:w="908" w:type="dxa"/>
            <w:tcBorders>
              <w:top w:val="nil"/>
              <w:left w:val="nil"/>
              <w:bottom w:val="single" w:color="auto" w:sz="4" w:space="0"/>
              <w:right w:val="single" w:color="auto" w:sz="4" w:space="0"/>
            </w:tcBorders>
            <w:shd w:val="clear" w:color="auto" w:fill="auto"/>
            <w:noWrap/>
            <w:vAlign w:val="center"/>
          </w:tcPr>
          <w:p w14:paraId="6968BBE9">
            <w:pPr>
              <w:keepNext w:val="0"/>
              <w:keepLines w:val="0"/>
              <w:widowControl/>
              <w:suppressLineNumbers w:val="0"/>
              <w:jc w:val="righ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0.00</w:t>
            </w:r>
          </w:p>
        </w:tc>
      </w:tr>
      <w:tr w14:paraId="37E0F7C2">
        <w:tblPrEx>
          <w:tblCellMar>
            <w:top w:w="0" w:type="dxa"/>
            <w:left w:w="108" w:type="dxa"/>
            <w:bottom w:w="0" w:type="dxa"/>
            <w:right w:w="108" w:type="dxa"/>
          </w:tblCellMar>
        </w:tblPrEx>
        <w:trPr>
          <w:gridAfter w:val="2"/>
          <w:wAfter w:w="363" w:type="dxa"/>
          <w:trHeight w:val="284" w:hRule="exact"/>
        </w:trPr>
        <w:tc>
          <w:tcPr>
            <w:tcW w:w="1021" w:type="dxa"/>
            <w:gridSpan w:val="2"/>
            <w:tcBorders>
              <w:top w:val="nil"/>
              <w:left w:val="single" w:color="auto" w:sz="4" w:space="0"/>
              <w:bottom w:val="single" w:color="auto" w:sz="4" w:space="0"/>
              <w:right w:val="single" w:color="auto" w:sz="4" w:space="0"/>
            </w:tcBorders>
            <w:shd w:val="clear" w:color="auto" w:fill="auto"/>
            <w:noWrap/>
            <w:vAlign w:val="center"/>
          </w:tcPr>
          <w:p w14:paraId="0E67F25C">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30111</w:t>
            </w:r>
          </w:p>
        </w:tc>
        <w:tc>
          <w:tcPr>
            <w:tcW w:w="2864" w:type="dxa"/>
            <w:gridSpan w:val="3"/>
            <w:tcBorders>
              <w:top w:val="nil"/>
              <w:left w:val="nil"/>
              <w:bottom w:val="single" w:color="auto" w:sz="4" w:space="0"/>
              <w:right w:val="single" w:color="auto" w:sz="4" w:space="0"/>
            </w:tcBorders>
            <w:shd w:val="clear" w:color="auto" w:fill="auto"/>
            <w:noWrap/>
            <w:vAlign w:val="center"/>
          </w:tcPr>
          <w:p w14:paraId="529BA8CE">
            <w:pPr>
              <w:keepNext w:val="0"/>
              <w:keepLines w:val="0"/>
              <w:widowControl/>
              <w:suppressLineNumbers w:val="0"/>
              <w:jc w:val="lef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 xml:space="preserve">  公务员医疗补助缴费</w:t>
            </w:r>
          </w:p>
        </w:tc>
        <w:tc>
          <w:tcPr>
            <w:tcW w:w="960" w:type="dxa"/>
            <w:tcBorders>
              <w:top w:val="nil"/>
              <w:left w:val="nil"/>
              <w:bottom w:val="single" w:color="auto" w:sz="4" w:space="0"/>
              <w:right w:val="single" w:color="auto" w:sz="4" w:space="0"/>
            </w:tcBorders>
            <w:shd w:val="clear" w:color="auto" w:fill="auto"/>
            <w:noWrap/>
            <w:vAlign w:val="center"/>
          </w:tcPr>
          <w:p w14:paraId="2A6276C1">
            <w:pPr>
              <w:keepNext w:val="0"/>
              <w:keepLines w:val="0"/>
              <w:widowControl/>
              <w:suppressLineNumbers w:val="0"/>
              <w:jc w:val="righ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1.43</w:t>
            </w:r>
          </w:p>
        </w:tc>
        <w:tc>
          <w:tcPr>
            <w:tcW w:w="1192" w:type="dxa"/>
            <w:gridSpan w:val="2"/>
            <w:tcBorders>
              <w:top w:val="nil"/>
              <w:left w:val="nil"/>
              <w:bottom w:val="single" w:color="auto" w:sz="4" w:space="0"/>
              <w:right w:val="single" w:color="auto" w:sz="4" w:space="0"/>
            </w:tcBorders>
            <w:shd w:val="clear" w:color="auto" w:fill="auto"/>
            <w:noWrap/>
            <w:vAlign w:val="center"/>
          </w:tcPr>
          <w:p w14:paraId="4343164C">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30209</w:t>
            </w:r>
          </w:p>
        </w:tc>
        <w:tc>
          <w:tcPr>
            <w:tcW w:w="2048" w:type="dxa"/>
            <w:gridSpan w:val="2"/>
            <w:tcBorders>
              <w:top w:val="nil"/>
              <w:left w:val="nil"/>
              <w:bottom w:val="single" w:color="auto" w:sz="4" w:space="0"/>
              <w:right w:val="single" w:color="auto" w:sz="4" w:space="0"/>
            </w:tcBorders>
            <w:shd w:val="clear" w:color="auto" w:fill="auto"/>
            <w:noWrap/>
            <w:vAlign w:val="center"/>
          </w:tcPr>
          <w:p w14:paraId="2B33B01F">
            <w:pPr>
              <w:keepNext w:val="0"/>
              <w:keepLines w:val="0"/>
              <w:widowControl/>
              <w:suppressLineNumbers w:val="0"/>
              <w:jc w:val="left"/>
              <w:textAlignment w:val="center"/>
              <w:rPr>
                <w:rFonts w:hint="eastAsia"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 xml:space="preserve">  物业管理费</w:t>
            </w:r>
          </w:p>
        </w:tc>
        <w:tc>
          <w:tcPr>
            <w:tcW w:w="915" w:type="dxa"/>
            <w:tcBorders>
              <w:top w:val="nil"/>
              <w:left w:val="nil"/>
              <w:bottom w:val="single" w:color="auto" w:sz="4" w:space="0"/>
              <w:right w:val="single" w:color="auto" w:sz="4" w:space="0"/>
            </w:tcBorders>
            <w:shd w:val="clear" w:color="auto" w:fill="auto"/>
            <w:noWrap/>
            <w:vAlign w:val="center"/>
          </w:tcPr>
          <w:p w14:paraId="6CB9CEE7">
            <w:pPr>
              <w:keepNext w:val="0"/>
              <w:keepLines w:val="0"/>
              <w:widowControl/>
              <w:suppressLineNumbers w:val="0"/>
              <w:jc w:val="righ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0.00</w:t>
            </w:r>
          </w:p>
        </w:tc>
        <w:tc>
          <w:tcPr>
            <w:tcW w:w="1056" w:type="dxa"/>
            <w:gridSpan w:val="2"/>
            <w:tcBorders>
              <w:top w:val="nil"/>
              <w:left w:val="nil"/>
              <w:bottom w:val="single" w:color="auto" w:sz="4" w:space="0"/>
              <w:right w:val="single" w:color="auto" w:sz="4" w:space="0"/>
            </w:tcBorders>
            <w:shd w:val="clear" w:color="auto" w:fill="auto"/>
            <w:noWrap/>
            <w:vAlign w:val="center"/>
          </w:tcPr>
          <w:p w14:paraId="35D59CF4">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31007</w:t>
            </w:r>
          </w:p>
        </w:tc>
        <w:tc>
          <w:tcPr>
            <w:tcW w:w="4207" w:type="dxa"/>
            <w:gridSpan w:val="3"/>
            <w:tcBorders>
              <w:top w:val="nil"/>
              <w:left w:val="nil"/>
              <w:bottom w:val="single" w:color="auto" w:sz="4" w:space="0"/>
              <w:right w:val="single" w:color="auto" w:sz="4" w:space="0"/>
            </w:tcBorders>
            <w:shd w:val="clear" w:color="auto" w:fill="auto"/>
            <w:noWrap/>
            <w:vAlign w:val="center"/>
          </w:tcPr>
          <w:p w14:paraId="25784D94">
            <w:pPr>
              <w:keepNext w:val="0"/>
              <w:keepLines w:val="0"/>
              <w:widowControl/>
              <w:suppressLineNumbers w:val="0"/>
              <w:jc w:val="left"/>
              <w:textAlignment w:val="center"/>
              <w:rPr>
                <w:rFonts w:hint="eastAsia"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 xml:space="preserve">  信息网络及软件购置更新</w:t>
            </w:r>
          </w:p>
        </w:tc>
        <w:tc>
          <w:tcPr>
            <w:tcW w:w="908" w:type="dxa"/>
            <w:tcBorders>
              <w:top w:val="nil"/>
              <w:left w:val="nil"/>
              <w:bottom w:val="single" w:color="auto" w:sz="4" w:space="0"/>
              <w:right w:val="single" w:color="auto" w:sz="4" w:space="0"/>
            </w:tcBorders>
            <w:shd w:val="clear" w:color="auto" w:fill="auto"/>
            <w:noWrap/>
            <w:vAlign w:val="center"/>
          </w:tcPr>
          <w:p w14:paraId="12172760">
            <w:pPr>
              <w:keepNext w:val="0"/>
              <w:keepLines w:val="0"/>
              <w:widowControl/>
              <w:suppressLineNumbers w:val="0"/>
              <w:jc w:val="righ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0.00</w:t>
            </w:r>
          </w:p>
        </w:tc>
      </w:tr>
      <w:tr w14:paraId="2B62402F">
        <w:tblPrEx>
          <w:tblCellMar>
            <w:top w:w="0" w:type="dxa"/>
            <w:left w:w="108" w:type="dxa"/>
            <w:bottom w:w="0" w:type="dxa"/>
            <w:right w:w="108" w:type="dxa"/>
          </w:tblCellMar>
        </w:tblPrEx>
        <w:trPr>
          <w:gridAfter w:val="2"/>
          <w:wAfter w:w="363" w:type="dxa"/>
          <w:trHeight w:val="284" w:hRule="exact"/>
        </w:trPr>
        <w:tc>
          <w:tcPr>
            <w:tcW w:w="1021" w:type="dxa"/>
            <w:gridSpan w:val="2"/>
            <w:tcBorders>
              <w:top w:val="nil"/>
              <w:left w:val="single" w:color="auto" w:sz="4" w:space="0"/>
              <w:bottom w:val="single" w:color="auto" w:sz="4" w:space="0"/>
              <w:right w:val="single" w:color="auto" w:sz="4" w:space="0"/>
            </w:tcBorders>
            <w:shd w:val="clear" w:color="auto" w:fill="auto"/>
            <w:noWrap/>
            <w:vAlign w:val="center"/>
          </w:tcPr>
          <w:p w14:paraId="17AAE1F1">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30112</w:t>
            </w:r>
          </w:p>
        </w:tc>
        <w:tc>
          <w:tcPr>
            <w:tcW w:w="2864" w:type="dxa"/>
            <w:gridSpan w:val="3"/>
            <w:tcBorders>
              <w:top w:val="nil"/>
              <w:left w:val="nil"/>
              <w:bottom w:val="single" w:color="auto" w:sz="4" w:space="0"/>
              <w:right w:val="single" w:color="auto" w:sz="4" w:space="0"/>
            </w:tcBorders>
            <w:shd w:val="clear" w:color="auto" w:fill="auto"/>
            <w:noWrap/>
            <w:vAlign w:val="center"/>
          </w:tcPr>
          <w:p w14:paraId="2486F029">
            <w:pPr>
              <w:keepNext w:val="0"/>
              <w:keepLines w:val="0"/>
              <w:widowControl/>
              <w:suppressLineNumbers w:val="0"/>
              <w:jc w:val="lef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 xml:space="preserve">  其他社会保障缴费</w:t>
            </w:r>
          </w:p>
        </w:tc>
        <w:tc>
          <w:tcPr>
            <w:tcW w:w="960" w:type="dxa"/>
            <w:tcBorders>
              <w:top w:val="nil"/>
              <w:left w:val="nil"/>
              <w:bottom w:val="single" w:color="auto" w:sz="4" w:space="0"/>
              <w:right w:val="single" w:color="auto" w:sz="4" w:space="0"/>
            </w:tcBorders>
            <w:shd w:val="clear" w:color="auto" w:fill="auto"/>
            <w:noWrap/>
            <w:vAlign w:val="center"/>
          </w:tcPr>
          <w:p w14:paraId="1A7948C8">
            <w:pPr>
              <w:keepNext w:val="0"/>
              <w:keepLines w:val="0"/>
              <w:widowControl/>
              <w:suppressLineNumbers w:val="0"/>
              <w:jc w:val="righ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1.00</w:t>
            </w:r>
          </w:p>
        </w:tc>
        <w:tc>
          <w:tcPr>
            <w:tcW w:w="1192" w:type="dxa"/>
            <w:gridSpan w:val="2"/>
            <w:tcBorders>
              <w:top w:val="nil"/>
              <w:left w:val="nil"/>
              <w:bottom w:val="single" w:color="auto" w:sz="4" w:space="0"/>
              <w:right w:val="single" w:color="auto" w:sz="4" w:space="0"/>
            </w:tcBorders>
            <w:shd w:val="clear" w:color="auto" w:fill="auto"/>
            <w:noWrap/>
            <w:vAlign w:val="center"/>
          </w:tcPr>
          <w:p w14:paraId="373760B2">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30211</w:t>
            </w:r>
          </w:p>
        </w:tc>
        <w:tc>
          <w:tcPr>
            <w:tcW w:w="2048" w:type="dxa"/>
            <w:gridSpan w:val="2"/>
            <w:tcBorders>
              <w:top w:val="nil"/>
              <w:left w:val="nil"/>
              <w:bottom w:val="single" w:color="auto" w:sz="4" w:space="0"/>
              <w:right w:val="single" w:color="auto" w:sz="4" w:space="0"/>
            </w:tcBorders>
            <w:shd w:val="clear" w:color="auto" w:fill="auto"/>
            <w:noWrap/>
            <w:vAlign w:val="center"/>
          </w:tcPr>
          <w:p w14:paraId="63FF92B7">
            <w:pPr>
              <w:keepNext w:val="0"/>
              <w:keepLines w:val="0"/>
              <w:widowControl/>
              <w:suppressLineNumbers w:val="0"/>
              <w:jc w:val="left"/>
              <w:textAlignment w:val="center"/>
              <w:rPr>
                <w:rFonts w:hint="eastAsia"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 xml:space="preserve">  差旅费</w:t>
            </w:r>
          </w:p>
        </w:tc>
        <w:tc>
          <w:tcPr>
            <w:tcW w:w="915" w:type="dxa"/>
            <w:tcBorders>
              <w:top w:val="nil"/>
              <w:left w:val="nil"/>
              <w:bottom w:val="single" w:color="auto" w:sz="4" w:space="0"/>
              <w:right w:val="single" w:color="auto" w:sz="4" w:space="0"/>
            </w:tcBorders>
            <w:shd w:val="clear" w:color="auto" w:fill="auto"/>
            <w:noWrap/>
            <w:vAlign w:val="center"/>
          </w:tcPr>
          <w:p w14:paraId="5BD214CC">
            <w:pPr>
              <w:keepNext w:val="0"/>
              <w:keepLines w:val="0"/>
              <w:widowControl/>
              <w:suppressLineNumbers w:val="0"/>
              <w:jc w:val="righ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7.64</w:t>
            </w:r>
          </w:p>
        </w:tc>
        <w:tc>
          <w:tcPr>
            <w:tcW w:w="1056" w:type="dxa"/>
            <w:gridSpan w:val="2"/>
            <w:tcBorders>
              <w:top w:val="nil"/>
              <w:left w:val="nil"/>
              <w:bottom w:val="single" w:color="auto" w:sz="4" w:space="0"/>
              <w:right w:val="single" w:color="auto" w:sz="4" w:space="0"/>
            </w:tcBorders>
            <w:shd w:val="clear" w:color="auto" w:fill="auto"/>
            <w:noWrap/>
            <w:vAlign w:val="center"/>
          </w:tcPr>
          <w:p w14:paraId="50C8245D">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31008</w:t>
            </w:r>
          </w:p>
        </w:tc>
        <w:tc>
          <w:tcPr>
            <w:tcW w:w="4207" w:type="dxa"/>
            <w:gridSpan w:val="3"/>
            <w:tcBorders>
              <w:top w:val="nil"/>
              <w:left w:val="nil"/>
              <w:bottom w:val="single" w:color="auto" w:sz="4" w:space="0"/>
              <w:right w:val="single" w:color="auto" w:sz="4" w:space="0"/>
            </w:tcBorders>
            <w:shd w:val="clear" w:color="auto" w:fill="auto"/>
            <w:noWrap/>
            <w:vAlign w:val="center"/>
          </w:tcPr>
          <w:p w14:paraId="70F4CA87">
            <w:pPr>
              <w:keepNext w:val="0"/>
              <w:keepLines w:val="0"/>
              <w:widowControl/>
              <w:suppressLineNumbers w:val="0"/>
              <w:jc w:val="left"/>
              <w:textAlignment w:val="center"/>
              <w:rPr>
                <w:rFonts w:hint="eastAsia"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 xml:space="preserve">  物资储备</w:t>
            </w:r>
          </w:p>
        </w:tc>
        <w:tc>
          <w:tcPr>
            <w:tcW w:w="908" w:type="dxa"/>
            <w:tcBorders>
              <w:top w:val="nil"/>
              <w:left w:val="nil"/>
              <w:bottom w:val="single" w:color="auto" w:sz="4" w:space="0"/>
              <w:right w:val="single" w:color="auto" w:sz="4" w:space="0"/>
            </w:tcBorders>
            <w:shd w:val="clear" w:color="auto" w:fill="auto"/>
            <w:noWrap/>
            <w:vAlign w:val="center"/>
          </w:tcPr>
          <w:p w14:paraId="1D8C20DE">
            <w:pPr>
              <w:keepNext w:val="0"/>
              <w:keepLines w:val="0"/>
              <w:widowControl/>
              <w:suppressLineNumbers w:val="0"/>
              <w:jc w:val="righ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0.00</w:t>
            </w:r>
          </w:p>
        </w:tc>
      </w:tr>
      <w:tr w14:paraId="5F653700">
        <w:tblPrEx>
          <w:tblCellMar>
            <w:top w:w="0" w:type="dxa"/>
            <w:left w:w="108" w:type="dxa"/>
            <w:bottom w:w="0" w:type="dxa"/>
            <w:right w:w="108" w:type="dxa"/>
          </w:tblCellMar>
        </w:tblPrEx>
        <w:trPr>
          <w:gridAfter w:val="2"/>
          <w:wAfter w:w="363" w:type="dxa"/>
          <w:trHeight w:val="284" w:hRule="exact"/>
        </w:trPr>
        <w:tc>
          <w:tcPr>
            <w:tcW w:w="1021" w:type="dxa"/>
            <w:gridSpan w:val="2"/>
            <w:tcBorders>
              <w:top w:val="nil"/>
              <w:left w:val="single" w:color="auto" w:sz="4" w:space="0"/>
              <w:bottom w:val="single" w:color="auto" w:sz="4" w:space="0"/>
              <w:right w:val="single" w:color="auto" w:sz="4" w:space="0"/>
            </w:tcBorders>
            <w:shd w:val="clear" w:color="auto" w:fill="auto"/>
            <w:noWrap/>
            <w:vAlign w:val="center"/>
          </w:tcPr>
          <w:p w14:paraId="3E15F36C">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30113</w:t>
            </w:r>
          </w:p>
        </w:tc>
        <w:tc>
          <w:tcPr>
            <w:tcW w:w="2864" w:type="dxa"/>
            <w:gridSpan w:val="3"/>
            <w:tcBorders>
              <w:top w:val="nil"/>
              <w:left w:val="nil"/>
              <w:bottom w:val="single" w:color="auto" w:sz="4" w:space="0"/>
              <w:right w:val="single" w:color="auto" w:sz="4" w:space="0"/>
            </w:tcBorders>
            <w:shd w:val="clear" w:color="auto" w:fill="auto"/>
            <w:noWrap/>
            <w:vAlign w:val="center"/>
          </w:tcPr>
          <w:p w14:paraId="69D069C7">
            <w:pPr>
              <w:keepNext w:val="0"/>
              <w:keepLines w:val="0"/>
              <w:widowControl/>
              <w:suppressLineNumbers w:val="0"/>
              <w:jc w:val="lef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 xml:space="preserve">  住房公积金</w:t>
            </w:r>
          </w:p>
        </w:tc>
        <w:tc>
          <w:tcPr>
            <w:tcW w:w="960" w:type="dxa"/>
            <w:tcBorders>
              <w:top w:val="nil"/>
              <w:left w:val="nil"/>
              <w:bottom w:val="single" w:color="auto" w:sz="4" w:space="0"/>
              <w:right w:val="single" w:color="auto" w:sz="4" w:space="0"/>
            </w:tcBorders>
            <w:shd w:val="clear" w:color="auto" w:fill="auto"/>
            <w:noWrap/>
            <w:vAlign w:val="center"/>
          </w:tcPr>
          <w:p w14:paraId="6E51927D">
            <w:pPr>
              <w:keepNext w:val="0"/>
              <w:keepLines w:val="0"/>
              <w:widowControl/>
              <w:suppressLineNumbers w:val="0"/>
              <w:jc w:val="righ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39.07</w:t>
            </w:r>
          </w:p>
        </w:tc>
        <w:tc>
          <w:tcPr>
            <w:tcW w:w="1192" w:type="dxa"/>
            <w:gridSpan w:val="2"/>
            <w:tcBorders>
              <w:top w:val="nil"/>
              <w:left w:val="nil"/>
              <w:bottom w:val="single" w:color="auto" w:sz="4" w:space="0"/>
              <w:right w:val="single" w:color="auto" w:sz="4" w:space="0"/>
            </w:tcBorders>
            <w:shd w:val="clear" w:color="auto" w:fill="auto"/>
            <w:noWrap/>
            <w:vAlign w:val="center"/>
          </w:tcPr>
          <w:p w14:paraId="275A887C">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30212</w:t>
            </w:r>
          </w:p>
        </w:tc>
        <w:tc>
          <w:tcPr>
            <w:tcW w:w="2048" w:type="dxa"/>
            <w:gridSpan w:val="2"/>
            <w:tcBorders>
              <w:top w:val="nil"/>
              <w:left w:val="nil"/>
              <w:bottom w:val="single" w:color="auto" w:sz="4" w:space="0"/>
              <w:right w:val="single" w:color="auto" w:sz="4" w:space="0"/>
            </w:tcBorders>
            <w:shd w:val="clear" w:color="auto" w:fill="auto"/>
            <w:noWrap/>
            <w:vAlign w:val="center"/>
          </w:tcPr>
          <w:p w14:paraId="0C66FE9D">
            <w:pPr>
              <w:keepNext w:val="0"/>
              <w:keepLines w:val="0"/>
              <w:widowControl/>
              <w:suppressLineNumbers w:val="0"/>
              <w:jc w:val="left"/>
              <w:textAlignment w:val="center"/>
              <w:rPr>
                <w:rFonts w:hint="eastAsia"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 xml:space="preserve">  因公出国（境）费用</w:t>
            </w:r>
          </w:p>
        </w:tc>
        <w:tc>
          <w:tcPr>
            <w:tcW w:w="915" w:type="dxa"/>
            <w:tcBorders>
              <w:top w:val="nil"/>
              <w:left w:val="nil"/>
              <w:bottom w:val="single" w:color="auto" w:sz="4" w:space="0"/>
              <w:right w:val="single" w:color="auto" w:sz="4" w:space="0"/>
            </w:tcBorders>
            <w:shd w:val="clear" w:color="auto" w:fill="auto"/>
            <w:noWrap/>
            <w:vAlign w:val="center"/>
          </w:tcPr>
          <w:p w14:paraId="6FEE700C">
            <w:pPr>
              <w:keepNext w:val="0"/>
              <w:keepLines w:val="0"/>
              <w:widowControl/>
              <w:suppressLineNumbers w:val="0"/>
              <w:jc w:val="righ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0.00</w:t>
            </w:r>
          </w:p>
        </w:tc>
        <w:tc>
          <w:tcPr>
            <w:tcW w:w="1056" w:type="dxa"/>
            <w:gridSpan w:val="2"/>
            <w:tcBorders>
              <w:top w:val="nil"/>
              <w:left w:val="nil"/>
              <w:bottom w:val="single" w:color="auto" w:sz="4" w:space="0"/>
              <w:right w:val="single" w:color="auto" w:sz="4" w:space="0"/>
            </w:tcBorders>
            <w:shd w:val="clear" w:color="auto" w:fill="auto"/>
            <w:noWrap/>
            <w:vAlign w:val="center"/>
          </w:tcPr>
          <w:p w14:paraId="194FF0E1">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31009</w:t>
            </w:r>
          </w:p>
        </w:tc>
        <w:tc>
          <w:tcPr>
            <w:tcW w:w="4207" w:type="dxa"/>
            <w:gridSpan w:val="3"/>
            <w:tcBorders>
              <w:top w:val="nil"/>
              <w:left w:val="nil"/>
              <w:bottom w:val="single" w:color="auto" w:sz="4" w:space="0"/>
              <w:right w:val="single" w:color="auto" w:sz="4" w:space="0"/>
            </w:tcBorders>
            <w:shd w:val="clear" w:color="auto" w:fill="auto"/>
            <w:noWrap/>
            <w:vAlign w:val="center"/>
          </w:tcPr>
          <w:p w14:paraId="6AE59246">
            <w:pPr>
              <w:keepNext w:val="0"/>
              <w:keepLines w:val="0"/>
              <w:widowControl/>
              <w:suppressLineNumbers w:val="0"/>
              <w:jc w:val="left"/>
              <w:textAlignment w:val="center"/>
              <w:rPr>
                <w:rFonts w:hint="eastAsia"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 xml:space="preserve">  土地补偿</w:t>
            </w:r>
          </w:p>
        </w:tc>
        <w:tc>
          <w:tcPr>
            <w:tcW w:w="908" w:type="dxa"/>
            <w:tcBorders>
              <w:top w:val="nil"/>
              <w:left w:val="nil"/>
              <w:bottom w:val="single" w:color="auto" w:sz="4" w:space="0"/>
              <w:right w:val="single" w:color="auto" w:sz="4" w:space="0"/>
            </w:tcBorders>
            <w:shd w:val="clear" w:color="auto" w:fill="auto"/>
            <w:noWrap/>
            <w:vAlign w:val="center"/>
          </w:tcPr>
          <w:p w14:paraId="5A36DD11">
            <w:pPr>
              <w:keepNext w:val="0"/>
              <w:keepLines w:val="0"/>
              <w:widowControl/>
              <w:suppressLineNumbers w:val="0"/>
              <w:jc w:val="righ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0.00</w:t>
            </w:r>
          </w:p>
        </w:tc>
      </w:tr>
      <w:tr w14:paraId="0A3ED5B2">
        <w:tblPrEx>
          <w:tblCellMar>
            <w:top w:w="0" w:type="dxa"/>
            <w:left w:w="108" w:type="dxa"/>
            <w:bottom w:w="0" w:type="dxa"/>
            <w:right w:w="108" w:type="dxa"/>
          </w:tblCellMar>
        </w:tblPrEx>
        <w:trPr>
          <w:gridAfter w:val="2"/>
          <w:wAfter w:w="363" w:type="dxa"/>
          <w:trHeight w:val="284" w:hRule="exact"/>
        </w:trPr>
        <w:tc>
          <w:tcPr>
            <w:tcW w:w="1021" w:type="dxa"/>
            <w:gridSpan w:val="2"/>
            <w:tcBorders>
              <w:top w:val="nil"/>
              <w:left w:val="single" w:color="auto" w:sz="4" w:space="0"/>
              <w:bottom w:val="single" w:color="auto" w:sz="4" w:space="0"/>
              <w:right w:val="single" w:color="auto" w:sz="4" w:space="0"/>
            </w:tcBorders>
            <w:shd w:val="clear" w:color="auto" w:fill="auto"/>
            <w:noWrap/>
            <w:vAlign w:val="center"/>
          </w:tcPr>
          <w:p w14:paraId="7A87D269">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30114</w:t>
            </w:r>
          </w:p>
        </w:tc>
        <w:tc>
          <w:tcPr>
            <w:tcW w:w="2864" w:type="dxa"/>
            <w:gridSpan w:val="3"/>
            <w:tcBorders>
              <w:top w:val="nil"/>
              <w:left w:val="nil"/>
              <w:bottom w:val="single" w:color="auto" w:sz="4" w:space="0"/>
              <w:right w:val="single" w:color="auto" w:sz="4" w:space="0"/>
            </w:tcBorders>
            <w:shd w:val="clear" w:color="auto" w:fill="auto"/>
            <w:noWrap/>
            <w:vAlign w:val="center"/>
          </w:tcPr>
          <w:p w14:paraId="4C247354">
            <w:pPr>
              <w:keepNext w:val="0"/>
              <w:keepLines w:val="0"/>
              <w:widowControl/>
              <w:suppressLineNumbers w:val="0"/>
              <w:jc w:val="lef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 xml:space="preserve">  医疗费</w:t>
            </w:r>
          </w:p>
        </w:tc>
        <w:tc>
          <w:tcPr>
            <w:tcW w:w="960" w:type="dxa"/>
            <w:tcBorders>
              <w:top w:val="nil"/>
              <w:left w:val="nil"/>
              <w:bottom w:val="single" w:color="auto" w:sz="4" w:space="0"/>
              <w:right w:val="single" w:color="auto" w:sz="4" w:space="0"/>
            </w:tcBorders>
            <w:shd w:val="clear" w:color="auto" w:fill="auto"/>
            <w:noWrap/>
            <w:vAlign w:val="center"/>
          </w:tcPr>
          <w:p w14:paraId="30C21856">
            <w:pPr>
              <w:keepNext w:val="0"/>
              <w:keepLines w:val="0"/>
              <w:widowControl/>
              <w:suppressLineNumbers w:val="0"/>
              <w:jc w:val="righ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0.00</w:t>
            </w:r>
          </w:p>
        </w:tc>
        <w:tc>
          <w:tcPr>
            <w:tcW w:w="1192" w:type="dxa"/>
            <w:gridSpan w:val="2"/>
            <w:tcBorders>
              <w:top w:val="nil"/>
              <w:left w:val="nil"/>
              <w:bottom w:val="single" w:color="auto" w:sz="4" w:space="0"/>
              <w:right w:val="single" w:color="auto" w:sz="4" w:space="0"/>
            </w:tcBorders>
            <w:shd w:val="clear" w:color="auto" w:fill="auto"/>
            <w:noWrap/>
            <w:vAlign w:val="center"/>
          </w:tcPr>
          <w:p w14:paraId="48B2330E">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30213</w:t>
            </w:r>
          </w:p>
        </w:tc>
        <w:tc>
          <w:tcPr>
            <w:tcW w:w="2048" w:type="dxa"/>
            <w:gridSpan w:val="2"/>
            <w:tcBorders>
              <w:top w:val="nil"/>
              <w:left w:val="nil"/>
              <w:bottom w:val="single" w:color="auto" w:sz="4" w:space="0"/>
              <w:right w:val="single" w:color="auto" w:sz="4" w:space="0"/>
            </w:tcBorders>
            <w:shd w:val="clear" w:color="auto" w:fill="auto"/>
            <w:noWrap/>
            <w:vAlign w:val="center"/>
          </w:tcPr>
          <w:p w14:paraId="4630EA70">
            <w:pPr>
              <w:keepNext w:val="0"/>
              <w:keepLines w:val="0"/>
              <w:widowControl/>
              <w:suppressLineNumbers w:val="0"/>
              <w:jc w:val="left"/>
              <w:textAlignment w:val="center"/>
              <w:rPr>
                <w:rFonts w:hint="eastAsia"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 xml:space="preserve">  维修（护）费</w:t>
            </w:r>
          </w:p>
        </w:tc>
        <w:tc>
          <w:tcPr>
            <w:tcW w:w="915" w:type="dxa"/>
            <w:tcBorders>
              <w:top w:val="nil"/>
              <w:left w:val="nil"/>
              <w:bottom w:val="single" w:color="auto" w:sz="4" w:space="0"/>
              <w:right w:val="single" w:color="auto" w:sz="4" w:space="0"/>
            </w:tcBorders>
            <w:shd w:val="clear" w:color="auto" w:fill="auto"/>
            <w:noWrap/>
            <w:vAlign w:val="center"/>
          </w:tcPr>
          <w:p w14:paraId="58B1503E">
            <w:pPr>
              <w:keepNext w:val="0"/>
              <w:keepLines w:val="0"/>
              <w:widowControl/>
              <w:suppressLineNumbers w:val="0"/>
              <w:jc w:val="righ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1.52</w:t>
            </w:r>
          </w:p>
        </w:tc>
        <w:tc>
          <w:tcPr>
            <w:tcW w:w="1056" w:type="dxa"/>
            <w:gridSpan w:val="2"/>
            <w:tcBorders>
              <w:top w:val="nil"/>
              <w:left w:val="nil"/>
              <w:bottom w:val="single" w:color="auto" w:sz="4" w:space="0"/>
              <w:right w:val="single" w:color="auto" w:sz="4" w:space="0"/>
            </w:tcBorders>
            <w:shd w:val="clear" w:color="auto" w:fill="auto"/>
            <w:noWrap/>
            <w:vAlign w:val="center"/>
          </w:tcPr>
          <w:p w14:paraId="05E00825">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31010</w:t>
            </w:r>
          </w:p>
        </w:tc>
        <w:tc>
          <w:tcPr>
            <w:tcW w:w="4207" w:type="dxa"/>
            <w:gridSpan w:val="3"/>
            <w:tcBorders>
              <w:top w:val="nil"/>
              <w:left w:val="nil"/>
              <w:bottom w:val="single" w:color="auto" w:sz="4" w:space="0"/>
              <w:right w:val="single" w:color="auto" w:sz="4" w:space="0"/>
            </w:tcBorders>
            <w:shd w:val="clear" w:color="auto" w:fill="auto"/>
            <w:noWrap/>
            <w:vAlign w:val="center"/>
          </w:tcPr>
          <w:p w14:paraId="5EFB2131">
            <w:pPr>
              <w:keepNext w:val="0"/>
              <w:keepLines w:val="0"/>
              <w:widowControl/>
              <w:suppressLineNumbers w:val="0"/>
              <w:jc w:val="left"/>
              <w:textAlignment w:val="center"/>
              <w:rPr>
                <w:rFonts w:hint="eastAsia"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 xml:space="preserve">  安置补助</w:t>
            </w:r>
          </w:p>
        </w:tc>
        <w:tc>
          <w:tcPr>
            <w:tcW w:w="908" w:type="dxa"/>
            <w:tcBorders>
              <w:top w:val="nil"/>
              <w:left w:val="nil"/>
              <w:bottom w:val="single" w:color="auto" w:sz="4" w:space="0"/>
              <w:right w:val="single" w:color="auto" w:sz="4" w:space="0"/>
            </w:tcBorders>
            <w:shd w:val="clear" w:color="auto" w:fill="auto"/>
            <w:noWrap/>
            <w:vAlign w:val="center"/>
          </w:tcPr>
          <w:p w14:paraId="11E22201">
            <w:pPr>
              <w:keepNext w:val="0"/>
              <w:keepLines w:val="0"/>
              <w:widowControl/>
              <w:suppressLineNumbers w:val="0"/>
              <w:jc w:val="righ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0.00</w:t>
            </w:r>
          </w:p>
        </w:tc>
      </w:tr>
      <w:tr w14:paraId="0573AD57">
        <w:tblPrEx>
          <w:tblCellMar>
            <w:top w:w="0" w:type="dxa"/>
            <w:left w:w="108" w:type="dxa"/>
            <w:bottom w:w="0" w:type="dxa"/>
            <w:right w:w="108" w:type="dxa"/>
          </w:tblCellMar>
        </w:tblPrEx>
        <w:trPr>
          <w:gridAfter w:val="2"/>
          <w:wAfter w:w="363" w:type="dxa"/>
          <w:trHeight w:val="284" w:hRule="exact"/>
        </w:trPr>
        <w:tc>
          <w:tcPr>
            <w:tcW w:w="1021" w:type="dxa"/>
            <w:gridSpan w:val="2"/>
            <w:tcBorders>
              <w:top w:val="nil"/>
              <w:left w:val="single" w:color="auto" w:sz="4" w:space="0"/>
              <w:bottom w:val="single" w:color="auto" w:sz="4" w:space="0"/>
              <w:right w:val="single" w:color="auto" w:sz="4" w:space="0"/>
            </w:tcBorders>
            <w:shd w:val="clear" w:color="auto" w:fill="auto"/>
            <w:noWrap/>
            <w:vAlign w:val="center"/>
          </w:tcPr>
          <w:p w14:paraId="23FCBD09">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30199</w:t>
            </w:r>
          </w:p>
        </w:tc>
        <w:tc>
          <w:tcPr>
            <w:tcW w:w="2864" w:type="dxa"/>
            <w:gridSpan w:val="3"/>
            <w:tcBorders>
              <w:top w:val="nil"/>
              <w:left w:val="nil"/>
              <w:bottom w:val="single" w:color="auto" w:sz="4" w:space="0"/>
              <w:right w:val="single" w:color="auto" w:sz="4" w:space="0"/>
            </w:tcBorders>
            <w:shd w:val="clear" w:color="auto" w:fill="auto"/>
            <w:noWrap/>
            <w:vAlign w:val="center"/>
          </w:tcPr>
          <w:p w14:paraId="39E1E768">
            <w:pPr>
              <w:keepNext w:val="0"/>
              <w:keepLines w:val="0"/>
              <w:widowControl/>
              <w:suppressLineNumbers w:val="0"/>
              <w:jc w:val="lef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 xml:space="preserve">  其他工资福利支出</w:t>
            </w:r>
          </w:p>
        </w:tc>
        <w:tc>
          <w:tcPr>
            <w:tcW w:w="960" w:type="dxa"/>
            <w:tcBorders>
              <w:top w:val="nil"/>
              <w:left w:val="nil"/>
              <w:bottom w:val="single" w:color="auto" w:sz="4" w:space="0"/>
              <w:right w:val="single" w:color="auto" w:sz="4" w:space="0"/>
            </w:tcBorders>
            <w:shd w:val="clear" w:color="auto" w:fill="auto"/>
            <w:noWrap/>
            <w:vAlign w:val="center"/>
          </w:tcPr>
          <w:p w14:paraId="4A00B30F">
            <w:pPr>
              <w:keepNext w:val="0"/>
              <w:keepLines w:val="0"/>
              <w:widowControl/>
              <w:suppressLineNumbers w:val="0"/>
              <w:jc w:val="righ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0.00</w:t>
            </w:r>
          </w:p>
        </w:tc>
        <w:tc>
          <w:tcPr>
            <w:tcW w:w="1192" w:type="dxa"/>
            <w:gridSpan w:val="2"/>
            <w:tcBorders>
              <w:top w:val="nil"/>
              <w:left w:val="nil"/>
              <w:bottom w:val="single" w:color="auto" w:sz="4" w:space="0"/>
              <w:right w:val="single" w:color="auto" w:sz="4" w:space="0"/>
            </w:tcBorders>
            <w:shd w:val="clear" w:color="auto" w:fill="auto"/>
            <w:noWrap/>
            <w:vAlign w:val="center"/>
          </w:tcPr>
          <w:p w14:paraId="0338BDE5">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30214</w:t>
            </w:r>
          </w:p>
        </w:tc>
        <w:tc>
          <w:tcPr>
            <w:tcW w:w="2048" w:type="dxa"/>
            <w:gridSpan w:val="2"/>
            <w:tcBorders>
              <w:top w:val="nil"/>
              <w:left w:val="nil"/>
              <w:bottom w:val="single" w:color="auto" w:sz="4" w:space="0"/>
              <w:right w:val="single" w:color="auto" w:sz="4" w:space="0"/>
            </w:tcBorders>
            <w:shd w:val="clear" w:color="auto" w:fill="auto"/>
            <w:noWrap/>
            <w:vAlign w:val="center"/>
          </w:tcPr>
          <w:p w14:paraId="1DAC0553">
            <w:pPr>
              <w:keepNext w:val="0"/>
              <w:keepLines w:val="0"/>
              <w:widowControl/>
              <w:suppressLineNumbers w:val="0"/>
              <w:jc w:val="left"/>
              <w:textAlignment w:val="center"/>
              <w:rPr>
                <w:rFonts w:hint="eastAsia"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 xml:space="preserve">  租赁费</w:t>
            </w:r>
          </w:p>
        </w:tc>
        <w:tc>
          <w:tcPr>
            <w:tcW w:w="915" w:type="dxa"/>
            <w:tcBorders>
              <w:top w:val="nil"/>
              <w:left w:val="nil"/>
              <w:bottom w:val="single" w:color="auto" w:sz="4" w:space="0"/>
              <w:right w:val="single" w:color="auto" w:sz="4" w:space="0"/>
            </w:tcBorders>
            <w:shd w:val="clear" w:color="auto" w:fill="auto"/>
            <w:noWrap/>
            <w:vAlign w:val="center"/>
          </w:tcPr>
          <w:p w14:paraId="2D7A50A4">
            <w:pPr>
              <w:keepNext w:val="0"/>
              <w:keepLines w:val="0"/>
              <w:widowControl/>
              <w:suppressLineNumbers w:val="0"/>
              <w:jc w:val="righ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0.00</w:t>
            </w:r>
          </w:p>
        </w:tc>
        <w:tc>
          <w:tcPr>
            <w:tcW w:w="1056" w:type="dxa"/>
            <w:gridSpan w:val="2"/>
            <w:tcBorders>
              <w:top w:val="nil"/>
              <w:left w:val="nil"/>
              <w:bottom w:val="single" w:color="auto" w:sz="4" w:space="0"/>
              <w:right w:val="single" w:color="auto" w:sz="4" w:space="0"/>
            </w:tcBorders>
            <w:shd w:val="clear" w:color="auto" w:fill="auto"/>
            <w:noWrap/>
            <w:vAlign w:val="center"/>
          </w:tcPr>
          <w:p w14:paraId="739E2EA5">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31011</w:t>
            </w:r>
          </w:p>
        </w:tc>
        <w:tc>
          <w:tcPr>
            <w:tcW w:w="4207" w:type="dxa"/>
            <w:gridSpan w:val="3"/>
            <w:tcBorders>
              <w:top w:val="nil"/>
              <w:left w:val="nil"/>
              <w:bottom w:val="single" w:color="auto" w:sz="4" w:space="0"/>
              <w:right w:val="single" w:color="auto" w:sz="4" w:space="0"/>
            </w:tcBorders>
            <w:shd w:val="clear" w:color="auto" w:fill="auto"/>
            <w:noWrap/>
            <w:vAlign w:val="center"/>
          </w:tcPr>
          <w:p w14:paraId="3D5326B8">
            <w:pPr>
              <w:keepNext w:val="0"/>
              <w:keepLines w:val="0"/>
              <w:widowControl/>
              <w:suppressLineNumbers w:val="0"/>
              <w:jc w:val="left"/>
              <w:textAlignment w:val="center"/>
              <w:rPr>
                <w:rFonts w:hint="eastAsia"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 xml:space="preserve">  地上附着物和青苗补偿</w:t>
            </w:r>
          </w:p>
        </w:tc>
        <w:tc>
          <w:tcPr>
            <w:tcW w:w="908" w:type="dxa"/>
            <w:tcBorders>
              <w:top w:val="nil"/>
              <w:left w:val="nil"/>
              <w:bottom w:val="single" w:color="auto" w:sz="4" w:space="0"/>
              <w:right w:val="single" w:color="auto" w:sz="4" w:space="0"/>
            </w:tcBorders>
            <w:shd w:val="clear" w:color="auto" w:fill="auto"/>
            <w:noWrap/>
            <w:vAlign w:val="center"/>
          </w:tcPr>
          <w:p w14:paraId="0EE36A75">
            <w:pPr>
              <w:keepNext w:val="0"/>
              <w:keepLines w:val="0"/>
              <w:widowControl/>
              <w:suppressLineNumbers w:val="0"/>
              <w:jc w:val="righ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0.00</w:t>
            </w:r>
          </w:p>
        </w:tc>
      </w:tr>
      <w:tr w14:paraId="5C09DBF8">
        <w:tblPrEx>
          <w:tblCellMar>
            <w:top w:w="0" w:type="dxa"/>
            <w:left w:w="108" w:type="dxa"/>
            <w:bottom w:w="0" w:type="dxa"/>
            <w:right w:w="108" w:type="dxa"/>
          </w:tblCellMar>
        </w:tblPrEx>
        <w:trPr>
          <w:gridAfter w:val="2"/>
          <w:wAfter w:w="363" w:type="dxa"/>
          <w:trHeight w:val="284" w:hRule="exact"/>
        </w:trPr>
        <w:tc>
          <w:tcPr>
            <w:tcW w:w="1021" w:type="dxa"/>
            <w:gridSpan w:val="2"/>
            <w:tcBorders>
              <w:top w:val="nil"/>
              <w:left w:val="single" w:color="auto" w:sz="4" w:space="0"/>
              <w:bottom w:val="single" w:color="auto" w:sz="4" w:space="0"/>
              <w:right w:val="single" w:color="auto" w:sz="4" w:space="0"/>
            </w:tcBorders>
            <w:shd w:val="clear" w:color="auto" w:fill="auto"/>
            <w:noWrap/>
            <w:vAlign w:val="center"/>
          </w:tcPr>
          <w:p w14:paraId="30A908CA">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303</w:t>
            </w:r>
          </w:p>
        </w:tc>
        <w:tc>
          <w:tcPr>
            <w:tcW w:w="2864" w:type="dxa"/>
            <w:gridSpan w:val="3"/>
            <w:tcBorders>
              <w:top w:val="nil"/>
              <w:left w:val="nil"/>
              <w:bottom w:val="single" w:color="auto" w:sz="4" w:space="0"/>
              <w:right w:val="single" w:color="auto" w:sz="4" w:space="0"/>
            </w:tcBorders>
            <w:shd w:val="clear" w:color="auto" w:fill="auto"/>
            <w:noWrap/>
            <w:vAlign w:val="center"/>
          </w:tcPr>
          <w:p w14:paraId="2D8AD8B7">
            <w:pPr>
              <w:keepNext w:val="0"/>
              <w:keepLines w:val="0"/>
              <w:widowControl/>
              <w:suppressLineNumbers w:val="0"/>
              <w:jc w:val="lef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对个人和家庭的补助</w:t>
            </w:r>
          </w:p>
        </w:tc>
        <w:tc>
          <w:tcPr>
            <w:tcW w:w="960" w:type="dxa"/>
            <w:tcBorders>
              <w:top w:val="nil"/>
              <w:left w:val="nil"/>
              <w:bottom w:val="single" w:color="auto" w:sz="4" w:space="0"/>
              <w:right w:val="single" w:color="auto" w:sz="4" w:space="0"/>
            </w:tcBorders>
            <w:shd w:val="clear" w:color="auto" w:fill="auto"/>
            <w:noWrap/>
            <w:vAlign w:val="center"/>
          </w:tcPr>
          <w:p w14:paraId="5AC3A311">
            <w:pPr>
              <w:keepNext w:val="0"/>
              <w:keepLines w:val="0"/>
              <w:widowControl/>
              <w:suppressLineNumbers w:val="0"/>
              <w:jc w:val="righ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4.57</w:t>
            </w:r>
          </w:p>
        </w:tc>
        <w:tc>
          <w:tcPr>
            <w:tcW w:w="1192" w:type="dxa"/>
            <w:gridSpan w:val="2"/>
            <w:tcBorders>
              <w:top w:val="nil"/>
              <w:left w:val="nil"/>
              <w:bottom w:val="single" w:color="auto" w:sz="4" w:space="0"/>
              <w:right w:val="single" w:color="auto" w:sz="4" w:space="0"/>
            </w:tcBorders>
            <w:shd w:val="clear" w:color="auto" w:fill="auto"/>
            <w:noWrap/>
            <w:vAlign w:val="center"/>
          </w:tcPr>
          <w:p w14:paraId="041BFF7B">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30215</w:t>
            </w:r>
          </w:p>
        </w:tc>
        <w:tc>
          <w:tcPr>
            <w:tcW w:w="2048" w:type="dxa"/>
            <w:gridSpan w:val="2"/>
            <w:tcBorders>
              <w:top w:val="nil"/>
              <w:left w:val="nil"/>
              <w:bottom w:val="single" w:color="auto" w:sz="4" w:space="0"/>
              <w:right w:val="single" w:color="auto" w:sz="4" w:space="0"/>
            </w:tcBorders>
            <w:shd w:val="clear" w:color="auto" w:fill="auto"/>
            <w:noWrap/>
            <w:vAlign w:val="center"/>
          </w:tcPr>
          <w:p w14:paraId="4F543674">
            <w:pPr>
              <w:keepNext w:val="0"/>
              <w:keepLines w:val="0"/>
              <w:widowControl/>
              <w:suppressLineNumbers w:val="0"/>
              <w:jc w:val="left"/>
              <w:textAlignment w:val="center"/>
              <w:rPr>
                <w:rFonts w:hint="eastAsia"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 xml:space="preserve">  会议费</w:t>
            </w:r>
          </w:p>
        </w:tc>
        <w:tc>
          <w:tcPr>
            <w:tcW w:w="915" w:type="dxa"/>
            <w:tcBorders>
              <w:top w:val="nil"/>
              <w:left w:val="nil"/>
              <w:bottom w:val="single" w:color="auto" w:sz="4" w:space="0"/>
              <w:right w:val="single" w:color="auto" w:sz="4" w:space="0"/>
            </w:tcBorders>
            <w:shd w:val="clear" w:color="auto" w:fill="auto"/>
            <w:noWrap/>
            <w:vAlign w:val="center"/>
          </w:tcPr>
          <w:p w14:paraId="07BC210F">
            <w:pPr>
              <w:keepNext w:val="0"/>
              <w:keepLines w:val="0"/>
              <w:widowControl/>
              <w:suppressLineNumbers w:val="0"/>
              <w:jc w:val="righ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0.00</w:t>
            </w:r>
          </w:p>
        </w:tc>
        <w:tc>
          <w:tcPr>
            <w:tcW w:w="1056" w:type="dxa"/>
            <w:gridSpan w:val="2"/>
            <w:tcBorders>
              <w:top w:val="nil"/>
              <w:left w:val="nil"/>
              <w:bottom w:val="single" w:color="auto" w:sz="4" w:space="0"/>
              <w:right w:val="single" w:color="auto" w:sz="4" w:space="0"/>
            </w:tcBorders>
            <w:shd w:val="clear" w:color="auto" w:fill="auto"/>
            <w:noWrap/>
            <w:vAlign w:val="center"/>
          </w:tcPr>
          <w:p w14:paraId="2D3D13B7">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31012</w:t>
            </w:r>
          </w:p>
        </w:tc>
        <w:tc>
          <w:tcPr>
            <w:tcW w:w="4207" w:type="dxa"/>
            <w:gridSpan w:val="3"/>
            <w:tcBorders>
              <w:top w:val="nil"/>
              <w:left w:val="nil"/>
              <w:bottom w:val="single" w:color="auto" w:sz="4" w:space="0"/>
              <w:right w:val="single" w:color="auto" w:sz="4" w:space="0"/>
            </w:tcBorders>
            <w:shd w:val="clear" w:color="auto" w:fill="auto"/>
            <w:noWrap/>
            <w:vAlign w:val="center"/>
          </w:tcPr>
          <w:p w14:paraId="15D63A94">
            <w:pPr>
              <w:keepNext w:val="0"/>
              <w:keepLines w:val="0"/>
              <w:widowControl/>
              <w:suppressLineNumbers w:val="0"/>
              <w:jc w:val="left"/>
              <w:textAlignment w:val="center"/>
              <w:rPr>
                <w:rFonts w:hint="eastAsia"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 xml:space="preserve">  拆迁补偿</w:t>
            </w:r>
          </w:p>
        </w:tc>
        <w:tc>
          <w:tcPr>
            <w:tcW w:w="908" w:type="dxa"/>
            <w:tcBorders>
              <w:top w:val="nil"/>
              <w:left w:val="nil"/>
              <w:bottom w:val="single" w:color="auto" w:sz="4" w:space="0"/>
              <w:right w:val="single" w:color="auto" w:sz="4" w:space="0"/>
            </w:tcBorders>
            <w:shd w:val="clear" w:color="auto" w:fill="auto"/>
            <w:noWrap/>
            <w:vAlign w:val="center"/>
          </w:tcPr>
          <w:p w14:paraId="330DA469">
            <w:pPr>
              <w:keepNext w:val="0"/>
              <w:keepLines w:val="0"/>
              <w:widowControl/>
              <w:suppressLineNumbers w:val="0"/>
              <w:jc w:val="righ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0.00</w:t>
            </w:r>
          </w:p>
        </w:tc>
      </w:tr>
      <w:tr w14:paraId="23031976">
        <w:tblPrEx>
          <w:tblCellMar>
            <w:top w:w="0" w:type="dxa"/>
            <w:left w:w="108" w:type="dxa"/>
            <w:bottom w:w="0" w:type="dxa"/>
            <w:right w:w="108" w:type="dxa"/>
          </w:tblCellMar>
        </w:tblPrEx>
        <w:trPr>
          <w:gridAfter w:val="2"/>
          <w:wAfter w:w="363" w:type="dxa"/>
          <w:trHeight w:val="284" w:hRule="exact"/>
        </w:trPr>
        <w:tc>
          <w:tcPr>
            <w:tcW w:w="1021" w:type="dxa"/>
            <w:gridSpan w:val="2"/>
            <w:tcBorders>
              <w:top w:val="nil"/>
              <w:left w:val="single" w:color="auto" w:sz="4" w:space="0"/>
              <w:bottom w:val="single" w:color="auto" w:sz="4" w:space="0"/>
              <w:right w:val="single" w:color="auto" w:sz="4" w:space="0"/>
            </w:tcBorders>
            <w:shd w:val="clear" w:color="auto" w:fill="auto"/>
            <w:noWrap/>
            <w:vAlign w:val="center"/>
          </w:tcPr>
          <w:p w14:paraId="14486811">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30301</w:t>
            </w:r>
          </w:p>
        </w:tc>
        <w:tc>
          <w:tcPr>
            <w:tcW w:w="2864" w:type="dxa"/>
            <w:gridSpan w:val="3"/>
            <w:tcBorders>
              <w:top w:val="nil"/>
              <w:left w:val="nil"/>
              <w:bottom w:val="single" w:color="auto" w:sz="4" w:space="0"/>
              <w:right w:val="single" w:color="auto" w:sz="4" w:space="0"/>
            </w:tcBorders>
            <w:shd w:val="clear" w:color="auto" w:fill="auto"/>
            <w:noWrap/>
            <w:vAlign w:val="center"/>
          </w:tcPr>
          <w:p w14:paraId="12D174FF">
            <w:pPr>
              <w:keepNext w:val="0"/>
              <w:keepLines w:val="0"/>
              <w:widowControl/>
              <w:suppressLineNumbers w:val="0"/>
              <w:jc w:val="lef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 xml:space="preserve">  离休费</w:t>
            </w:r>
          </w:p>
        </w:tc>
        <w:tc>
          <w:tcPr>
            <w:tcW w:w="960" w:type="dxa"/>
            <w:tcBorders>
              <w:top w:val="nil"/>
              <w:left w:val="nil"/>
              <w:bottom w:val="single" w:color="auto" w:sz="4" w:space="0"/>
              <w:right w:val="single" w:color="auto" w:sz="4" w:space="0"/>
            </w:tcBorders>
            <w:shd w:val="clear" w:color="auto" w:fill="auto"/>
            <w:noWrap/>
            <w:vAlign w:val="center"/>
          </w:tcPr>
          <w:p w14:paraId="07020CDC">
            <w:pPr>
              <w:keepNext w:val="0"/>
              <w:keepLines w:val="0"/>
              <w:widowControl/>
              <w:suppressLineNumbers w:val="0"/>
              <w:jc w:val="righ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0.00</w:t>
            </w:r>
          </w:p>
        </w:tc>
        <w:tc>
          <w:tcPr>
            <w:tcW w:w="1192" w:type="dxa"/>
            <w:gridSpan w:val="2"/>
            <w:tcBorders>
              <w:top w:val="nil"/>
              <w:left w:val="nil"/>
              <w:bottom w:val="single" w:color="auto" w:sz="4" w:space="0"/>
              <w:right w:val="single" w:color="auto" w:sz="4" w:space="0"/>
            </w:tcBorders>
            <w:shd w:val="clear" w:color="auto" w:fill="auto"/>
            <w:noWrap/>
            <w:vAlign w:val="center"/>
          </w:tcPr>
          <w:p w14:paraId="25815F35">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30216</w:t>
            </w:r>
          </w:p>
        </w:tc>
        <w:tc>
          <w:tcPr>
            <w:tcW w:w="2048" w:type="dxa"/>
            <w:gridSpan w:val="2"/>
            <w:tcBorders>
              <w:top w:val="nil"/>
              <w:left w:val="nil"/>
              <w:bottom w:val="single" w:color="auto" w:sz="4" w:space="0"/>
              <w:right w:val="single" w:color="auto" w:sz="4" w:space="0"/>
            </w:tcBorders>
            <w:shd w:val="clear" w:color="auto" w:fill="auto"/>
            <w:noWrap/>
            <w:vAlign w:val="center"/>
          </w:tcPr>
          <w:p w14:paraId="6A1C4646">
            <w:pPr>
              <w:keepNext w:val="0"/>
              <w:keepLines w:val="0"/>
              <w:widowControl/>
              <w:suppressLineNumbers w:val="0"/>
              <w:jc w:val="left"/>
              <w:textAlignment w:val="center"/>
              <w:rPr>
                <w:rFonts w:hint="eastAsia"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 xml:space="preserve">  培训费</w:t>
            </w:r>
          </w:p>
        </w:tc>
        <w:tc>
          <w:tcPr>
            <w:tcW w:w="915" w:type="dxa"/>
            <w:tcBorders>
              <w:top w:val="nil"/>
              <w:left w:val="nil"/>
              <w:bottom w:val="single" w:color="auto" w:sz="4" w:space="0"/>
              <w:right w:val="single" w:color="auto" w:sz="4" w:space="0"/>
            </w:tcBorders>
            <w:shd w:val="clear" w:color="auto" w:fill="auto"/>
            <w:noWrap/>
            <w:vAlign w:val="center"/>
          </w:tcPr>
          <w:p w14:paraId="3012CBE9">
            <w:pPr>
              <w:keepNext w:val="0"/>
              <w:keepLines w:val="0"/>
              <w:widowControl/>
              <w:suppressLineNumbers w:val="0"/>
              <w:jc w:val="righ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0.30</w:t>
            </w:r>
          </w:p>
        </w:tc>
        <w:tc>
          <w:tcPr>
            <w:tcW w:w="1056" w:type="dxa"/>
            <w:gridSpan w:val="2"/>
            <w:tcBorders>
              <w:top w:val="nil"/>
              <w:left w:val="nil"/>
              <w:bottom w:val="single" w:color="auto" w:sz="4" w:space="0"/>
              <w:right w:val="single" w:color="auto" w:sz="4" w:space="0"/>
            </w:tcBorders>
            <w:shd w:val="clear" w:color="auto" w:fill="auto"/>
            <w:noWrap/>
            <w:vAlign w:val="center"/>
          </w:tcPr>
          <w:p w14:paraId="2D0A030E">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31013</w:t>
            </w:r>
          </w:p>
        </w:tc>
        <w:tc>
          <w:tcPr>
            <w:tcW w:w="4207" w:type="dxa"/>
            <w:gridSpan w:val="3"/>
            <w:tcBorders>
              <w:top w:val="nil"/>
              <w:left w:val="nil"/>
              <w:bottom w:val="single" w:color="auto" w:sz="4" w:space="0"/>
              <w:right w:val="single" w:color="auto" w:sz="4" w:space="0"/>
            </w:tcBorders>
            <w:shd w:val="clear" w:color="auto" w:fill="auto"/>
            <w:noWrap/>
            <w:vAlign w:val="center"/>
          </w:tcPr>
          <w:p w14:paraId="46814A22">
            <w:pPr>
              <w:keepNext w:val="0"/>
              <w:keepLines w:val="0"/>
              <w:widowControl/>
              <w:suppressLineNumbers w:val="0"/>
              <w:jc w:val="left"/>
              <w:textAlignment w:val="center"/>
              <w:rPr>
                <w:rFonts w:hint="eastAsia"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 xml:space="preserve">  公务用车购置</w:t>
            </w:r>
          </w:p>
        </w:tc>
        <w:tc>
          <w:tcPr>
            <w:tcW w:w="908" w:type="dxa"/>
            <w:tcBorders>
              <w:top w:val="nil"/>
              <w:left w:val="nil"/>
              <w:bottom w:val="single" w:color="auto" w:sz="4" w:space="0"/>
              <w:right w:val="single" w:color="auto" w:sz="4" w:space="0"/>
            </w:tcBorders>
            <w:shd w:val="clear" w:color="auto" w:fill="auto"/>
            <w:noWrap/>
            <w:vAlign w:val="center"/>
          </w:tcPr>
          <w:p w14:paraId="0C3DA735">
            <w:pPr>
              <w:keepNext w:val="0"/>
              <w:keepLines w:val="0"/>
              <w:widowControl/>
              <w:suppressLineNumbers w:val="0"/>
              <w:jc w:val="righ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0.00</w:t>
            </w:r>
          </w:p>
        </w:tc>
      </w:tr>
      <w:tr w14:paraId="7A0FDC60">
        <w:tblPrEx>
          <w:tblCellMar>
            <w:top w:w="0" w:type="dxa"/>
            <w:left w:w="108" w:type="dxa"/>
            <w:bottom w:w="0" w:type="dxa"/>
            <w:right w:w="108" w:type="dxa"/>
          </w:tblCellMar>
        </w:tblPrEx>
        <w:trPr>
          <w:gridAfter w:val="2"/>
          <w:wAfter w:w="363" w:type="dxa"/>
          <w:trHeight w:val="284" w:hRule="exact"/>
        </w:trPr>
        <w:tc>
          <w:tcPr>
            <w:tcW w:w="1021" w:type="dxa"/>
            <w:gridSpan w:val="2"/>
            <w:tcBorders>
              <w:top w:val="nil"/>
              <w:left w:val="single" w:color="auto" w:sz="4" w:space="0"/>
              <w:bottom w:val="single" w:color="auto" w:sz="4" w:space="0"/>
              <w:right w:val="single" w:color="auto" w:sz="4" w:space="0"/>
            </w:tcBorders>
            <w:shd w:val="clear" w:color="auto" w:fill="auto"/>
            <w:noWrap/>
            <w:vAlign w:val="center"/>
          </w:tcPr>
          <w:p w14:paraId="2DB4E552">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30302</w:t>
            </w:r>
          </w:p>
        </w:tc>
        <w:tc>
          <w:tcPr>
            <w:tcW w:w="2864" w:type="dxa"/>
            <w:gridSpan w:val="3"/>
            <w:tcBorders>
              <w:top w:val="nil"/>
              <w:left w:val="nil"/>
              <w:bottom w:val="single" w:color="auto" w:sz="4" w:space="0"/>
              <w:right w:val="single" w:color="auto" w:sz="4" w:space="0"/>
            </w:tcBorders>
            <w:shd w:val="clear" w:color="auto" w:fill="auto"/>
            <w:noWrap/>
            <w:vAlign w:val="center"/>
          </w:tcPr>
          <w:p w14:paraId="47804900">
            <w:pPr>
              <w:keepNext w:val="0"/>
              <w:keepLines w:val="0"/>
              <w:widowControl/>
              <w:suppressLineNumbers w:val="0"/>
              <w:jc w:val="lef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 xml:space="preserve">  退休费</w:t>
            </w:r>
          </w:p>
        </w:tc>
        <w:tc>
          <w:tcPr>
            <w:tcW w:w="960" w:type="dxa"/>
            <w:tcBorders>
              <w:top w:val="nil"/>
              <w:left w:val="nil"/>
              <w:bottom w:val="single" w:color="auto" w:sz="4" w:space="0"/>
              <w:right w:val="single" w:color="auto" w:sz="4" w:space="0"/>
            </w:tcBorders>
            <w:shd w:val="clear" w:color="auto" w:fill="auto"/>
            <w:noWrap/>
            <w:vAlign w:val="center"/>
          </w:tcPr>
          <w:p w14:paraId="1C05AB24">
            <w:pPr>
              <w:keepNext w:val="0"/>
              <w:keepLines w:val="0"/>
              <w:widowControl/>
              <w:suppressLineNumbers w:val="0"/>
              <w:jc w:val="righ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0.00</w:t>
            </w:r>
          </w:p>
        </w:tc>
        <w:tc>
          <w:tcPr>
            <w:tcW w:w="1192" w:type="dxa"/>
            <w:gridSpan w:val="2"/>
            <w:tcBorders>
              <w:top w:val="nil"/>
              <w:left w:val="nil"/>
              <w:bottom w:val="single" w:color="auto" w:sz="4" w:space="0"/>
              <w:right w:val="single" w:color="auto" w:sz="4" w:space="0"/>
            </w:tcBorders>
            <w:shd w:val="clear" w:color="auto" w:fill="auto"/>
            <w:noWrap/>
            <w:vAlign w:val="center"/>
          </w:tcPr>
          <w:p w14:paraId="10631A9A">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30217</w:t>
            </w:r>
          </w:p>
        </w:tc>
        <w:tc>
          <w:tcPr>
            <w:tcW w:w="2048" w:type="dxa"/>
            <w:gridSpan w:val="2"/>
            <w:tcBorders>
              <w:top w:val="nil"/>
              <w:left w:val="nil"/>
              <w:bottom w:val="single" w:color="auto" w:sz="4" w:space="0"/>
              <w:right w:val="single" w:color="auto" w:sz="4" w:space="0"/>
            </w:tcBorders>
            <w:shd w:val="clear" w:color="auto" w:fill="auto"/>
            <w:noWrap/>
            <w:vAlign w:val="center"/>
          </w:tcPr>
          <w:p w14:paraId="6E125032">
            <w:pPr>
              <w:keepNext w:val="0"/>
              <w:keepLines w:val="0"/>
              <w:widowControl/>
              <w:suppressLineNumbers w:val="0"/>
              <w:jc w:val="left"/>
              <w:textAlignment w:val="center"/>
              <w:rPr>
                <w:rFonts w:hint="eastAsia"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 xml:space="preserve">  公务接待费</w:t>
            </w:r>
          </w:p>
        </w:tc>
        <w:tc>
          <w:tcPr>
            <w:tcW w:w="915" w:type="dxa"/>
            <w:tcBorders>
              <w:top w:val="nil"/>
              <w:left w:val="nil"/>
              <w:bottom w:val="single" w:color="auto" w:sz="4" w:space="0"/>
              <w:right w:val="single" w:color="auto" w:sz="4" w:space="0"/>
            </w:tcBorders>
            <w:shd w:val="clear" w:color="auto" w:fill="auto"/>
            <w:noWrap/>
            <w:vAlign w:val="center"/>
          </w:tcPr>
          <w:p w14:paraId="0C404E81">
            <w:pPr>
              <w:keepNext w:val="0"/>
              <w:keepLines w:val="0"/>
              <w:widowControl/>
              <w:suppressLineNumbers w:val="0"/>
              <w:jc w:val="righ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0.60</w:t>
            </w:r>
          </w:p>
        </w:tc>
        <w:tc>
          <w:tcPr>
            <w:tcW w:w="1056" w:type="dxa"/>
            <w:gridSpan w:val="2"/>
            <w:tcBorders>
              <w:top w:val="nil"/>
              <w:left w:val="nil"/>
              <w:bottom w:val="single" w:color="auto" w:sz="4" w:space="0"/>
              <w:right w:val="single" w:color="auto" w:sz="4" w:space="0"/>
            </w:tcBorders>
            <w:shd w:val="clear" w:color="auto" w:fill="auto"/>
            <w:noWrap/>
            <w:vAlign w:val="center"/>
          </w:tcPr>
          <w:p w14:paraId="58F1B4CF">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31019</w:t>
            </w:r>
          </w:p>
        </w:tc>
        <w:tc>
          <w:tcPr>
            <w:tcW w:w="4207" w:type="dxa"/>
            <w:gridSpan w:val="3"/>
            <w:tcBorders>
              <w:top w:val="nil"/>
              <w:left w:val="nil"/>
              <w:bottom w:val="single" w:color="auto" w:sz="4" w:space="0"/>
              <w:right w:val="single" w:color="auto" w:sz="4" w:space="0"/>
            </w:tcBorders>
            <w:shd w:val="clear" w:color="auto" w:fill="auto"/>
            <w:noWrap/>
            <w:vAlign w:val="center"/>
          </w:tcPr>
          <w:p w14:paraId="4CBB38E9">
            <w:pPr>
              <w:keepNext w:val="0"/>
              <w:keepLines w:val="0"/>
              <w:widowControl/>
              <w:suppressLineNumbers w:val="0"/>
              <w:jc w:val="left"/>
              <w:textAlignment w:val="center"/>
              <w:rPr>
                <w:rFonts w:hint="eastAsia"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 xml:space="preserve">  其他交通工具购置</w:t>
            </w:r>
          </w:p>
        </w:tc>
        <w:tc>
          <w:tcPr>
            <w:tcW w:w="908" w:type="dxa"/>
            <w:tcBorders>
              <w:top w:val="nil"/>
              <w:left w:val="nil"/>
              <w:bottom w:val="single" w:color="auto" w:sz="4" w:space="0"/>
              <w:right w:val="single" w:color="auto" w:sz="4" w:space="0"/>
            </w:tcBorders>
            <w:shd w:val="clear" w:color="auto" w:fill="auto"/>
            <w:noWrap/>
            <w:vAlign w:val="center"/>
          </w:tcPr>
          <w:p w14:paraId="0689AE96">
            <w:pPr>
              <w:keepNext w:val="0"/>
              <w:keepLines w:val="0"/>
              <w:widowControl/>
              <w:suppressLineNumbers w:val="0"/>
              <w:jc w:val="righ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0.00</w:t>
            </w:r>
          </w:p>
        </w:tc>
      </w:tr>
      <w:tr w14:paraId="2BC92B97">
        <w:tblPrEx>
          <w:tblCellMar>
            <w:top w:w="0" w:type="dxa"/>
            <w:left w:w="108" w:type="dxa"/>
            <w:bottom w:w="0" w:type="dxa"/>
            <w:right w:w="108" w:type="dxa"/>
          </w:tblCellMar>
        </w:tblPrEx>
        <w:trPr>
          <w:gridAfter w:val="2"/>
          <w:wAfter w:w="363" w:type="dxa"/>
          <w:trHeight w:val="284" w:hRule="exact"/>
        </w:trPr>
        <w:tc>
          <w:tcPr>
            <w:tcW w:w="1021" w:type="dxa"/>
            <w:gridSpan w:val="2"/>
            <w:tcBorders>
              <w:top w:val="nil"/>
              <w:left w:val="single" w:color="auto" w:sz="4" w:space="0"/>
              <w:bottom w:val="single" w:color="auto" w:sz="4" w:space="0"/>
              <w:right w:val="single" w:color="auto" w:sz="4" w:space="0"/>
            </w:tcBorders>
            <w:shd w:val="clear" w:color="auto" w:fill="auto"/>
            <w:noWrap/>
            <w:vAlign w:val="center"/>
          </w:tcPr>
          <w:p w14:paraId="6E698AD2">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30303</w:t>
            </w:r>
          </w:p>
        </w:tc>
        <w:tc>
          <w:tcPr>
            <w:tcW w:w="2864" w:type="dxa"/>
            <w:gridSpan w:val="3"/>
            <w:tcBorders>
              <w:top w:val="nil"/>
              <w:left w:val="nil"/>
              <w:bottom w:val="single" w:color="auto" w:sz="4" w:space="0"/>
              <w:right w:val="single" w:color="auto" w:sz="4" w:space="0"/>
            </w:tcBorders>
            <w:shd w:val="clear" w:color="auto" w:fill="auto"/>
            <w:noWrap/>
            <w:vAlign w:val="center"/>
          </w:tcPr>
          <w:p w14:paraId="63221B50">
            <w:pPr>
              <w:keepNext w:val="0"/>
              <w:keepLines w:val="0"/>
              <w:widowControl/>
              <w:suppressLineNumbers w:val="0"/>
              <w:jc w:val="lef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 xml:space="preserve">  退职（役）费</w:t>
            </w:r>
          </w:p>
        </w:tc>
        <w:tc>
          <w:tcPr>
            <w:tcW w:w="960" w:type="dxa"/>
            <w:tcBorders>
              <w:top w:val="nil"/>
              <w:left w:val="nil"/>
              <w:bottom w:val="single" w:color="auto" w:sz="4" w:space="0"/>
              <w:right w:val="single" w:color="auto" w:sz="4" w:space="0"/>
            </w:tcBorders>
            <w:shd w:val="clear" w:color="auto" w:fill="auto"/>
            <w:noWrap/>
            <w:vAlign w:val="center"/>
          </w:tcPr>
          <w:p w14:paraId="5E231BE9">
            <w:pPr>
              <w:keepNext w:val="0"/>
              <w:keepLines w:val="0"/>
              <w:widowControl/>
              <w:suppressLineNumbers w:val="0"/>
              <w:jc w:val="righ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0.00</w:t>
            </w:r>
          </w:p>
        </w:tc>
        <w:tc>
          <w:tcPr>
            <w:tcW w:w="1192" w:type="dxa"/>
            <w:gridSpan w:val="2"/>
            <w:tcBorders>
              <w:top w:val="nil"/>
              <w:left w:val="nil"/>
              <w:bottom w:val="single" w:color="auto" w:sz="4" w:space="0"/>
              <w:right w:val="single" w:color="auto" w:sz="4" w:space="0"/>
            </w:tcBorders>
            <w:shd w:val="clear" w:color="auto" w:fill="auto"/>
            <w:noWrap/>
            <w:vAlign w:val="center"/>
          </w:tcPr>
          <w:p w14:paraId="3AD7E91A">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30218</w:t>
            </w:r>
          </w:p>
        </w:tc>
        <w:tc>
          <w:tcPr>
            <w:tcW w:w="2048" w:type="dxa"/>
            <w:gridSpan w:val="2"/>
            <w:tcBorders>
              <w:top w:val="nil"/>
              <w:left w:val="nil"/>
              <w:bottom w:val="single" w:color="auto" w:sz="4" w:space="0"/>
              <w:right w:val="single" w:color="auto" w:sz="4" w:space="0"/>
            </w:tcBorders>
            <w:shd w:val="clear" w:color="auto" w:fill="auto"/>
            <w:noWrap/>
            <w:vAlign w:val="center"/>
          </w:tcPr>
          <w:p w14:paraId="45D477A6">
            <w:pPr>
              <w:keepNext w:val="0"/>
              <w:keepLines w:val="0"/>
              <w:widowControl/>
              <w:suppressLineNumbers w:val="0"/>
              <w:jc w:val="left"/>
              <w:textAlignment w:val="center"/>
              <w:rPr>
                <w:rFonts w:hint="eastAsia"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 xml:space="preserve">  专用材料费</w:t>
            </w:r>
          </w:p>
        </w:tc>
        <w:tc>
          <w:tcPr>
            <w:tcW w:w="915" w:type="dxa"/>
            <w:tcBorders>
              <w:top w:val="nil"/>
              <w:left w:val="nil"/>
              <w:bottom w:val="single" w:color="auto" w:sz="4" w:space="0"/>
              <w:right w:val="single" w:color="auto" w:sz="4" w:space="0"/>
            </w:tcBorders>
            <w:shd w:val="clear" w:color="auto" w:fill="auto"/>
            <w:noWrap/>
            <w:vAlign w:val="center"/>
          </w:tcPr>
          <w:p w14:paraId="621DDBA4">
            <w:pPr>
              <w:keepNext w:val="0"/>
              <w:keepLines w:val="0"/>
              <w:widowControl/>
              <w:suppressLineNumbers w:val="0"/>
              <w:jc w:val="righ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0.00</w:t>
            </w:r>
          </w:p>
        </w:tc>
        <w:tc>
          <w:tcPr>
            <w:tcW w:w="1056" w:type="dxa"/>
            <w:gridSpan w:val="2"/>
            <w:tcBorders>
              <w:top w:val="nil"/>
              <w:left w:val="nil"/>
              <w:bottom w:val="single" w:color="auto" w:sz="4" w:space="0"/>
              <w:right w:val="single" w:color="auto" w:sz="4" w:space="0"/>
            </w:tcBorders>
            <w:shd w:val="clear" w:color="auto" w:fill="auto"/>
            <w:noWrap/>
            <w:vAlign w:val="center"/>
          </w:tcPr>
          <w:p w14:paraId="251B1D50">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31021</w:t>
            </w:r>
          </w:p>
        </w:tc>
        <w:tc>
          <w:tcPr>
            <w:tcW w:w="4207" w:type="dxa"/>
            <w:gridSpan w:val="3"/>
            <w:tcBorders>
              <w:top w:val="nil"/>
              <w:left w:val="nil"/>
              <w:bottom w:val="single" w:color="auto" w:sz="4" w:space="0"/>
              <w:right w:val="single" w:color="auto" w:sz="4" w:space="0"/>
            </w:tcBorders>
            <w:shd w:val="clear" w:color="auto" w:fill="auto"/>
            <w:noWrap/>
            <w:vAlign w:val="center"/>
          </w:tcPr>
          <w:p w14:paraId="53C07353">
            <w:pPr>
              <w:keepNext w:val="0"/>
              <w:keepLines w:val="0"/>
              <w:widowControl/>
              <w:suppressLineNumbers w:val="0"/>
              <w:jc w:val="left"/>
              <w:textAlignment w:val="center"/>
              <w:rPr>
                <w:rFonts w:hint="eastAsia"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 xml:space="preserve">  文物和陈列品购置</w:t>
            </w:r>
          </w:p>
        </w:tc>
        <w:tc>
          <w:tcPr>
            <w:tcW w:w="908" w:type="dxa"/>
            <w:tcBorders>
              <w:top w:val="nil"/>
              <w:left w:val="nil"/>
              <w:bottom w:val="single" w:color="auto" w:sz="4" w:space="0"/>
              <w:right w:val="single" w:color="auto" w:sz="4" w:space="0"/>
            </w:tcBorders>
            <w:shd w:val="clear" w:color="auto" w:fill="auto"/>
            <w:noWrap/>
            <w:vAlign w:val="center"/>
          </w:tcPr>
          <w:p w14:paraId="5AB8BE66">
            <w:pPr>
              <w:keepNext w:val="0"/>
              <w:keepLines w:val="0"/>
              <w:widowControl/>
              <w:suppressLineNumbers w:val="0"/>
              <w:jc w:val="righ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0.00</w:t>
            </w:r>
          </w:p>
        </w:tc>
      </w:tr>
      <w:tr w14:paraId="69950F39">
        <w:tblPrEx>
          <w:tblCellMar>
            <w:top w:w="0" w:type="dxa"/>
            <w:left w:w="108" w:type="dxa"/>
            <w:bottom w:w="0" w:type="dxa"/>
            <w:right w:w="108" w:type="dxa"/>
          </w:tblCellMar>
        </w:tblPrEx>
        <w:trPr>
          <w:gridAfter w:val="2"/>
          <w:wAfter w:w="363" w:type="dxa"/>
          <w:trHeight w:val="284" w:hRule="exact"/>
        </w:trPr>
        <w:tc>
          <w:tcPr>
            <w:tcW w:w="1021" w:type="dxa"/>
            <w:gridSpan w:val="2"/>
            <w:tcBorders>
              <w:top w:val="nil"/>
              <w:left w:val="single" w:color="auto" w:sz="4" w:space="0"/>
              <w:bottom w:val="single" w:color="auto" w:sz="4" w:space="0"/>
              <w:right w:val="single" w:color="auto" w:sz="4" w:space="0"/>
            </w:tcBorders>
            <w:shd w:val="clear" w:color="auto" w:fill="auto"/>
            <w:noWrap/>
            <w:vAlign w:val="center"/>
          </w:tcPr>
          <w:p w14:paraId="5723223B">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30304</w:t>
            </w:r>
          </w:p>
        </w:tc>
        <w:tc>
          <w:tcPr>
            <w:tcW w:w="2864" w:type="dxa"/>
            <w:gridSpan w:val="3"/>
            <w:tcBorders>
              <w:top w:val="nil"/>
              <w:left w:val="nil"/>
              <w:bottom w:val="single" w:color="auto" w:sz="4" w:space="0"/>
              <w:right w:val="single" w:color="auto" w:sz="4" w:space="0"/>
            </w:tcBorders>
            <w:shd w:val="clear" w:color="auto" w:fill="auto"/>
            <w:noWrap/>
            <w:vAlign w:val="center"/>
          </w:tcPr>
          <w:p w14:paraId="69D4F7F5">
            <w:pPr>
              <w:keepNext w:val="0"/>
              <w:keepLines w:val="0"/>
              <w:widowControl/>
              <w:suppressLineNumbers w:val="0"/>
              <w:jc w:val="lef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 xml:space="preserve">  抚恤金</w:t>
            </w:r>
          </w:p>
        </w:tc>
        <w:tc>
          <w:tcPr>
            <w:tcW w:w="960" w:type="dxa"/>
            <w:tcBorders>
              <w:top w:val="nil"/>
              <w:left w:val="nil"/>
              <w:bottom w:val="single" w:color="auto" w:sz="4" w:space="0"/>
              <w:right w:val="single" w:color="auto" w:sz="4" w:space="0"/>
            </w:tcBorders>
            <w:shd w:val="clear" w:color="auto" w:fill="auto"/>
            <w:noWrap/>
            <w:vAlign w:val="center"/>
          </w:tcPr>
          <w:p w14:paraId="0BCB2690">
            <w:pPr>
              <w:keepNext w:val="0"/>
              <w:keepLines w:val="0"/>
              <w:widowControl/>
              <w:suppressLineNumbers w:val="0"/>
              <w:jc w:val="righ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0.00</w:t>
            </w:r>
          </w:p>
        </w:tc>
        <w:tc>
          <w:tcPr>
            <w:tcW w:w="1192" w:type="dxa"/>
            <w:gridSpan w:val="2"/>
            <w:tcBorders>
              <w:top w:val="nil"/>
              <w:left w:val="nil"/>
              <w:bottom w:val="single" w:color="auto" w:sz="4" w:space="0"/>
              <w:right w:val="single" w:color="auto" w:sz="4" w:space="0"/>
            </w:tcBorders>
            <w:shd w:val="clear" w:color="auto" w:fill="auto"/>
            <w:noWrap/>
            <w:vAlign w:val="center"/>
          </w:tcPr>
          <w:p w14:paraId="61D53502">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30224</w:t>
            </w:r>
          </w:p>
        </w:tc>
        <w:tc>
          <w:tcPr>
            <w:tcW w:w="2048" w:type="dxa"/>
            <w:gridSpan w:val="2"/>
            <w:tcBorders>
              <w:top w:val="nil"/>
              <w:left w:val="nil"/>
              <w:bottom w:val="single" w:color="auto" w:sz="4" w:space="0"/>
              <w:right w:val="single" w:color="auto" w:sz="4" w:space="0"/>
            </w:tcBorders>
            <w:shd w:val="clear" w:color="auto" w:fill="auto"/>
            <w:noWrap/>
            <w:vAlign w:val="center"/>
          </w:tcPr>
          <w:p w14:paraId="2ECDF163">
            <w:pPr>
              <w:keepNext w:val="0"/>
              <w:keepLines w:val="0"/>
              <w:widowControl/>
              <w:suppressLineNumbers w:val="0"/>
              <w:jc w:val="left"/>
              <w:textAlignment w:val="center"/>
              <w:rPr>
                <w:rFonts w:hint="eastAsia"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 xml:space="preserve">  被装购置费</w:t>
            </w:r>
          </w:p>
        </w:tc>
        <w:tc>
          <w:tcPr>
            <w:tcW w:w="915" w:type="dxa"/>
            <w:tcBorders>
              <w:top w:val="nil"/>
              <w:left w:val="nil"/>
              <w:bottom w:val="single" w:color="auto" w:sz="4" w:space="0"/>
              <w:right w:val="single" w:color="auto" w:sz="4" w:space="0"/>
            </w:tcBorders>
            <w:shd w:val="clear" w:color="auto" w:fill="auto"/>
            <w:noWrap/>
            <w:vAlign w:val="center"/>
          </w:tcPr>
          <w:p w14:paraId="7691EAA7">
            <w:pPr>
              <w:keepNext w:val="0"/>
              <w:keepLines w:val="0"/>
              <w:widowControl/>
              <w:suppressLineNumbers w:val="0"/>
              <w:jc w:val="righ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0.00</w:t>
            </w:r>
          </w:p>
        </w:tc>
        <w:tc>
          <w:tcPr>
            <w:tcW w:w="1056" w:type="dxa"/>
            <w:gridSpan w:val="2"/>
            <w:tcBorders>
              <w:top w:val="nil"/>
              <w:left w:val="nil"/>
              <w:bottom w:val="single" w:color="auto" w:sz="4" w:space="0"/>
              <w:right w:val="single" w:color="auto" w:sz="4" w:space="0"/>
            </w:tcBorders>
            <w:shd w:val="clear" w:color="auto" w:fill="auto"/>
            <w:noWrap/>
            <w:vAlign w:val="center"/>
          </w:tcPr>
          <w:p w14:paraId="53E4F1E4">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31022</w:t>
            </w:r>
          </w:p>
        </w:tc>
        <w:tc>
          <w:tcPr>
            <w:tcW w:w="4207" w:type="dxa"/>
            <w:gridSpan w:val="3"/>
            <w:tcBorders>
              <w:top w:val="nil"/>
              <w:left w:val="nil"/>
              <w:bottom w:val="single" w:color="auto" w:sz="4" w:space="0"/>
              <w:right w:val="single" w:color="auto" w:sz="4" w:space="0"/>
            </w:tcBorders>
            <w:shd w:val="clear" w:color="auto" w:fill="auto"/>
            <w:noWrap/>
            <w:vAlign w:val="center"/>
          </w:tcPr>
          <w:p w14:paraId="34644966">
            <w:pPr>
              <w:keepNext w:val="0"/>
              <w:keepLines w:val="0"/>
              <w:widowControl/>
              <w:suppressLineNumbers w:val="0"/>
              <w:jc w:val="left"/>
              <w:textAlignment w:val="center"/>
              <w:rPr>
                <w:rFonts w:hint="eastAsia"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 xml:space="preserve">  无形资产购置</w:t>
            </w:r>
          </w:p>
        </w:tc>
        <w:tc>
          <w:tcPr>
            <w:tcW w:w="908" w:type="dxa"/>
            <w:tcBorders>
              <w:top w:val="nil"/>
              <w:left w:val="nil"/>
              <w:bottom w:val="single" w:color="auto" w:sz="4" w:space="0"/>
              <w:right w:val="single" w:color="auto" w:sz="4" w:space="0"/>
            </w:tcBorders>
            <w:shd w:val="clear" w:color="auto" w:fill="auto"/>
            <w:noWrap/>
            <w:vAlign w:val="center"/>
          </w:tcPr>
          <w:p w14:paraId="09465626">
            <w:pPr>
              <w:keepNext w:val="0"/>
              <w:keepLines w:val="0"/>
              <w:widowControl/>
              <w:suppressLineNumbers w:val="0"/>
              <w:jc w:val="righ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0.00</w:t>
            </w:r>
          </w:p>
        </w:tc>
      </w:tr>
      <w:tr w14:paraId="1804E4D6">
        <w:tblPrEx>
          <w:tblCellMar>
            <w:top w:w="0" w:type="dxa"/>
            <w:left w:w="108" w:type="dxa"/>
            <w:bottom w:w="0" w:type="dxa"/>
            <w:right w:w="108" w:type="dxa"/>
          </w:tblCellMar>
        </w:tblPrEx>
        <w:trPr>
          <w:gridAfter w:val="2"/>
          <w:wAfter w:w="363" w:type="dxa"/>
          <w:trHeight w:val="284" w:hRule="exact"/>
        </w:trPr>
        <w:tc>
          <w:tcPr>
            <w:tcW w:w="1021" w:type="dxa"/>
            <w:gridSpan w:val="2"/>
            <w:tcBorders>
              <w:top w:val="nil"/>
              <w:left w:val="single" w:color="auto" w:sz="4" w:space="0"/>
              <w:bottom w:val="single" w:color="auto" w:sz="4" w:space="0"/>
              <w:right w:val="single" w:color="auto" w:sz="4" w:space="0"/>
            </w:tcBorders>
            <w:shd w:val="clear" w:color="auto" w:fill="auto"/>
            <w:noWrap/>
            <w:vAlign w:val="center"/>
          </w:tcPr>
          <w:p w14:paraId="50458EF0">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30305</w:t>
            </w:r>
          </w:p>
        </w:tc>
        <w:tc>
          <w:tcPr>
            <w:tcW w:w="2864" w:type="dxa"/>
            <w:gridSpan w:val="3"/>
            <w:tcBorders>
              <w:top w:val="nil"/>
              <w:left w:val="nil"/>
              <w:bottom w:val="single" w:color="auto" w:sz="4" w:space="0"/>
              <w:right w:val="single" w:color="auto" w:sz="4" w:space="0"/>
            </w:tcBorders>
            <w:shd w:val="clear" w:color="auto" w:fill="auto"/>
            <w:noWrap/>
            <w:vAlign w:val="center"/>
          </w:tcPr>
          <w:p w14:paraId="4DB3090E">
            <w:pPr>
              <w:keepNext w:val="0"/>
              <w:keepLines w:val="0"/>
              <w:widowControl/>
              <w:suppressLineNumbers w:val="0"/>
              <w:jc w:val="lef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 xml:space="preserve">  生活补助</w:t>
            </w:r>
          </w:p>
        </w:tc>
        <w:tc>
          <w:tcPr>
            <w:tcW w:w="960" w:type="dxa"/>
            <w:tcBorders>
              <w:top w:val="nil"/>
              <w:left w:val="nil"/>
              <w:bottom w:val="single" w:color="auto" w:sz="4" w:space="0"/>
              <w:right w:val="single" w:color="auto" w:sz="4" w:space="0"/>
            </w:tcBorders>
            <w:shd w:val="clear" w:color="auto" w:fill="auto"/>
            <w:noWrap/>
            <w:vAlign w:val="center"/>
          </w:tcPr>
          <w:p w14:paraId="56814974">
            <w:pPr>
              <w:keepNext w:val="0"/>
              <w:keepLines w:val="0"/>
              <w:widowControl/>
              <w:suppressLineNumbers w:val="0"/>
              <w:jc w:val="righ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4.57</w:t>
            </w:r>
          </w:p>
        </w:tc>
        <w:tc>
          <w:tcPr>
            <w:tcW w:w="1192" w:type="dxa"/>
            <w:gridSpan w:val="2"/>
            <w:tcBorders>
              <w:top w:val="nil"/>
              <w:left w:val="nil"/>
              <w:bottom w:val="single" w:color="auto" w:sz="4" w:space="0"/>
              <w:right w:val="single" w:color="auto" w:sz="4" w:space="0"/>
            </w:tcBorders>
            <w:shd w:val="clear" w:color="auto" w:fill="auto"/>
            <w:noWrap/>
            <w:vAlign w:val="center"/>
          </w:tcPr>
          <w:p w14:paraId="31E5721D">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30225</w:t>
            </w:r>
          </w:p>
        </w:tc>
        <w:tc>
          <w:tcPr>
            <w:tcW w:w="2048" w:type="dxa"/>
            <w:gridSpan w:val="2"/>
            <w:tcBorders>
              <w:top w:val="nil"/>
              <w:left w:val="nil"/>
              <w:bottom w:val="single" w:color="auto" w:sz="4" w:space="0"/>
              <w:right w:val="single" w:color="auto" w:sz="4" w:space="0"/>
            </w:tcBorders>
            <w:shd w:val="clear" w:color="auto" w:fill="auto"/>
            <w:noWrap/>
            <w:vAlign w:val="center"/>
          </w:tcPr>
          <w:p w14:paraId="7A1C6BCE">
            <w:pPr>
              <w:keepNext w:val="0"/>
              <w:keepLines w:val="0"/>
              <w:widowControl/>
              <w:suppressLineNumbers w:val="0"/>
              <w:jc w:val="left"/>
              <w:textAlignment w:val="center"/>
              <w:rPr>
                <w:rFonts w:hint="eastAsia"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 xml:space="preserve">  专用燃料费</w:t>
            </w:r>
          </w:p>
        </w:tc>
        <w:tc>
          <w:tcPr>
            <w:tcW w:w="915" w:type="dxa"/>
            <w:tcBorders>
              <w:top w:val="nil"/>
              <w:left w:val="nil"/>
              <w:bottom w:val="single" w:color="auto" w:sz="4" w:space="0"/>
              <w:right w:val="single" w:color="auto" w:sz="4" w:space="0"/>
            </w:tcBorders>
            <w:shd w:val="clear" w:color="auto" w:fill="auto"/>
            <w:noWrap/>
            <w:vAlign w:val="center"/>
          </w:tcPr>
          <w:p w14:paraId="0A33E83E">
            <w:pPr>
              <w:keepNext w:val="0"/>
              <w:keepLines w:val="0"/>
              <w:widowControl/>
              <w:suppressLineNumbers w:val="0"/>
              <w:jc w:val="righ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0.00</w:t>
            </w:r>
          </w:p>
        </w:tc>
        <w:tc>
          <w:tcPr>
            <w:tcW w:w="1056" w:type="dxa"/>
            <w:gridSpan w:val="2"/>
            <w:tcBorders>
              <w:top w:val="nil"/>
              <w:left w:val="nil"/>
              <w:bottom w:val="single" w:color="auto" w:sz="4" w:space="0"/>
              <w:right w:val="single" w:color="auto" w:sz="4" w:space="0"/>
            </w:tcBorders>
            <w:shd w:val="clear" w:color="auto" w:fill="auto"/>
            <w:noWrap/>
            <w:vAlign w:val="center"/>
          </w:tcPr>
          <w:p w14:paraId="6A093113">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31099</w:t>
            </w:r>
          </w:p>
        </w:tc>
        <w:tc>
          <w:tcPr>
            <w:tcW w:w="4207" w:type="dxa"/>
            <w:gridSpan w:val="3"/>
            <w:tcBorders>
              <w:top w:val="nil"/>
              <w:left w:val="nil"/>
              <w:bottom w:val="single" w:color="auto" w:sz="4" w:space="0"/>
              <w:right w:val="single" w:color="auto" w:sz="4" w:space="0"/>
            </w:tcBorders>
            <w:shd w:val="clear" w:color="auto" w:fill="auto"/>
            <w:noWrap/>
            <w:vAlign w:val="center"/>
          </w:tcPr>
          <w:p w14:paraId="41379131">
            <w:pPr>
              <w:keepNext w:val="0"/>
              <w:keepLines w:val="0"/>
              <w:widowControl/>
              <w:suppressLineNumbers w:val="0"/>
              <w:jc w:val="left"/>
              <w:textAlignment w:val="center"/>
              <w:rPr>
                <w:rFonts w:hint="eastAsia"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 xml:space="preserve">  其他资本性支出</w:t>
            </w:r>
          </w:p>
        </w:tc>
        <w:tc>
          <w:tcPr>
            <w:tcW w:w="908" w:type="dxa"/>
            <w:tcBorders>
              <w:top w:val="nil"/>
              <w:left w:val="nil"/>
              <w:bottom w:val="single" w:color="auto" w:sz="4" w:space="0"/>
              <w:right w:val="single" w:color="auto" w:sz="4" w:space="0"/>
            </w:tcBorders>
            <w:shd w:val="clear" w:color="auto" w:fill="auto"/>
            <w:noWrap/>
            <w:vAlign w:val="center"/>
          </w:tcPr>
          <w:p w14:paraId="28924345">
            <w:pPr>
              <w:keepNext w:val="0"/>
              <w:keepLines w:val="0"/>
              <w:widowControl/>
              <w:suppressLineNumbers w:val="0"/>
              <w:jc w:val="righ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0.00</w:t>
            </w:r>
          </w:p>
        </w:tc>
      </w:tr>
      <w:tr w14:paraId="4438A001">
        <w:tblPrEx>
          <w:tblCellMar>
            <w:top w:w="0" w:type="dxa"/>
            <w:left w:w="108" w:type="dxa"/>
            <w:bottom w:w="0" w:type="dxa"/>
            <w:right w:w="108" w:type="dxa"/>
          </w:tblCellMar>
        </w:tblPrEx>
        <w:trPr>
          <w:gridAfter w:val="2"/>
          <w:wAfter w:w="363" w:type="dxa"/>
          <w:trHeight w:val="284" w:hRule="exact"/>
        </w:trPr>
        <w:tc>
          <w:tcPr>
            <w:tcW w:w="1021" w:type="dxa"/>
            <w:gridSpan w:val="2"/>
            <w:tcBorders>
              <w:top w:val="nil"/>
              <w:left w:val="single" w:color="auto" w:sz="4" w:space="0"/>
              <w:bottom w:val="single" w:color="auto" w:sz="4" w:space="0"/>
              <w:right w:val="single" w:color="auto" w:sz="4" w:space="0"/>
            </w:tcBorders>
            <w:shd w:val="clear" w:color="auto" w:fill="auto"/>
            <w:noWrap/>
            <w:vAlign w:val="center"/>
          </w:tcPr>
          <w:p w14:paraId="404F8DC2">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30306</w:t>
            </w:r>
          </w:p>
        </w:tc>
        <w:tc>
          <w:tcPr>
            <w:tcW w:w="2864" w:type="dxa"/>
            <w:gridSpan w:val="3"/>
            <w:tcBorders>
              <w:top w:val="nil"/>
              <w:left w:val="nil"/>
              <w:bottom w:val="single" w:color="auto" w:sz="4" w:space="0"/>
              <w:right w:val="single" w:color="auto" w:sz="4" w:space="0"/>
            </w:tcBorders>
            <w:shd w:val="clear" w:color="auto" w:fill="auto"/>
            <w:noWrap/>
            <w:vAlign w:val="center"/>
          </w:tcPr>
          <w:p w14:paraId="5A808E19">
            <w:pPr>
              <w:keepNext w:val="0"/>
              <w:keepLines w:val="0"/>
              <w:widowControl/>
              <w:suppressLineNumbers w:val="0"/>
              <w:jc w:val="lef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 xml:space="preserve">  救济费</w:t>
            </w:r>
          </w:p>
        </w:tc>
        <w:tc>
          <w:tcPr>
            <w:tcW w:w="960" w:type="dxa"/>
            <w:tcBorders>
              <w:top w:val="nil"/>
              <w:left w:val="nil"/>
              <w:bottom w:val="single" w:color="auto" w:sz="4" w:space="0"/>
              <w:right w:val="single" w:color="auto" w:sz="4" w:space="0"/>
            </w:tcBorders>
            <w:shd w:val="clear" w:color="auto" w:fill="auto"/>
            <w:noWrap/>
            <w:vAlign w:val="center"/>
          </w:tcPr>
          <w:p w14:paraId="79CC2AAD">
            <w:pPr>
              <w:keepNext w:val="0"/>
              <w:keepLines w:val="0"/>
              <w:widowControl/>
              <w:suppressLineNumbers w:val="0"/>
              <w:jc w:val="righ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0.00</w:t>
            </w:r>
          </w:p>
        </w:tc>
        <w:tc>
          <w:tcPr>
            <w:tcW w:w="1192" w:type="dxa"/>
            <w:gridSpan w:val="2"/>
            <w:tcBorders>
              <w:top w:val="nil"/>
              <w:left w:val="nil"/>
              <w:bottom w:val="single" w:color="auto" w:sz="4" w:space="0"/>
              <w:right w:val="single" w:color="auto" w:sz="4" w:space="0"/>
            </w:tcBorders>
            <w:shd w:val="clear" w:color="auto" w:fill="auto"/>
            <w:noWrap/>
            <w:vAlign w:val="center"/>
          </w:tcPr>
          <w:p w14:paraId="4D634403">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30226</w:t>
            </w:r>
          </w:p>
        </w:tc>
        <w:tc>
          <w:tcPr>
            <w:tcW w:w="2048" w:type="dxa"/>
            <w:gridSpan w:val="2"/>
            <w:tcBorders>
              <w:top w:val="nil"/>
              <w:left w:val="nil"/>
              <w:bottom w:val="single" w:color="auto" w:sz="4" w:space="0"/>
              <w:right w:val="single" w:color="auto" w:sz="4" w:space="0"/>
            </w:tcBorders>
            <w:shd w:val="clear" w:color="auto" w:fill="auto"/>
            <w:noWrap/>
            <w:vAlign w:val="center"/>
          </w:tcPr>
          <w:p w14:paraId="6B9C1AD5">
            <w:pPr>
              <w:keepNext w:val="0"/>
              <w:keepLines w:val="0"/>
              <w:widowControl/>
              <w:suppressLineNumbers w:val="0"/>
              <w:jc w:val="left"/>
              <w:textAlignment w:val="center"/>
              <w:rPr>
                <w:rFonts w:hint="eastAsia"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 xml:space="preserve">  劳务费</w:t>
            </w:r>
          </w:p>
        </w:tc>
        <w:tc>
          <w:tcPr>
            <w:tcW w:w="915" w:type="dxa"/>
            <w:tcBorders>
              <w:top w:val="nil"/>
              <w:left w:val="nil"/>
              <w:bottom w:val="single" w:color="auto" w:sz="4" w:space="0"/>
              <w:right w:val="single" w:color="auto" w:sz="4" w:space="0"/>
            </w:tcBorders>
            <w:shd w:val="clear" w:color="auto" w:fill="auto"/>
            <w:noWrap/>
            <w:vAlign w:val="center"/>
          </w:tcPr>
          <w:p w14:paraId="16CE94EB">
            <w:pPr>
              <w:keepNext w:val="0"/>
              <w:keepLines w:val="0"/>
              <w:widowControl/>
              <w:suppressLineNumbers w:val="0"/>
              <w:jc w:val="righ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1.46</w:t>
            </w:r>
          </w:p>
        </w:tc>
        <w:tc>
          <w:tcPr>
            <w:tcW w:w="1056" w:type="dxa"/>
            <w:gridSpan w:val="2"/>
            <w:tcBorders>
              <w:top w:val="nil"/>
              <w:left w:val="nil"/>
              <w:bottom w:val="single" w:color="auto" w:sz="4" w:space="0"/>
              <w:right w:val="single" w:color="auto" w:sz="4" w:space="0"/>
            </w:tcBorders>
            <w:shd w:val="clear" w:color="auto" w:fill="auto"/>
            <w:noWrap/>
            <w:vAlign w:val="center"/>
          </w:tcPr>
          <w:p w14:paraId="2A35DD96">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399</w:t>
            </w:r>
          </w:p>
        </w:tc>
        <w:tc>
          <w:tcPr>
            <w:tcW w:w="4207" w:type="dxa"/>
            <w:gridSpan w:val="3"/>
            <w:tcBorders>
              <w:top w:val="nil"/>
              <w:left w:val="nil"/>
              <w:bottom w:val="single" w:color="auto" w:sz="4" w:space="0"/>
              <w:right w:val="single" w:color="auto" w:sz="4" w:space="0"/>
            </w:tcBorders>
            <w:shd w:val="clear" w:color="auto" w:fill="auto"/>
            <w:noWrap/>
            <w:vAlign w:val="center"/>
          </w:tcPr>
          <w:p w14:paraId="74E2DAE6">
            <w:pPr>
              <w:keepNext w:val="0"/>
              <w:keepLines w:val="0"/>
              <w:widowControl/>
              <w:suppressLineNumbers w:val="0"/>
              <w:jc w:val="left"/>
              <w:textAlignment w:val="center"/>
              <w:rPr>
                <w:rFonts w:hint="eastAsia"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其他支出</w:t>
            </w:r>
          </w:p>
        </w:tc>
        <w:tc>
          <w:tcPr>
            <w:tcW w:w="908" w:type="dxa"/>
            <w:tcBorders>
              <w:top w:val="nil"/>
              <w:left w:val="nil"/>
              <w:bottom w:val="single" w:color="auto" w:sz="4" w:space="0"/>
              <w:right w:val="single" w:color="auto" w:sz="4" w:space="0"/>
            </w:tcBorders>
            <w:shd w:val="clear" w:color="auto" w:fill="auto"/>
            <w:noWrap/>
            <w:vAlign w:val="center"/>
          </w:tcPr>
          <w:p w14:paraId="128DE596">
            <w:pPr>
              <w:keepNext w:val="0"/>
              <w:keepLines w:val="0"/>
              <w:widowControl/>
              <w:suppressLineNumbers w:val="0"/>
              <w:jc w:val="righ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0.00</w:t>
            </w:r>
          </w:p>
        </w:tc>
      </w:tr>
      <w:tr w14:paraId="01431304">
        <w:tblPrEx>
          <w:tblCellMar>
            <w:top w:w="0" w:type="dxa"/>
            <w:left w:w="108" w:type="dxa"/>
            <w:bottom w:w="0" w:type="dxa"/>
            <w:right w:w="108" w:type="dxa"/>
          </w:tblCellMar>
        </w:tblPrEx>
        <w:trPr>
          <w:gridAfter w:val="2"/>
          <w:wAfter w:w="363" w:type="dxa"/>
          <w:trHeight w:val="284" w:hRule="exact"/>
        </w:trPr>
        <w:tc>
          <w:tcPr>
            <w:tcW w:w="1021" w:type="dxa"/>
            <w:gridSpan w:val="2"/>
            <w:tcBorders>
              <w:top w:val="nil"/>
              <w:left w:val="single" w:color="auto" w:sz="4" w:space="0"/>
              <w:bottom w:val="single" w:color="auto" w:sz="4" w:space="0"/>
              <w:right w:val="single" w:color="auto" w:sz="4" w:space="0"/>
            </w:tcBorders>
            <w:shd w:val="clear" w:color="auto" w:fill="auto"/>
            <w:noWrap/>
            <w:vAlign w:val="center"/>
          </w:tcPr>
          <w:p w14:paraId="3B617E64">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30307</w:t>
            </w:r>
          </w:p>
        </w:tc>
        <w:tc>
          <w:tcPr>
            <w:tcW w:w="2864" w:type="dxa"/>
            <w:gridSpan w:val="3"/>
            <w:tcBorders>
              <w:top w:val="nil"/>
              <w:left w:val="nil"/>
              <w:bottom w:val="single" w:color="auto" w:sz="4" w:space="0"/>
              <w:right w:val="single" w:color="auto" w:sz="4" w:space="0"/>
            </w:tcBorders>
            <w:shd w:val="clear" w:color="auto" w:fill="auto"/>
            <w:noWrap/>
            <w:vAlign w:val="center"/>
          </w:tcPr>
          <w:p w14:paraId="10994181">
            <w:pPr>
              <w:keepNext w:val="0"/>
              <w:keepLines w:val="0"/>
              <w:widowControl/>
              <w:suppressLineNumbers w:val="0"/>
              <w:jc w:val="lef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 xml:space="preserve">  医疗费补助</w:t>
            </w:r>
          </w:p>
        </w:tc>
        <w:tc>
          <w:tcPr>
            <w:tcW w:w="960" w:type="dxa"/>
            <w:tcBorders>
              <w:top w:val="nil"/>
              <w:left w:val="nil"/>
              <w:bottom w:val="single" w:color="auto" w:sz="4" w:space="0"/>
              <w:right w:val="single" w:color="auto" w:sz="4" w:space="0"/>
            </w:tcBorders>
            <w:shd w:val="clear" w:color="auto" w:fill="auto"/>
            <w:noWrap/>
            <w:vAlign w:val="center"/>
          </w:tcPr>
          <w:p w14:paraId="62CB02CF">
            <w:pPr>
              <w:keepNext w:val="0"/>
              <w:keepLines w:val="0"/>
              <w:widowControl/>
              <w:suppressLineNumbers w:val="0"/>
              <w:jc w:val="righ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0.00</w:t>
            </w:r>
          </w:p>
        </w:tc>
        <w:tc>
          <w:tcPr>
            <w:tcW w:w="1192" w:type="dxa"/>
            <w:gridSpan w:val="2"/>
            <w:tcBorders>
              <w:top w:val="nil"/>
              <w:left w:val="nil"/>
              <w:bottom w:val="single" w:color="auto" w:sz="4" w:space="0"/>
              <w:right w:val="single" w:color="auto" w:sz="4" w:space="0"/>
            </w:tcBorders>
            <w:shd w:val="clear" w:color="auto" w:fill="auto"/>
            <w:noWrap/>
            <w:vAlign w:val="center"/>
          </w:tcPr>
          <w:p w14:paraId="49C8CB7E">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30227</w:t>
            </w:r>
          </w:p>
        </w:tc>
        <w:tc>
          <w:tcPr>
            <w:tcW w:w="2048" w:type="dxa"/>
            <w:gridSpan w:val="2"/>
            <w:tcBorders>
              <w:top w:val="nil"/>
              <w:left w:val="nil"/>
              <w:bottom w:val="single" w:color="auto" w:sz="4" w:space="0"/>
              <w:right w:val="single" w:color="auto" w:sz="4" w:space="0"/>
            </w:tcBorders>
            <w:shd w:val="clear" w:color="auto" w:fill="auto"/>
            <w:noWrap/>
            <w:vAlign w:val="center"/>
          </w:tcPr>
          <w:p w14:paraId="2039FCC8">
            <w:pPr>
              <w:keepNext w:val="0"/>
              <w:keepLines w:val="0"/>
              <w:widowControl/>
              <w:suppressLineNumbers w:val="0"/>
              <w:jc w:val="left"/>
              <w:textAlignment w:val="center"/>
              <w:rPr>
                <w:rFonts w:hint="eastAsia"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 xml:space="preserve">  委托业务费</w:t>
            </w:r>
          </w:p>
        </w:tc>
        <w:tc>
          <w:tcPr>
            <w:tcW w:w="915" w:type="dxa"/>
            <w:tcBorders>
              <w:top w:val="nil"/>
              <w:left w:val="nil"/>
              <w:bottom w:val="single" w:color="auto" w:sz="4" w:space="0"/>
              <w:right w:val="single" w:color="auto" w:sz="4" w:space="0"/>
            </w:tcBorders>
            <w:shd w:val="clear" w:color="auto" w:fill="auto"/>
            <w:noWrap/>
            <w:vAlign w:val="center"/>
          </w:tcPr>
          <w:p w14:paraId="40080D02">
            <w:pPr>
              <w:keepNext w:val="0"/>
              <w:keepLines w:val="0"/>
              <w:widowControl/>
              <w:suppressLineNumbers w:val="0"/>
              <w:jc w:val="righ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0.47</w:t>
            </w:r>
          </w:p>
        </w:tc>
        <w:tc>
          <w:tcPr>
            <w:tcW w:w="1056" w:type="dxa"/>
            <w:gridSpan w:val="2"/>
            <w:tcBorders>
              <w:top w:val="nil"/>
              <w:left w:val="nil"/>
              <w:bottom w:val="single" w:color="auto" w:sz="4" w:space="0"/>
              <w:right w:val="single" w:color="auto" w:sz="4" w:space="0"/>
            </w:tcBorders>
            <w:shd w:val="clear" w:color="auto" w:fill="auto"/>
            <w:noWrap/>
            <w:vAlign w:val="center"/>
          </w:tcPr>
          <w:p w14:paraId="4339D660">
            <w:pPr>
              <w:keepNext w:val="0"/>
              <w:keepLines w:val="0"/>
              <w:widowControl/>
              <w:suppressLineNumbers w:val="0"/>
              <w:jc w:val="left"/>
              <w:textAlignment w:val="center"/>
              <w:rPr>
                <w:rFonts w:ascii="宋体" w:hAnsi="宋体" w:eastAsia="宋体" w:cs="宋体"/>
                <w:color w:val="000000"/>
                <w:kern w:val="0"/>
                <w:sz w:val="21"/>
                <w:szCs w:val="20"/>
                <w:lang w:val="en-US" w:eastAsia="zh-CN" w:bidi="ar-SA"/>
              </w:rPr>
            </w:pPr>
            <w:r>
              <w:rPr>
                <w:rFonts w:hint="eastAsia" w:ascii="宋体" w:hAnsi="宋体" w:eastAsia="宋体" w:cs="宋体"/>
                <w:i w:val="0"/>
                <w:iCs w:val="0"/>
                <w:color w:val="000000"/>
                <w:kern w:val="0"/>
                <w:sz w:val="22"/>
                <w:szCs w:val="22"/>
                <w:u w:val="none"/>
                <w:lang w:val="en-US" w:eastAsia="zh-CN" w:bidi="ar"/>
              </w:rPr>
              <w:t>39907</w:t>
            </w:r>
          </w:p>
        </w:tc>
        <w:tc>
          <w:tcPr>
            <w:tcW w:w="4207" w:type="dxa"/>
            <w:gridSpan w:val="3"/>
            <w:tcBorders>
              <w:top w:val="nil"/>
              <w:left w:val="nil"/>
              <w:bottom w:val="single" w:color="auto" w:sz="4" w:space="0"/>
              <w:right w:val="single" w:color="auto" w:sz="4" w:space="0"/>
            </w:tcBorders>
            <w:shd w:val="clear" w:color="auto" w:fill="auto"/>
            <w:noWrap/>
            <w:vAlign w:val="center"/>
          </w:tcPr>
          <w:p w14:paraId="4AF305DB">
            <w:pPr>
              <w:keepNext w:val="0"/>
              <w:keepLines w:val="0"/>
              <w:widowControl/>
              <w:suppressLineNumbers w:val="0"/>
              <w:jc w:val="left"/>
              <w:textAlignment w:val="center"/>
              <w:rPr>
                <w:rFonts w:hint="eastAsia" w:ascii="宋体" w:hAnsi="宋体" w:eastAsia="宋体" w:cs="宋体"/>
                <w:color w:val="000000"/>
                <w:kern w:val="0"/>
                <w:sz w:val="18"/>
                <w:szCs w:val="18"/>
                <w:lang w:val="en-US" w:eastAsia="zh-CN"/>
              </w:rPr>
            </w:pPr>
            <w:r>
              <w:rPr>
                <w:rFonts w:hint="eastAsia" w:ascii="宋体" w:hAnsi="宋体" w:eastAsia="宋体" w:cs="宋体"/>
                <w:i w:val="0"/>
                <w:iCs w:val="0"/>
                <w:color w:val="000000"/>
                <w:kern w:val="0"/>
                <w:sz w:val="18"/>
                <w:szCs w:val="18"/>
                <w:u w:val="none"/>
                <w:lang w:val="en-US" w:eastAsia="zh-CN" w:bidi="ar"/>
              </w:rPr>
              <w:t xml:space="preserve">  国家赔偿费用支出</w:t>
            </w:r>
          </w:p>
        </w:tc>
        <w:tc>
          <w:tcPr>
            <w:tcW w:w="908" w:type="dxa"/>
            <w:tcBorders>
              <w:top w:val="nil"/>
              <w:left w:val="nil"/>
              <w:bottom w:val="single" w:color="auto" w:sz="4" w:space="0"/>
              <w:right w:val="single" w:color="auto" w:sz="4" w:space="0"/>
            </w:tcBorders>
            <w:shd w:val="clear" w:color="auto" w:fill="auto"/>
            <w:noWrap/>
            <w:vAlign w:val="center"/>
          </w:tcPr>
          <w:p w14:paraId="29735FF2">
            <w:pPr>
              <w:keepNext w:val="0"/>
              <w:keepLines w:val="0"/>
              <w:widowControl/>
              <w:suppressLineNumbers w:val="0"/>
              <w:jc w:val="righ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0.00</w:t>
            </w:r>
          </w:p>
        </w:tc>
      </w:tr>
      <w:tr w14:paraId="51BE14AB">
        <w:tblPrEx>
          <w:tblCellMar>
            <w:top w:w="0" w:type="dxa"/>
            <w:left w:w="108" w:type="dxa"/>
            <w:bottom w:w="0" w:type="dxa"/>
            <w:right w:w="108" w:type="dxa"/>
          </w:tblCellMar>
        </w:tblPrEx>
        <w:trPr>
          <w:gridAfter w:val="2"/>
          <w:wAfter w:w="363" w:type="dxa"/>
          <w:trHeight w:val="284" w:hRule="exact"/>
        </w:trPr>
        <w:tc>
          <w:tcPr>
            <w:tcW w:w="1021" w:type="dxa"/>
            <w:gridSpan w:val="2"/>
            <w:tcBorders>
              <w:top w:val="nil"/>
              <w:left w:val="single" w:color="auto" w:sz="4" w:space="0"/>
              <w:bottom w:val="single" w:color="auto" w:sz="4" w:space="0"/>
              <w:right w:val="single" w:color="auto" w:sz="4" w:space="0"/>
            </w:tcBorders>
            <w:shd w:val="clear" w:color="auto" w:fill="auto"/>
            <w:noWrap/>
            <w:vAlign w:val="center"/>
          </w:tcPr>
          <w:p w14:paraId="7D626EA3">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30308</w:t>
            </w:r>
          </w:p>
        </w:tc>
        <w:tc>
          <w:tcPr>
            <w:tcW w:w="2864" w:type="dxa"/>
            <w:gridSpan w:val="3"/>
            <w:tcBorders>
              <w:top w:val="nil"/>
              <w:left w:val="nil"/>
              <w:bottom w:val="single" w:color="auto" w:sz="4" w:space="0"/>
              <w:right w:val="single" w:color="auto" w:sz="4" w:space="0"/>
            </w:tcBorders>
            <w:shd w:val="clear" w:color="auto" w:fill="auto"/>
            <w:noWrap/>
            <w:vAlign w:val="center"/>
          </w:tcPr>
          <w:p w14:paraId="6911EF41">
            <w:pPr>
              <w:keepNext w:val="0"/>
              <w:keepLines w:val="0"/>
              <w:widowControl/>
              <w:suppressLineNumbers w:val="0"/>
              <w:jc w:val="lef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 xml:space="preserve">  助学金</w:t>
            </w:r>
          </w:p>
        </w:tc>
        <w:tc>
          <w:tcPr>
            <w:tcW w:w="960" w:type="dxa"/>
            <w:tcBorders>
              <w:top w:val="nil"/>
              <w:left w:val="nil"/>
              <w:bottom w:val="single" w:color="auto" w:sz="4" w:space="0"/>
              <w:right w:val="single" w:color="auto" w:sz="4" w:space="0"/>
            </w:tcBorders>
            <w:shd w:val="clear" w:color="auto" w:fill="auto"/>
            <w:noWrap/>
            <w:vAlign w:val="center"/>
          </w:tcPr>
          <w:p w14:paraId="455D5887">
            <w:pPr>
              <w:keepNext w:val="0"/>
              <w:keepLines w:val="0"/>
              <w:widowControl/>
              <w:suppressLineNumbers w:val="0"/>
              <w:jc w:val="righ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0.00</w:t>
            </w:r>
          </w:p>
        </w:tc>
        <w:tc>
          <w:tcPr>
            <w:tcW w:w="1192" w:type="dxa"/>
            <w:gridSpan w:val="2"/>
            <w:tcBorders>
              <w:top w:val="nil"/>
              <w:left w:val="nil"/>
              <w:bottom w:val="single" w:color="auto" w:sz="4" w:space="0"/>
              <w:right w:val="single" w:color="auto" w:sz="4" w:space="0"/>
            </w:tcBorders>
            <w:shd w:val="clear" w:color="auto" w:fill="auto"/>
            <w:noWrap/>
            <w:vAlign w:val="center"/>
          </w:tcPr>
          <w:p w14:paraId="57ABF158">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30228</w:t>
            </w:r>
          </w:p>
        </w:tc>
        <w:tc>
          <w:tcPr>
            <w:tcW w:w="2048" w:type="dxa"/>
            <w:gridSpan w:val="2"/>
            <w:tcBorders>
              <w:top w:val="nil"/>
              <w:left w:val="nil"/>
              <w:bottom w:val="single" w:color="auto" w:sz="4" w:space="0"/>
              <w:right w:val="single" w:color="auto" w:sz="4" w:space="0"/>
            </w:tcBorders>
            <w:shd w:val="clear" w:color="auto" w:fill="auto"/>
            <w:noWrap/>
            <w:vAlign w:val="center"/>
          </w:tcPr>
          <w:p w14:paraId="5652DF87">
            <w:pPr>
              <w:keepNext w:val="0"/>
              <w:keepLines w:val="0"/>
              <w:widowControl/>
              <w:suppressLineNumbers w:val="0"/>
              <w:jc w:val="left"/>
              <w:textAlignment w:val="center"/>
              <w:rPr>
                <w:rFonts w:hint="eastAsia"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 xml:space="preserve">  工会经费</w:t>
            </w:r>
          </w:p>
        </w:tc>
        <w:tc>
          <w:tcPr>
            <w:tcW w:w="915" w:type="dxa"/>
            <w:tcBorders>
              <w:top w:val="nil"/>
              <w:left w:val="nil"/>
              <w:bottom w:val="single" w:color="auto" w:sz="4" w:space="0"/>
              <w:right w:val="single" w:color="auto" w:sz="4" w:space="0"/>
            </w:tcBorders>
            <w:shd w:val="clear" w:color="auto" w:fill="auto"/>
            <w:noWrap/>
            <w:vAlign w:val="center"/>
          </w:tcPr>
          <w:p w14:paraId="1665E6DB">
            <w:pPr>
              <w:keepNext w:val="0"/>
              <w:keepLines w:val="0"/>
              <w:widowControl/>
              <w:suppressLineNumbers w:val="0"/>
              <w:jc w:val="righ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9.37</w:t>
            </w:r>
          </w:p>
        </w:tc>
        <w:tc>
          <w:tcPr>
            <w:tcW w:w="1056" w:type="dxa"/>
            <w:gridSpan w:val="2"/>
            <w:tcBorders>
              <w:top w:val="nil"/>
              <w:left w:val="nil"/>
              <w:bottom w:val="single" w:color="auto" w:sz="4" w:space="0"/>
              <w:right w:val="single" w:color="auto" w:sz="4" w:space="0"/>
            </w:tcBorders>
            <w:shd w:val="clear" w:color="auto" w:fill="auto"/>
            <w:noWrap/>
            <w:vAlign w:val="center"/>
          </w:tcPr>
          <w:p w14:paraId="48C54119">
            <w:pPr>
              <w:keepNext w:val="0"/>
              <w:keepLines w:val="0"/>
              <w:widowControl/>
              <w:suppressLineNumbers w:val="0"/>
              <w:jc w:val="left"/>
              <w:textAlignment w:val="center"/>
              <w:rPr>
                <w:rFonts w:ascii="宋体" w:hAnsi="宋体" w:eastAsia="宋体" w:cs="宋体"/>
                <w:color w:val="000000"/>
                <w:kern w:val="0"/>
                <w:sz w:val="21"/>
                <w:szCs w:val="20"/>
                <w:lang w:val="en-US" w:eastAsia="zh-CN" w:bidi="ar-SA"/>
              </w:rPr>
            </w:pPr>
            <w:r>
              <w:rPr>
                <w:rFonts w:hint="eastAsia" w:ascii="宋体" w:hAnsi="宋体" w:eastAsia="宋体" w:cs="宋体"/>
                <w:i w:val="0"/>
                <w:iCs w:val="0"/>
                <w:color w:val="000000"/>
                <w:kern w:val="0"/>
                <w:sz w:val="22"/>
                <w:szCs w:val="22"/>
                <w:u w:val="none"/>
                <w:lang w:val="en-US" w:eastAsia="zh-CN" w:bidi="ar"/>
              </w:rPr>
              <w:t>39908</w:t>
            </w:r>
          </w:p>
        </w:tc>
        <w:tc>
          <w:tcPr>
            <w:tcW w:w="4207" w:type="dxa"/>
            <w:gridSpan w:val="3"/>
            <w:tcBorders>
              <w:top w:val="nil"/>
              <w:left w:val="nil"/>
              <w:bottom w:val="single" w:color="auto" w:sz="4" w:space="0"/>
              <w:right w:val="single" w:color="auto" w:sz="4" w:space="0"/>
            </w:tcBorders>
            <w:shd w:val="clear" w:color="auto" w:fill="auto"/>
            <w:noWrap/>
            <w:vAlign w:val="center"/>
          </w:tcPr>
          <w:p w14:paraId="67A1B2FC">
            <w:pPr>
              <w:keepNext w:val="0"/>
              <w:keepLines w:val="0"/>
              <w:widowControl/>
              <w:suppressLineNumbers w:val="0"/>
              <w:jc w:val="left"/>
              <w:textAlignment w:val="center"/>
              <w:rPr>
                <w:rFonts w:hint="eastAsia" w:ascii="宋体" w:hAnsi="宋体" w:eastAsia="宋体" w:cs="宋体"/>
                <w:color w:val="000000"/>
                <w:kern w:val="0"/>
                <w:sz w:val="18"/>
                <w:szCs w:val="18"/>
                <w:lang w:val="en-US" w:eastAsia="zh-CN"/>
              </w:rPr>
            </w:pPr>
            <w:r>
              <w:rPr>
                <w:rFonts w:hint="eastAsia" w:ascii="宋体" w:hAnsi="宋体" w:eastAsia="宋体" w:cs="宋体"/>
                <w:i w:val="0"/>
                <w:iCs w:val="0"/>
                <w:color w:val="000000"/>
                <w:kern w:val="0"/>
                <w:sz w:val="18"/>
                <w:szCs w:val="18"/>
                <w:u w:val="none"/>
                <w:lang w:val="en-US" w:eastAsia="zh-CN" w:bidi="ar"/>
              </w:rPr>
              <w:t xml:space="preserve">  对民间非营利组织和群众性自治组织补贴</w:t>
            </w:r>
          </w:p>
        </w:tc>
        <w:tc>
          <w:tcPr>
            <w:tcW w:w="908" w:type="dxa"/>
            <w:tcBorders>
              <w:top w:val="nil"/>
              <w:left w:val="nil"/>
              <w:bottom w:val="single" w:color="auto" w:sz="4" w:space="0"/>
              <w:right w:val="single" w:color="auto" w:sz="4" w:space="0"/>
            </w:tcBorders>
            <w:shd w:val="clear" w:color="auto" w:fill="auto"/>
            <w:noWrap/>
            <w:vAlign w:val="center"/>
          </w:tcPr>
          <w:p w14:paraId="26F52E41">
            <w:pPr>
              <w:keepNext w:val="0"/>
              <w:keepLines w:val="0"/>
              <w:widowControl/>
              <w:suppressLineNumbers w:val="0"/>
              <w:jc w:val="righ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0.00</w:t>
            </w:r>
          </w:p>
        </w:tc>
      </w:tr>
      <w:tr w14:paraId="44969FA2">
        <w:tblPrEx>
          <w:tblCellMar>
            <w:top w:w="0" w:type="dxa"/>
            <w:left w:w="108" w:type="dxa"/>
            <w:bottom w:w="0" w:type="dxa"/>
            <w:right w:w="108" w:type="dxa"/>
          </w:tblCellMar>
        </w:tblPrEx>
        <w:trPr>
          <w:gridAfter w:val="2"/>
          <w:wAfter w:w="363" w:type="dxa"/>
          <w:trHeight w:val="284" w:hRule="exact"/>
        </w:trPr>
        <w:tc>
          <w:tcPr>
            <w:tcW w:w="1021" w:type="dxa"/>
            <w:gridSpan w:val="2"/>
            <w:tcBorders>
              <w:top w:val="nil"/>
              <w:left w:val="single" w:color="auto" w:sz="4" w:space="0"/>
              <w:bottom w:val="single" w:color="auto" w:sz="4" w:space="0"/>
              <w:right w:val="single" w:color="auto" w:sz="4" w:space="0"/>
            </w:tcBorders>
            <w:shd w:val="clear" w:color="auto" w:fill="auto"/>
            <w:noWrap/>
            <w:vAlign w:val="center"/>
          </w:tcPr>
          <w:p w14:paraId="5334AC78">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30309</w:t>
            </w:r>
          </w:p>
        </w:tc>
        <w:tc>
          <w:tcPr>
            <w:tcW w:w="2864" w:type="dxa"/>
            <w:gridSpan w:val="3"/>
            <w:tcBorders>
              <w:top w:val="nil"/>
              <w:left w:val="nil"/>
              <w:bottom w:val="single" w:color="auto" w:sz="4" w:space="0"/>
              <w:right w:val="single" w:color="auto" w:sz="4" w:space="0"/>
            </w:tcBorders>
            <w:shd w:val="clear" w:color="auto" w:fill="auto"/>
            <w:noWrap/>
            <w:vAlign w:val="center"/>
          </w:tcPr>
          <w:p w14:paraId="408DB9CD">
            <w:pPr>
              <w:keepNext w:val="0"/>
              <w:keepLines w:val="0"/>
              <w:widowControl/>
              <w:suppressLineNumbers w:val="0"/>
              <w:jc w:val="lef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 xml:space="preserve">  奖励金</w:t>
            </w:r>
          </w:p>
        </w:tc>
        <w:tc>
          <w:tcPr>
            <w:tcW w:w="960" w:type="dxa"/>
            <w:tcBorders>
              <w:top w:val="nil"/>
              <w:left w:val="nil"/>
              <w:bottom w:val="single" w:color="auto" w:sz="4" w:space="0"/>
              <w:right w:val="single" w:color="auto" w:sz="4" w:space="0"/>
            </w:tcBorders>
            <w:shd w:val="clear" w:color="auto" w:fill="auto"/>
            <w:noWrap/>
            <w:vAlign w:val="center"/>
          </w:tcPr>
          <w:p w14:paraId="6C69D650">
            <w:pPr>
              <w:keepNext w:val="0"/>
              <w:keepLines w:val="0"/>
              <w:widowControl/>
              <w:suppressLineNumbers w:val="0"/>
              <w:jc w:val="righ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0.00</w:t>
            </w:r>
          </w:p>
        </w:tc>
        <w:tc>
          <w:tcPr>
            <w:tcW w:w="1192" w:type="dxa"/>
            <w:gridSpan w:val="2"/>
            <w:tcBorders>
              <w:top w:val="nil"/>
              <w:left w:val="nil"/>
              <w:bottom w:val="single" w:color="auto" w:sz="4" w:space="0"/>
              <w:right w:val="single" w:color="auto" w:sz="4" w:space="0"/>
            </w:tcBorders>
            <w:shd w:val="clear" w:color="auto" w:fill="auto"/>
            <w:noWrap/>
            <w:vAlign w:val="center"/>
          </w:tcPr>
          <w:p w14:paraId="27CDC0FC">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30229</w:t>
            </w:r>
          </w:p>
        </w:tc>
        <w:tc>
          <w:tcPr>
            <w:tcW w:w="2048" w:type="dxa"/>
            <w:gridSpan w:val="2"/>
            <w:tcBorders>
              <w:top w:val="nil"/>
              <w:left w:val="nil"/>
              <w:bottom w:val="single" w:color="auto" w:sz="4" w:space="0"/>
              <w:right w:val="single" w:color="auto" w:sz="4" w:space="0"/>
            </w:tcBorders>
            <w:shd w:val="clear" w:color="auto" w:fill="auto"/>
            <w:noWrap/>
            <w:vAlign w:val="center"/>
          </w:tcPr>
          <w:p w14:paraId="6BB40F41">
            <w:pPr>
              <w:keepNext w:val="0"/>
              <w:keepLines w:val="0"/>
              <w:widowControl/>
              <w:suppressLineNumbers w:val="0"/>
              <w:jc w:val="left"/>
              <w:textAlignment w:val="center"/>
              <w:rPr>
                <w:rFonts w:hint="eastAsia"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 xml:space="preserve">  福利费</w:t>
            </w:r>
          </w:p>
        </w:tc>
        <w:tc>
          <w:tcPr>
            <w:tcW w:w="915" w:type="dxa"/>
            <w:tcBorders>
              <w:top w:val="nil"/>
              <w:left w:val="nil"/>
              <w:bottom w:val="single" w:color="auto" w:sz="4" w:space="0"/>
              <w:right w:val="single" w:color="auto" w:sz="4" w:space="0"/>
            </w:tcBorders>
            <w:shd w:val="clear" w:color="auto" w:fill="auto"/>
            <w:noWrap/>
            <w:vAlign w:val="center"/>
          </w:tcPr>
          <w:p w14:paraId="2FF9A219">
            <w:pPr>
              <w:keepNext w:val="0"/>
              <w:keepLines w:val="0"/>
              <w:widowControl/>
              <w:suppressLineNumbers w:val="0"/>
              <w:jc w:val="righ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0.40</w:t>
            </w:r>
          </w:p>
        </w:tc>
        <w:tc>
          <w:tcPr>
            <w:tcW w:w="1056" w:type="dxa"/>
            <w:gridSpan w:val="2"/>
            <w:tcBorders>
              <w:top w:val="nil"/>
              <w:left w:val="nil"/>
              <w:bottom w:val="single" w:color="auto" w:sz="4" w:space="0"/>
              <w:right w:val="single" w:color="auto" w:sz="4" w:space="0"/>
            </w:tcBorders>
            <w:shd w:val="clear" w:color="auto" w:fill="auto"/>
            <w:noWrap/>
            <w:vAlign w:val="center"/>
          </w:tcPr>
          <w:p w14:paraId="185EB5AC">
            <w:pPr>
              <w:keepNext w:val="0"/>
              <w:keepLines w:val="0"/>
              <w:widowControl/>
              <w:suppressLineNumbers w:val="0"/>
              <w:jc w:val="left"/>
              <w:textAlignment w:val="center"/>
              <w:rPr>
                <w:rFonts w:hint="eastAsia" w:ascii="宋体" w:hAnsi="宋体" w:eastAsia="宋体" w:cs="宋体"/>
                <w:color w:val="000000"/>
                <w:kern w:val="0"/>
                <w:szCs w:val="20"/>
                <w:lang w:val="en-US" w:eastAsia="zh-CN"/>
              </w:rPr>
            </w:pPr>
            <w:r>
              <w:rPr>
                <w:rFonts w:hint="eastAsia" w:ascii="宋体" w:hAnsi="宋体" w:eastAsia="宋体" w:cs="宋体"/>
                <w:i w:val="0"/>
                <w:iCs w:val="0"/>
                <w:color w:val="000000"/>
                <w:kern w:val="0"/>
                <w:sz w:val="22"/>
                <w:szCs w:val="22"/>
                <w:u w:val="none"/>
                <w:lang w:val="en-US" w:eastAsia="zh-CN" w:bidi="ar"/>
              </w:rPr>
              <w:t>39909</w:t>
            </w:r>
          </w:p>
        </w:tc>
        <w:tc>
          <w:tcPr>
            <w:tcW w:w="4207" w:type="dxa"/>
            <w:gridSpan w:val="3"/>
            <w:tcBorders>
              <w:top w:val="nil"/>
              <w:left w:val="nil"/>
              <w:bottom w:val="single" w:color="auto" w:sz="4" w:space="0"/>
              <w:right w:val="single" w:color="auto" w:sz="4" w:space="0"/>
            </w:tcBorders>
            <w:shd w:val="clear" w:color="auto" w:fill="auto"/>
            <w:noWrap/>
            <w:vAlign w:val="center"/>
          </w:tcPr>
          <w:p w14:paraId="0BD081FA">
            <w:pPr>
              <w:keepNext w:val="0"/>
              <w:keepLines w:val="0"/>
              <w:widowControl/>
              <w:suppressLineNumbers w:val="0"/>
              <w:jc w:val="left"/>
              <w:textAlignment w:val="center"/>
              <w:rPr>
                <w:rFonts w:hint="eastAsia"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 xml:space="preserve">  经常性赠与</w:t>
            </w:r>
          </w:p>
        </w:tc>
        <w:tc>
          <w:tcPr>
            <w:tcW w:w="908" w:type="dxa"/>
            <w:tcBorders>
              <w:top w:val="nil"/>
              <w:left w:val="nil"/>
              <w:bottom w:val="single" w:color="auto" w:sz="4" w:space="0"/>
              <w:right w:val="single" w:color="auto" w:sz="4" w:space="0"/>
            </w:tcBorders>
            <w:shd w:val="clear" w:color="auto" w:fill="auto"/>
            <w:noWrap/>
            <w:vAlign w:val="center"/>
          </w:tcPr>
          <w:p w14:paraId="1773671A">
            <w:pPr>
              <w:keepNext w:val="0"/>
              <w:keepLines w:val="0"/>
              <w:widowControl/>
              <w:suppressLineNumbers w:val="0"/>
              <w:jc w:val="righ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0.00</w:t>
            </w:r>
          </w:p>
        </w:tc>
      </w:tr>
      <w:tr w14:paraId="463CA82D">
        <w:tblPrEx>
          <w:tblCellMar>
            <w:top w:w="0" w:type="dxa"/>
            <w:left w:w="108" w:type="dxa"/>
            <w:bottom w:w="0" w:type="dxa"/>
            <w:right w:w="108" w:type="dxa"/>
          </w:tblCellMar>
        </w:tblPrEx>
        <w:trPr>
          <w:gridAfter w:val="2"/>
          <w:wAfter w:w="363" w:type="dxa"/>
          <w:trHeight w:val="284" w:hRule="exact"/>
        </w:trPr>
        <w:tc>
          <w:tcPr>
            <w:tcW w:w="1021" w:type="dxa"/>
            <w:gridSpan w:val="2"/>
            <w:tcBorders>
              <w:top w:val="nil"/>
              <w:left w:val="single" w:color="auto" w:sz="4" w:space="0"/>
              <w:bottom w:val="single" w:color="auto" w:sz="4" w:space="0"/>
              <w:right w:val="single" w:color="auto" w:sz="4" w:space="0"/>
            </w:tcBorders>
            <w:shd w:val="clear" w:color="auto" w:fill="auto"/>
            <w:noWrap/>
            <w:vAlign w:val="center"/>
          </w:tcPr>
          <w:p w14:paraId="4D76046B">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30310</w:t>
            </w:r>
          </w:p>
        </w:tc>
        <w:tc>
          <w:tcPr>
            <w:tcW w:w="2864" w:type="dxa"/>
            <w:gridSpan w:val="3"/>
            <w:tcBorders>
              <w:top w:val="nil"/>
              <w:left w:val="nil"/>
              <w:bottom w:val="single" w:color="auto" w:sz="4" w:space="0"/>
              <w:right w:val="single" w:color="auto" w:sz="4" w:space="0"/>
            </w:tcBorders>
            <w:shd w:val="clear" w:color="auto" w:fill="auto"/>
            <w:noWrap/>
            <w:vAlign w:val="center"/>
          </w:tcPr>
          <w:p w14:paraId="3350740F">
            <w:pPr>
              <w:keepNext w:val="0"/>
              <w:keepLines w:val="0"/>
              <w:widowControl/>
              <w:suppressLineNumbers w:val="0"/>
              <w:jc w:val="lef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 xml:space="preserve">  个人农业生产补贴</w:t>
            </w:r>
          </w:p>
        </w:tc>
        <w:tc>
          <w:tcPr>
            <w:tcW w:w="960" w:type="dxa"/>
            <w:tcBorders>
              <w:top w:val="nil"/>
              <w:left w:val="nil"/>
              <w:bottom w:val="single" w:color="auto" w:sz="4" w:space="0"/>
              <w:right w:val="single" w:color="auto" w:sz="4" w:space="0"/>
            </w:tcBorders>
            <w:shd w:val="clear" w:color="auto" w:fill="auto"/>
            <w:noWrap/>
            <w:vAlign w:val="center"/>
          </w:tcPr>
          <w:p w14:paraId="5C06BE3C">
            <w:pPr>
              <w:keepNext w:val="0"/>
              <w:keepLines w:val="0"/>
              <w:widowControl/>
              <w:suppressLineNumbers w:val="0"/>
              <w:jc w:val="righ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0.00</w:t>
            </w:r>
          </w:p>
        </w:tc>
        <w:tc>
          <w:tcPr>
            <w:tcW w:w="1192" w:type="dxa"/>
            <w:gridSpan w:val="2"/>
            <w:tcBorders>
              <w:top w:val="nil"/>
              <w:left w:val="nil"/>
              <w:bottom w:val="single" w:color="auto" w:sz="4" w:space="0"/>
              <w:right w:val="single" w:color="auto" w:sz="4" w:space="0"/>
            </w:tcBorders>
            <w:shd w:val="clear" w:color="auto" w:fill="auto"/>
            <w:noWrap/>
            <w:vAlign w:val="center"/>
          </w:tcPr>
          <w:p w14:paraId="224E89A8">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30231</w:t>
            </w:r>
          </w:p>
        </w:tc>
        <w:tc>
          <w:tcPr>
            <w:tcW w:w="2048" w:type="dxa"/>
            <w:gridSpan w:val="2"/>
            <w:tcBorders>
              <w:top w:val="nil"/>
              <w:left w:val="nil"/>
              <w:bottom w:val="single" w:color="auto" w:sz="4" w:space="0"/>
              <w:right w:val="single" w:color="auto" w:sz="4" w:space="0"/>
            </w:tcBorders>
            <w:shd w:val="clear" w:color="auto" w:fill="auto"/>
            <w:noWrap/>
            <w:vAlign w:val="center"/>
          </w:tcPr>
          <w:p w14:paraId="032AE179">
            <w:pPr>
              <w:keepNext w:val="0"/>
              <w:keepLines w:val="0"/>
              <w:widowControl/>
              <w:suppressLineNumbers w:val="0"/>
              <w:jc w:val="left"/>
              <w:textAlignment w:val="center"/>
              <w:rPr>
                <w:rFonts w:hint="eastAsia"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 xml:space="preserve">  公务用车运行维护费</w:t>
            </w:r>
          </w:p>
        </w:tc>
        <w:tc>
          <w:tcPr>
            <w:tcW w:w="915" w:type="dxa"/>
            <w:tcBorders>
              <w:top w:val="nil"/>
              <w:left w:val="nil"/>
              <w:bottom w:val="single" w:color="auto" w:sz="4" w:space="0"/>
              <w:right w:val="single" w:color="auto" w:sz="4" w:space="0"/>
            </w:tcBorders>
            <w:shd w:val="clear" w:color="auto" w:fill="auto"/>
            <w:noWrap/>
            <w:vAlign w:val="center"/>
          </w:tcPr>
          <w:p w14:paraId="39B41C78">
            <w:pPr>
              <w:keepNext w:val="0"/>
              <w:keepLines w:val="0"/>
              <w:widowControl/>
              <w:suppressLineNumbers w:val="0"/>
              <w:jc w:val="righ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0.00</w:t>
            </w:r>
          </w:p>
        </w:tc>
        <w:tc>
          <w:tcPr>
            <w:tcW w:w="1056" w:type="dxa"/>
            <w:gridSpan w:val="2"/>
            <w:tcBorders>
              <w:top w:val="nil"/>
              <w:left w:val="nil"/>
              <w:bottom w:val="single" w:color="auto" w:sz="4" w:space="0"/>
              <w:right w:val="single" w:color="auto" w:sz="4" w:space="0"/>
            </w:tcBorders>
            <w:shd w:val="clear" w:color="auto" w:fill="auto"/>
            <w:noWrap/>
            <w:vAlign w:val="center"/>
          </w:tcPr>
          <w:p w14:paraId="4B4BE1F5">
            <w:pPr>
              <w:keepNext w:val="0"/>
              <w:keepLines w:val="0"/>
              <w:widowControl/>
              <w:suppressLineNumbers w:val="0"/>
              <w:jc w:val="left"/>
              <w:textAlignment w:val="center"/>
              <w:rPr>
                <w:rFonts w:hint="default" w:ascii="宋体" w:hAnsi="宋体" w:eastAsia="宋体" w:cs="宋体"/>
                <w:color w:val="000000"/>
                <w:kern w:val="0"/>
                <w:szCs w:val="20"/>
                <w:lang w:val="en-US" w:eastAsia="zh-CN"/>
              </w:rPr>
            </w:pPr>
            <w:r>
              <w:rPr>
                <w:rFonts w:hint="eastAsia" w:ascii="宋体" w:hAnsi="宋体" w:eastAsia="宋体" w:cs="宋体"/>
                <w:i w:val="0"/>
                <w:iCs w:val="0"/>
                <w:color w:val="000000"/>
                <w:kern w:val="0"/>
                <w:sz w:val="22"/>
                <w:szCs w:val="22"/>
                <w:u w:val="none"/>
                <w:lang w:val="en-US" w:eastAsia="zh-CN" w:bidi="ar"/>
              </w:rPr>
              <w:t>39910</w:t>
            </w:r>
          </w:p>
        </w:tc>
        <w:tc>
          <w:tcPr>
            <w:tcW w:w="4207" w:type="dxa"/>
            <w:gridSpan w:val="3"/>
            <w:tcBorders>
              <w:top w:val="nil"/>
              <w:left w:val="nil"/>
              <w:bottom w:val="single" w:color="auto" w:sz="4" w:space="0"/>
              <w:right w:val="single" w:color="auto" w:sz="4" w:space="0"/>
            </w:tcBorders>
            <w:shd w:val="clear" w:color="auto" w:fill="auto"/>
            <w:noWrap/>
            <w:vAlign w:val="center"/>
          </w:tcPr>
          <w:p w14:paraId="4D478BAD">
            <w:pPr>
              <w:keepNext w:val="0"/>
              <w:keepLines w:val="0"/>
              <w:widowControl/>
              <w:suppressLineNumbers w:val="0"/>
              <w:jc w:val="left"/>
              <w:textAlignment w:val="center"/>
              <w:rPr>
                <w:rFonts w:hint="default" w:ascii="宋体" w:hAnsi="宋体" w:eastAsia="宋体" w:cs="宋体"/>
                <w:color w:val="000000"/>
                <w:kern w:val="0"/>
                <w:sz w:val="18"/>
                <w:szCs w:val="18"/>
                <w:lang w:val="en-US" w:eastAsia="zh-CN"/>
              </w:rPr>
            </w:pPr>
            <w:r>
              <w:rPr>
                <w:rFonts w:hint="eastAsia" w:ascii="宋体" w:hAnsi="宋体" w:eastAsia="宋体" w:cs="宋体"/>
                <w:i w:val="0"/>
                <w:iCs w:val="0"/>
                <w:color w:val="000000"/>
                <w:kern w:val="0"/>
                <w:sz w:val="18"/>
                <w:szCs w:val="18"/>
                <w:u w:val="none"/>
                <w:lang w:val="en-US" w:eastAsia="zh-CN" w:bidi="ar"/>
              </w:rPr>
              <w:t xml:space="preserve">  资本性赠与</w:t>
            </w:r>
          </w:p>
        </w:tc>
        <w:tc>
          <w:tcPr>
            <w:tcW w:w="908" w:type="dxa"/>
            <w:tcBorders>
              <w:top w:val="nil"/>
              <w:left w:val="nil"/>
              <w:bottom w:val="single" w:color="auto" w:sz="4" w:space="0"/>
              <w:right w:val="single" w:color="auto" w:sz="4" w:space="0"/>
            </w:tcBorders>
            <w:shd w:val="clear" w:color="auto" w:fill="auto"/>
            <w:noWrap/>
            <w:vAlign w:val="center"/>
          </w:tcPr>
          <w:p w14:paraId="78956190">
            <w:pPr>
              <w:keepNext w:val="0"/>
              <w:keepLines w:val="0"/>
              <w:widowControl/>
              <w:suppressLineNumbers w:val="0"/>
              <w:jc w:val="righ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0.00</w:t>
            </w:r>
          </w:p>
        </w:tc>
      </w:tr>
      <w:tr w14:paraId="2328230B">
        <w:tblPrEx>
          <w:tblCellMar>
            <w:top w:w="0" w:type="dxa"/>
            <w:left w:w="108" w:type="dxa"/>
            <w:bottom w:w="0" w:type="dxa"/>
            <w:right w:w="108" w:type="dxa"/>
          </w:tblCellMar>
        </w:tblPrEx>
        <w:trPr>
          <w:gridAfter w:val="2"/>
          <w:wAfter w:w="363" w:type="dxa"/>
          <w:trHeight w:val="284" w:hRule="exact"/>
        </w:trPr>
        <w:tc>
          <w:tcPr>
            <w:tcW w:w="1021" w:type="dxa"/>
            <w:gridSpan w:val="2"/>
            <w:tcBorders>
              <w:top w:val="nil"/>
              <w:left w:val="single" w:color="auto" w:sz="4" w:space="0"/>
              <w:bottom w:val="single" w:color="auto" w:sz="4" w:space="0"/>
              <w:right w:val="single" w:color="auto" w:sz="4" w:space="0"/>
            </w:tcBorders>
            <w:shd w:val="clear" w:color="auto" w:fill="auto"/>
            <w:noWrap/>
            <w:vAlign w:val="center"/>
          </w:tcPr>
          <w:p w14:paraId="41B73426">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30311</w:t>
            </w:r>
          </w:p>
        </w:tc>
        <w:tc>
          <w:tcPr>
            <w:tcW w:w="2864" w:type="dxa"/>
            <w:gridSpan w:val="3"/>
            <w:tcBorders>
              <w:top w:val="nil"/>
              <w:left w:val="nil"/>
              <w:bottom w:val="single" w:color="auto" w:sz="4" w:space="0"/>
              <w:right w:val="single" w:color="auto" w:sz="4" w:space="0"/>
            </w:tcBorders>
            <w:shd w:val="clear" w:color="auto" w:fill="auto"/>
            <w:noWrap/>
            <w:vAlign w:val="center"/>
          </w:tcPr>
          <w:p w14:paraId="73F7BE08">
            <w:pPr>
              <w:keepNext w:val="0"/>
              <w:keepLines w:val="0"/>
              <w:widowControl/>
              <w:suppressLineNumbers w:val="0"/>
              <w:jc w:val="lef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 xml:space="preserve">  代缴社会保险费</w:t>
            </w:r>
          </w:p>
        </w:tc>
        <w:tc>
          <w:tcPr>
            <w:tcW w:w="960" w:type="dxa"/>
            <w:tcBorders>
              <w:top w:val="nil"/>
              <w:left w:val="nil"/>
              <w:bottom w:val="single" w:color="auto" w:sz="4" w:space="0"/>
              <w:right w:val="single" w:color="auto" w:sz="4" w:space="0"/>
            </w:tcBorders>
            <w:shd w:val="clear" w:color="auto" w:fill="auto"/>
            <w:noWrap/>
            <w:vAlign w:val="center"/>
          </w:tcPr>
          <w:p w14:paraId="2A8DA0B3">
            <w:pPr>
              <w:keepNext w:val="0"/>
              <w:keepLines w:val="0"/>
              <w:widowControl/>
              <w:suppressLineNumbers w:val="0"/>
              <w:jc w:val="righ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0.00</w:t>
            </w:r>
          </w:p>
        </w:tc>
        <w:tc>
          <w:tcPr>
            <w:tcW w:w="1192" w:type="dxa"/>
            <w:gridSpan w:val="2"/>
            <w:tcBorders>
              <w:top w:val="nil"/>
              <w:left w:val="nil"/>
              <w:bottom w:val="single" w:color="auto" w:sz="4" w:space="0"/>
              <w:right w:val="single" w:color="auto" w:sz="4" w:space="0"/>
            </w:tcBorders>
            <w:shd w:val="clear" w:color="auto" w:fill="auto"/>
            <w:noWrap/>
            <w:vAlign w:val="center"/>
          </w:tcPr>
          <w:p w14:paraId="716B4422">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30239</w:t>
            </w:r>
          </w:p>
        </w:tc>
        <w:tc>
          <w:tcPr>
            <w:tcW w:w="2048" w:type="dxa"/>
            <w:gridSpan w:val="2"/>
            <w:tcBorders>
              <w:top w:val="nil"/>
              <w:left w:val="nil"/>
              <w:bottom w:val="single" w:color="auto" w:sz="4" w:space="0"/>
              <w:right w:val="single" w:color="auto" w:sz="4" w:space="0"/>
            </w:tcBorders>
            <w:shd w:val="clear" w:color="auto" w:fill="auto"/>
            <w:noWrap/>
            <w:vAlign w:val="center"/>
          </w:tcPr>
          <w:p w14:paraId="7ACC3D70">
            <w:pPr>
              <w:keepNext w:val="0"/>
              <w:keepLines w:val="0"/>
              <w:widowControl/>
              <w:suppressLineNumbers w:val="0"/>
              <w:jc w:val="left"/>
              <w:textAlignment w:val="center"/>
              <w:rPr>
                <w:rFonts w:hint="eastAsia"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 xml:space="preserve">  其他交通费用</w:t>
            </w:r>
          </w:p>
        </w:tc>
        <w:tc>
          <w:tcPr>
            <w:tcW w:w="915" w:type="dxa"/>
            <w:tcBorders>
              <w:top w:val="nil"/>
              <w:left w:val="nil"/>
              <w:bottom w:val="single" w:color="auto" w:sz="4" w:space="0"/>
              <w:right w:val="single" w:color="auto" w:sz="4" w:space="0"/>
            </w:tcBorders>
            <w:shd w:val="clear" w:color="auto" w:fill="auto"/>
            <w:noWrap/>
            <w:vAlign w:val="center"/>
          </w:tcPr>
          <w:p w14:paraId="35EA5A9A">
            <w:pPr>
              <w:keepNext w:val="0"/>
              <w:keepLines w:val="0"/>
              <w:widowControl/>
              <w:suppressLineNumbers w:val="0"/>
              <w:jc w:val="righ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3.35</w:t>
            </w:r>
          </w:p>
        </w:tc>
        <w:tc>
          <w:tcPr>
            <w:tcW w:w="1056" w:type="dxa"/>
            <w:gridSpan w:val="2"/>
            <w:tcBorders>
              <w:top w:val="nil"/>
              <w:left w:val="nil"/>
              <w:bottom w:val="single" w:color="auto" w:sz="4" w:space="0"/>
              <w:right w:val="single" w:color="auto" w:sz="4" w:space="0"/>
            </w:tcBorders>
            <w:shd w:val="clear" w:color="auto" w:fill="auto"/>
            <w:noWrap/>
            <w:vAlign w:val="center"/>
          </w:tcPr>
          <w:p w14:paraId="0B70933B">
            <w:pPr>
              <w:keepNext w:val="0"/>
              <w:keepLines w:val="0"/>
              <w:widowControl/>
              <w:suppressLineNumbers w:val="0"/>
              <w:jc w:val="left"/>
              <w:textAlignment w:val="center"/>
              <w:rPr>
                <w:rFonts w:ascii="宋体" w:hAnsi="宋体" w:eastAsia="宋体" w:cs="宋体"/>
                <w:color w:val="000000"/>
                <w:kern w:val="0"/>
                <w:sz w:val="21"/>
                <w:szCs w:val="20"/>
                <w:lang w:val="en-US" w:eastAsia="zh-CN" w:bidi="ar-SA"/>
              </w:rPr>
            </w:pPr>
            <w:r>
              <w:rPr>
                <w:rFonts w:hint="eastAsia" w:ascii="宋体" w:hAnsi="宋体" w:eastAsia="宋体" w:cs="宋体"/>
                <w:i w:val="0"/>
                <w:iCs w:val="0"/>
                <w:color w:val="000000"/>
                <w:kern w:val="0"/>
                <w:sz w:val="22"/>
                <w:szCs w:val="22"/>
                <w:u w:val="none"/>
                <w:lang w:val="en-US" w:eastAsia="zh-CN" w:bidi="ar"/>
              </w:rPr>
              <w:t>39999</w:t>
            </w:r>
          </w:p>
        </w:tc>
        <w:tc>
          <w:tcPr>
            <w:tcW w:w="4207" w:type="dxa"/>
            <w:gridSpan w:val="3"/>
            <w:tcBorders>
              <w:top w:val="nil"/>
              <w:left w:val="nil"/>
              <w:bottom w:val="single" w:color="auto" w:sz="4" w:space="0"/>
              <w:right w:val="single" w:color="auto" w:sz="4" w:space="0"/>
            </w:tcBorders>
            <w:shd w:val="clear" w:color="auto" w:fill="auto"/>
            <w:noWrap/>
            <w:vAlign w:val="center"/>
          </w:tcPr>
          <w:p w14:paraId="76A4603E">
            <w:pPr>
              <w:keepNext w:val="0"/>
              <w:keepLines w:val="0"/>
              <w:widowControl/>
              <w:suppressLineNumbers w:val="0"/>
              <w:jc w:val="left"/>
              <w:textAlignment w:val="center"/>
              <w:rPr>
                <w:rFonts w:hint="eastAsia" w:ascii="宋体" w:hAnsi="宋体" w:eastAsia="宋体" w:cs="宋体"/>
                <w:color w:val="000000"/>
                <w:kern w:val="0"/>
                <w:sz w:val="18"/>
                <w:szCs w:val="18"/>
                <w:lang w:val="en-US" w:eastAsia="zh-CN"/>
              </w:rPr>
            </w:pPr>
            <w:r>
              <w:rPr>
                <w:rFonts w:hint="eastAsia" w:ascii="宋体" w:hAnsi="宋体" w:eastAsia="宋体" w:cs="宋体"/>
                <w:i w:val="0"/>
                <w:iCs w:val="0"/>
                <w:color w:val="000000"/>
                <w:kern w:val="0"/>
                <w:sz w:val="18"/>
                <w:szCs w:val="18"/>
                <w:u w:val="none"/>
                <w:lang w:val="en-US" w:eastAsia="zh-CN" w:bidi="ar"/>
              </w:rPr>
              <w:t xml:space="preserve">  其他支出</w:t>
            </w:r>
          </w:p>
        </w:tc>
        <w:tc>
          <w:tcPr>
            <w:tcW w:w="908" w:type="dxa"/>
            <w:tcBorders>
              <w:top w:val="nil"/>
              <w:left w:val="nil"/>
              <w:bottom w:val="single" w:color="auto" w:sz="4" w:space="0"/>
              <w:right w:val="single" w:color="auto" w:sz="4" w:space="0"/>
            </w:tcBorders>
            <w:shd w:val="clear" w:color="auto" w:fill="auto"/>
            <w:noWrap/>
            <w:vAlign w:val="center"/>
          </w:tcPr>
          <w:p w14:paraId="328B22E4">
            <w:pPr>
              <w:keepNext w:val="0"/>
              <w:keepLines w:val="0"/>
              <w:widowControl/>
              <w:suppressLineNumbers w:val="0"/>
              <w:jc w:val="righ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0.00</w:t>
            </w:r>
          </w:p>
        </w:tc>
      </w:tr>
      <w:tr w14:paraId="35AF5543">
        <w:tblPrEx>
          <w:tblCellMar>
            <w:top w:w="0" w:type="dxa"/>
            <w:left w:w="108" w:type="dxa"/>
            <w:bottom w:w="0" w:type="dxa"/>
            <w:right w:w="108" w:type="dxa"/>
          </w:tblCellMar>
        </w:tblPrEx>
        <w:trPr>
          <w:gridAfter w:val="2"/>
          <w:wAfter w:w="363" w:type="dxa"/>
          <w:trHeight w:val="284" w:hRule="exact"/>
        </w:trPr>
        <w:tc>
          <w:tcPr>
            <w:tcW w:w="1021" w:type="dxa"/>
            <w:gridSpan w:val="2"/>
            <w:tcBorders>
              <w:top w:val="nil"/>
              <w:left w:val="single" w:color="auto" w:sz="4" w:space="0"/>
              <w:bottom w:val="single" w:color="auto" w:sz="4" w:space="0"/>
              <w:right w:val="single" w:color="auto" w:sz="4" w:space="0"/>
            </w:tcBorders>
            <w:shd w:val="clear" w:color="auto" w:fill="auto"/>
            <w:noWrap/>
            <w:vAlign w:val="center"/>
          </w:tcPr>
          <w:p w14:paraId="6E51EED3">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30399</w:t>
            </w:r>
          </w:p>
        </w:tc>
        <w:tc>
          <w:tcPr>
            <w:tcW w:w="2864" w:type="dxa"/>
            <w:gridSpan w:val="3"/>
            <w:tcBorders>
              <w:top w:val="nil"/>
              <w:left w:val="nil"/>
              <w:bottom w:val="single" w:color="auto" w:sz="4" w:space="0"/>
              <w:right w:val="single" w:color="auto" w:sz="4" w:space="0"/>
            </w:tcBorders>
            <w:shd w:val="clear" w:color="auto" w:fill="auto"/>
            <w:noWrap/>
            <w:vAlign w:val="center"/>
          </w:tcPr>
          <w:p w14:paraId="6B1330CE">
            <w:pPr>
              <w:keepNext w:val="0"/>
              <w:keepLines w:val="0"/>
              <w:widowControl/>
              <w:suppressLineNumbers w:val="0"/>
              <w:jc w:val="lef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 xml:space="preserve">  其他对个人和家庭的补助</w:t>
            </w:r>
          </w:p>
        </w:tc>
        <w:tc>
          <w:tcPr>
            <w:tcW w:w="960" w:type="dxa"/>
            <w:tcBorders>
              <w:top w:val="nil"/>
              <w:left w:val="nil"/>
              <w:bottom w:val="single" w:color="auto" w:sz="4" w:space="0"/>
              <w:right w:val="single" w:color="auto" w:sz="4" w:space="0"/>
            </w:tcBorders>
            <w:shd w:val="clear" w:color="auto" w:fill="auto"/>
            <w:noWrap/>
            <w:vAlign w:val="center"/>
          </w:tcPr>
          <w:p w14:paraId="24D7A8C9">
            <w:pPr>
              <w:keepNext w:val="0"/>
              <w:keepLines w:val="0"/>
              <w:widowControl/>
              <w:suppressLineNumbers w:val="0"/>
              <w:jc w:val="righ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0.00</w:t>
            </w:r>
          </w:p>
        </w:tc>
        <w:tc>
          <w:tcPr>
            <w:tcW w:w="1192" w:type="dxa"/>
            <w:gridSpan w:val="2"/>
            <w:tcBorders>
              <w:top w:val="nil"/>
              <w:left w:val="nil"/>
              <w:bottom w:val="single" w:color="auto" w:sz="4" w:space="0"/>
              <w:right w:val="single" w:color="auto" w:sz="4" w:space="0"/>
            </w:tcBorders>
            <w:shd w:val="clear" w:color="auto" w:fill="auto"/>
            <w:noWrap/>
            <w:vAlign w:val="center"/>
          </w:tcPr>
          <w:p w14:paraId="40270EB1">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30240</w:t>
            </w:r>
          </w:p>
        </w:tc>
        <w:tc>
          <w:tcPr>
            <w:tcW w:w="2048" w:type="dxa"/>
            <w:gridSpan w:val="2"/>
            <w:tcBorders>
              <w:top w:val="nil"/>
              <w:left w:val="nil"/>
              <w:bottom w:val="single" w:color="auto" w:sz="4" w:space="0"/>
              <w:right w:val="single" w:color="auto" w:sz="4" w:space="0"/>
            </w:tcBorders>
            <w:shd w:val="clear" w:color="auto" w:fill="auto"/>
            <w:noWrap/>
            <w:vAlign w:val="center"/>
          </w:tcPr>
          <w:p w14:paraId="0A411AB6">
            <w:pPr>
              <w:keepNext w:val="0"/>
              <w:keepLines w:val="0"/>
              <w:widowControl/>
              <w:suppressLineNumbers w:val="0"/>
              <w:jc w:val="left"/>
              <w:textAlignment w:val="center"/>
              <w:rPr>
                <w:rFonts w:hint="eastAsia"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 xml:space="preserve">  税金及附加费用</w:t>
            </w:r>
          </w:p>
        </w:tc>
        <w:tc>
          <w:tcPr>
            <w:tcW w:w="915" w:type="dxa"/>
            <w:tcBorders>
              <w:top w:val="nil"/>
              <w:left w:val="nil"/>
              <w:bottom w:val="single" w:color="auto" w:sz="4" w:space="0"/>
              <w:right w:val="single" w:color="auto" w:sz="4" w:space="0"/>
            </w:tcBorders>
            <w:shd w:val="clear" w:color="auto" w:fill="auto"/>
            <w:noWrap/>
            <w:vAlign w:val="center"/>
          </w:tcPr>
          <w:p w14:paraId="59E5716C">
            <w:pPr>
              <w:keepNext w:val="0"/>
              <w:keepLines w:val="0"/>
              <w:widowControl/>
              <w:suppressLineNumbers w:val="0"/>
              <w:jc w:val="righ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0.00</w:t>
            </w:r>
          </w:p>
        </w:tc>
        <w:tc>
          <w:tcPr>
            <w:tcW w:w="1056" w:type="dxa"/>
            <w:gridSpan w:val="2"/>
            <w:tcBorders>
              <w:top w:val="nil"/>
              <w:left w:val="nil"/>
              <w:bottom w:val="single" w:color="auto" w:sz="4" w:space="0"/>
              <w:right w:val="single" w:color="auto" w:sz="4" w:space="0"/>
            </w:tcBorders>
            <w:shd w:val="clear" w:color="auto" w:fill="auto"/>
            <w:noWrap/>
            <w:vAlign w:val="center"/>
          </w:tcPr>
          <w:p w14:paraId="5EBE7761">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4207" w:type="dxa"/>
            <w:gridSpan w:val="3"/>
            <w:tcBorders>
              <w:top w:val="nil"/>
              <w:left w:val="nil"/>
              <w:bottom w:val="single" w:color="auto" w:sz="4" w:space="0"/>
              <w:right w:val="single" w:color="auto" w:sz="4" w:space="0"/>
            </w:tcBorders>
            <w:shd w:val="clear" w:color="auto" w:fill="auto"/>
            <w:noWrap/>
            <w:vAlign w:val="center"/>
          </w:tcPr>
          <w:p w14:paraId="4E2F0F63">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c>
          <w:tcPr>
            <w:tcW w:w="908" w:type="dxa"/>
            <w:tcBorders>
              <w:top w:val="nil"/>
              <w:left w:val="nil"/>
              <w:bottom w:val="single" w:color="auto" w:sz="4" w:space="0"/>
              <w:right w:val="single" w:color="auto" w:sz="4" w:space="0"/>
            </w:tcBorders>
            <w:shd w:val="clear" w:color="auto" w:fill="auto"/>
            <w:noWrap/>
            <w:vAlign w:val="center"/>
          </w:tcPr>
          <w:p w14:paraId="13102870">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r>
      <w:tr w14:paraId="403C1120">
        <w:tblPrEx>
          <w:tblCellMar>
            <w:top w:w="0" w:type="dxa"/>
            <w:left w:w="108" w:type="dxa"/>
            <w:bottom w:w="0" w:type="dxa"/>
            <w:right w:w="108" w:type="dxa"/>
          </w:tblCellMar>
        </w:tblPrEx>
        <w:trPr>
          <w:gridAfter w:val="2"/>
          <w:wAfter w:w="363" w:type="dxa"/>
          <w:trHeight w:val="229" w:hRule="exact"/>
        </w:trPr>
        <w:tc>
          <w:tcPr>
            <w:tcW w:w="1021" w:type="dxa"/>
            <w:gridSpan w:val="2"/>
            <w:tcBorders>
              <w:top w:val="nil"/>
              <w:left w:val="single" w:color="auto" w:sz="4" w:space="0"/>
              <w:bottom w:val="single" w:color="auto" w:sz="4" w:space="0"/>
              <w:right w:val="single" w:color="auto" w:sz="4" w:space="0"/>
            </w:tcBorders>
            <w:shd w:val="clear" w:color="auto" w:fill="auto"/>
            <w:noWrap/>
            <w:vAlign w:val="center"/>
          </w:tcPr>
          <w:p w14:paraId="2C6569DB">
            <w:pPr>
              <w:jc w:val="left"/>
              <w:rPr>
                <w:rFonts w:ascii="宋体" w:hAnsi="宋体" w:eastAsia="宋体" w:cs="宋体"/>
                <w:color w:val="000000"/>
                <w:kern w:val="0"/>
                <w:szCs w:val="20"/>
              </w:rPr>
            </w:pPr>
          </w:p>
        </w:tc>
        <w:tc>
          <w:tcPr>
            <w:tcW w:w="2864" w:type="dxa"/>
            <w:gridSpan w:val="3"/>
            <w:tcBorders>
              <w:top w:val="nil"/>
              <w:left w:val="nil"/>
              <w:bottom w:val="single" w:color="auto" w:sz="4" w:space="0"/>
              <w:right w:val="single" w:color="auto" w:sz="4" w:space="0"/>
            </w:tcBorders>
            <w:shd w:val="clear" w:color="auto" w:fill="auto"/>
            <w:noWrap/>
            <w:vAlign w:val="center"/>
          </w:tcPr>
          <w:p w14:paraId="62FF0DB9">
            <w:pPr>
              <w:jc w:val="left"/>
              <w:rPr>
                <w:rFonts w:ascii="宋体" w:hAnsi="宋体" w:eastAsia="宋体" w:cs="宋体"/>
                <w:color w:val="000000"/>
                <w:kern w:val="0"/>
                <w:sz w:val="18"/>
                <w:szCs w:val="18"/>
              </w:rPr>
            </w:pPr>
          </w:p>
        </w:tc>
        <w:tc>
          <w:tcPr>
            <w:tcW w:w="960" w:type="dxa"/>
            <w:tcBorders>
              <w:top w:val="nil"/>
              <w:left w:val="nil"/>
              <w:bottom w:val="single" w:color="auto" w:sz="4" w:space="0"/>
              <w:right w:val="single" w:color="auto" w:sz="4" w:space="0"/>
            </w:tcBorders>
            <w:shd w:val="clear" w:color="auto" w:fill="auto"/>
            <w:noWrap/>
            <w:vAlign w:val="center"/>
          </w:tcPr>
          <w:p w14:paraId="474E93C3">
            <w:pPr>
              <w:jc w:val="right"/>
              <w:rPr>
                <w:rFonts w:ascii="宋体" w:hAnsi="宋体" w:eastAsia="宋体" w:cs="宋体"/>
                <w:color w:val="000000"/>
                <w:kern w:val="0"/>
                <w:sz w:val="18"/>
                <w:szCs w:val="18"/>
              </w:rPr>
            </w:pPr>
          </w:p>
        </w:tc>
        <w:tc>
          <w:tcPr>
            <w:tcW w:w="1192" w:type="dxa"/>
            <w:gridSpan w:val="2"/>
            <w:tcBorders>
              <w:top w:val="nil"/>
              <w:left w:val="nil"/>
              <w:bottom w:val="single" w:color="auto" w:sz="4" w:space="0"/>
              <w:right w:val="single" w:color="auto" w:sz="4" w:space="0"/>
            </w:tcBorders>
            <w:shd w:val="clear" w:color="auto" w:fill="auto"/>
            <w:noWrap/>
            <w:vAlign w:val="center"/>
          </w:tcPr>
          <w:p w14:paraId="7C210ED2">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30299</w:t>
            </w:r>
          </w:p>
        </w:tc>
        <w:tc>
          <w:tcPr>
            <w:tcW w:w="2048" w:type="dxa"/>
            <w:gridSpan w:val="2"/>
            <w:tcBorders>
              <w:top w:val="nil"/>
              <w:left w:val="nil"/>
              <w:bottom w:val="single" w:color="auto" w:sz="4" w:space="0"/>
              <w:right w:val="single" w:color="auto" w:sz="4" w:space="0"/>
            </w:tcBorders>
            <w:shd w:val="clear" w:color="auto" w:fill="auto"/>
            <w:noWrap/>
            <w:vAlign w:val="center"/>
          </w:tcPr>
          <w:p w14:paraId="409787FF">
            <w:pPr>
              <w:keepNext w:val="0"/>
              <w:keepLines w:val="0"/>
              <w:widowControl/>
              <w:suppressLineNumbers w:val="0"/>
              <w:jc w:val="left"/>
              <w:textAlignment w:val="center"/>
              <w:rPr>
                <w:rFonts w:hint="eastAsia"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 xml:space="preserve">  其他商品和服务支出</w:t>
            </w:r>
          </w:p>
        </w:tc>
        <w:tc>
          <w:tcPr>
            <w:tcW w:w="915" w:type="dxa"/>
            <w:tcBorders>
              <w:top w:val="nil"/>
              <w:left w:val="nil"/>
              <w:bottom w:val="single" w:color="auto" w:sz="4" w:space="0"/>
              <w:right w:val="single" w:color="auto" w:sz="4" w:space="0"/>
            </w:tcBorders>
            <w:shd w:val="clear" w:color="auto" w:fill="auto"/>
            <w:noWrap/>
            <w:vAlign w:val="center"/>
          </w:tcPr>
          <w:p w14:paraId="5978A731">
            <w:pPr>
              <w:keepNext w:val="0"/>
              <w:keepLines w:val="0"/>
              <w:widowControl/>
              <w:suppressLineNumbers w:val="0"/>
              <w:jc w:val="righ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0.55</w:t>
            </w:r>
          </w:p>
        </w:tc>
        <w:tc>
          <w:tcPr>
            <w:tcW w:w="1056" w:type="dxa"/>
            <w:gridSpan w:val="2"/>
            <w:tcBorders>
              <w:top w:val="nil"/>
              <w:left w:val="nil"/>
              <w:bottom w:val="single" w:color="auto" w:sz="4" w:space="0"/>
              <w:right w:val="single" w:color="auto" w:sz="4" w:space="0"/>
            </w:tcBorders>
            <w:shd w:val="clear" w:color="auto" w:fill="auto"/>
            <w:noWrap/>
            <w:vAlign w:val="center"/>
          </w:tcPr>
          <w:p w14:paraId="13AAB24D">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4207" w:type="dxa"/>
            <w:gridSpan w:val="3"/>
            <w:tcBorders>
              <w:top w:val="nil"/>
              <w:left w:val="nil"/>
              <w:bottom w:val="single" w:color="auto" w:sz="4" w:space="0"/>
              <w:right w:val="single" w:color="auto" w:sz="4" w:space="0"/>
            </w:tcBorders>
            <w:shd w:val="clear" w:color="auto" w:fill="auto"/>
            <w:noWrap/>
            <w:vAlign w:val="center"/>
          </w:tcPr>
          <w:p w14:paraId="08386210">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c>
          <w:tcPr>
            <w:tcW w:w="908" w:type="dxa"/>
            <w:tcBorders>
              <w:top w:val="nil"/>
              <w:left w:val="nil"/>
              <w:bottom w:val="single" w:color="auto" w:sz="4" w:space="0"/>
              <w:right w:val="single" w:color="auto" w:sz="4" w:space="0"/>
            </w:tcBorders>
            <w:shd w:val="clear" w:color="auto" w:fill="auto"/>
            <w:noWrap/>
            <w:vAlign w:val="center"/>
          </w:tcPr>
          <w:p w14:paraId="445A738A">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r>
      <w:tr w14:paraId="44D084DF">
        <w:tblPrEx>
          <w:tblCellMar>
            <w:top w:w="0" w:type="dxa"/>
            <w:left w:w="108" w:type="dxa"/>
            <w:bottom w:w="0" w:type="dxa"/>
            <w:right w:w="108" w:type="dxa"/>
          </w:tblCellMar>
        </w:tblPrEx>
        <w:trPr>
          <w:gridAfter w:val="2"/>
          <w:wAfter w:w="363" w:type="dxa"/>
          <w:trHeight w:val="284" w:hRule="exact"/>
        </w:trPr>
        <w:tc>
          <w:tcPr>
            <w:tcW w:w="3885"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14:paraId="510ADC43">
            <w:pPr>
              <w:keepNext w:val="0"/>
              <w:keepLines w:val="0"/>
              <w:widowControl/>
              <w:suppressLineNumbers w:val="0"/>
              <w:jc w:val="center"/>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人员经费合计</w:t>
            </w:r>
          </w:p>
        </w:tc>
        <w:tc>
          <w:tcPr>
            <w:tcW w:w="960" w:type="dxa"/>
            <w:tcBorders>
              <w:top w:val="nil"/>
              <w:left w:val="nil"/>
              <w:bottom w:val="single" w:color="auto" w:sz="4" w:space="0"/>
              <w:right w:val="single" w:color="auto" w:sz="4" w:space="0"/>
            </w:tcBorders>
            <w:shd w:val="clear" w:color="auto" w:fill="auto"/>
            <w:noWrap/>
            <w:vAlign w:val="center"/>
          </w:tcPr>
          <w:p w14:paraId="78DA4FEC">
            <w:pPr>
              <w:keepNext w:val="0"/>
              <w:keepLines w:val="0"/>
              <w:widowControl/>
              <w:suppressLineNumbers w:val="0"/>
              <w:jc w:val="righ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229.78</w:t>
            </w:r>
          </w:p>
        </w:tc>
        <w:tc>
          <w:tcPr>
            <w:tcW w:w="9418" w:type="dxa"/>
            <w:gridSpan w:val="10"/>
            <w:tcBorders>
              <w:top w:val="single" w:color="auto" w:sz="4" w:space="0"/>
              <w:left w:val="nil"/>
              <w:bottom w:val="single" w:color="auto" w:sz="4" w:space="0"/>
              <w:right w:val="single" w:color="auto" w:sz="4" w:space="0"/>
            </w:tcBorders>
            <w:shd w:val="clear" w:color="auto" w:fill="auto"/>
            <w:noWrap/>
            <w:vAlign w:val="center"/>
          </w:tcPr>
          <w:p w14:paraId="5C15CB1F">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公用经费合计</w:t>
            </w:r>
          </w:p>
        </w:tc>
        <w:tc>
          <w:tcPr>
            <w:tcW w:w="908" w:type="dxa"/>
            <w:tcBorders>
              <w:top w:val="nil"/>
              <w:left w:val="nil"/>
              <w:bottom w:val="single" w:color="auto" w:sz="4" w:space="0"/>
              <w:right w:val="single" w:color="auto" w:sz="4" w:space="0"/>
            </w:tcBorders>
            <w:shd w:val="clear" w:color="auto" w:fill="FFFFFF"/>
            <w:noWrap/>
            <w:vAlign w:val="center"/>
          </w:tcPr>
          <w:p w14:paraId="7F83258E">
            <w:pPr>
              <w:keepNext w:val="0"/>
              <w:keepLines w:val="0"/>
              <w:widowControl/>
              <w:suppressLineNumbers w:val="0"/>
              <w:jc w:val="right"/>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31.51</w:t>
            </w:r>
          </w:p>
        </w:tc>
      </w:tr>
      <w:tr w14:paraId="1F338650">
        <w:tblPrEx>
          <w:tblCellMar>
            <w:top w:w="0" w:type="dxa"/>
            <w:left w:w="108" w:type="dxa"/>
            <w:bottom w:w="0" w:type="dxa"/>
            <w:right w:w="108" w:type="dxa"/>
          </w:tblCellMar>
        </w:tblPrEx>
        <w:trPr>
          <w:gridAfter w:val="1"/>
          <w:wAfter w:w="172" w:type="dxa"/>
          <w:trHeight w:val="273" w:hRule="exact"/>
        </w:trPr>
        <w:tc>
          <w:tcPr>
            <w:tcW w:w="15362" w:type="dxa"/>
            <w:gridSpan w:val="18"/>
            <w:tcBorders>
              <w:top w:val="nil"/>
              <w:left w:val="nil"/>
              <w:bottom w:val="nil"/>
              <w:right w:val="nil"/>
            </w:tcBorders>
            <w:shd w:val="clear" w:color="auto" w:fill="auto"/>
            <w:noWrap/>
            <w:vAlign w:val="center"/>
          </w:tcPr>
          <w:p w14:paraId="5F711555">
            <w:pPr>
              <w:widowControl/>
              <w:jc w:val="left"/>
              <w:rPr>
                <w:rFonts w:ascii="宋体" w:hAnsi="宋体" w:eastAsia="宋体" w:cs="宋体"/>
                <w:color w:val="000000"/>
                <w:kern w:val="0"/>
                <w:szCs w:val="24"/>
              </w:rPr>
            </w:pPr>
            <w:r>
              <w:rPr>
                <w:rFonts w:hint="eastAsia" w:ascii="宋体" w:hAnsi="宋体" w:eastAsia="宋体" w:cs="宋体"/>
                <w:color w:val="000000"/>
                <w:kern w:val="0"/>
                <w:szCs w:val="24"/>
              </w:rPr>
              <w:t>注：本表反映部门本年度一般公共预算财政拨款基本支出明细情况。</w:t>
            </w:r>
          </w:p>
        </w:tc>
      </w:tr>
      <w:tr w14:paraId="4B5B5D1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gridAfter w:val="1"/>
          <w:wAfter w:w="172" w:type="dxa"/>
          <w:trHeight w:val="690" w:hRule="atLeast"/>
        </w:trPr>
        <w:tc>
          <w:tcPr>
            <w:tcW w:w="15362" w:type="dxa"/>
            <w:gridSpan w:val="18"/>
            <w:tcBorders>
              <w:top w:val="nil"/>
              <w:left w:val="nil"/>
              <w:bottom w:val="nil"/>
              <w:right w:val="nil"/>
            </w:tcBorders>
            <w:shd w:val="clear" w:color="auto" w:fill="FFFFFF"/>
            <w:vAlign w:val="center"/>
          </w:tcPr>
          <w:p w14:paraId="5F1CB0C9">
            <w:pPr>
              <w:keepNext w:val="0"/>
              <w:keepLines w:val="0"/>
              <w:widowControl/>
              <w:suppressLineNumbers w:val="0"/>
              <w:jc w:val="center"/>
              <w:textAlignment w:val="center"/>
              <w:rPr>
                <w:rFonts w:hint="eastAsia" w:ascii="华文中宋" w:hAnsi="华文中宋" w:eastAsia="华文中宋" w:cs="华文中宋"/>
                <w:i w:val="0"/>
                <w:color w:val="000000"/>
                <w:kern w:val="0"/>
                <w:sz w:val="32"/>
                <w:szCs w:val="32"/>
                <w:u w:val="none"/>
                <w:lang w:val="en-US" w:eastAsia="zh-CN" w:bidi="ar"/>
              </w:rPr>
            </w:pPr>
          </w:p>
          <w:p w14:paraId="1F5ADECA">
            <w:pPr>
              <w:keepNext w:val="0"/>
              <w:keepLines w:val="0"/>
              <w:widowControl/>
              <w:suppressLineNumbers w:val="0"/>
              <w:jc w:val="center"/>
              <w:textAlignment w:val="center"/>
              <w:rPr>
                <w:rFonts w:ascii="华文中宋" w:hAnsi="华文中宋" w:eastAsia="华文中宋" w:cs="华文中宋"/>
                <w:i w:val="0"/>
                <w:color w:val="000000"/>
                <w:sz w:val="32"/>
                <w:szCs w:val="32"/>
                <w:u w:val="none"/>
              </w:rPr>
            </w:pPr>
            <w:r>
              <w:rPr>
                <w:rFonts w:hint="eastAsia" w:ascii="华文中宋" w:hAnsi="华文中宋" w:eastAsia="华文中宋" w:cs="华文中宋"/>
                <w:i w:val="0"/>
                <w:color w:val="000000"/>
                <w:kern w:val="0"/>
                <w:sz w:val="32"/>
                <w:szCs w:val="32"/>
                <w:u w:val="none"/>
                <w:lang w:val="en-US" w:eastAsia="zh-CN" w:bidi="ar"/>
              </w:rPr>
              <w:t>政府性基金预算财政拨款收入支出决算表</w:t>
            </w:r>
          </w:p>
        </w:tc>
      </w:tr>
      <w:tr w14:paraId="7CD3528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003" w:type="dxa"/>
            <w:tcBorders>
              <w:top w:val="nil"/>
              <w:left w:val="nil"/>
              <w:bottom w:val="nil"/>
              <w:right w:val="nil"/>
            </w:tcBorders>
            <w:shd w:val="clear" w:color="auto" w:fill="FFFFFF"/>
            <w:vAlign w:val="center"/>
          </w:tcPr>
          <w:p w14:paraId="67DB07A3">
            <w:pPr>
              <w:jc w:val="center"/>
              <w:rPr>
                <w:rFonts w:hint="eastAsia" w:ascii="宋体" w:hAnsi="宋体" w:eastAsia="宋体" w:cs="宋体"/>
                <w:i w:val="0"/>
                <w:color w:val="000000"/>
                <w:sz w:val="20"/>
                <w:szCs w:val="20"/>
                <w:u w:val="none"/>
              </w:rPr>
            </w:pPr>
          </w:p>
        </w:tc>
        <w:tc>
          <w:tcPr>
            <w:tcW w:w="240" w:type="dxa"/>
            <w:gridSpan w:val="2"/>
            <w:tcBorders>
              <w:top w:val="nil"/>
              <w:left w:val="nil"/>
              <w:bottom w:val="nil"/>
              <w:right w:val="nil"/>
            </w:tcBorders>
            <w:shd w:val="clear" w:color="auto" w:fill="FFFFFF"/>
            <w:vAlign w:val="center"/>
          </w:tcPr>
          <w:p w14:paraId="01785759">
            <w:pPr>
              <w:jc w:val="center"/>
              <w:rPr>
                <w:rFonts w:hint="eastAsia" w:ascii="宋体" w:hAnsi="宋体" w:eastAsia="宋体" w:cs="宋体"/>
                <w:i w:val="0"/>
                <w:color w:val="000000"/>
                <w:sz w:val="20"/>
                <w:szCs w:val="20"/>
                <w:u w:val="none"/>
              </w:rPr>
            </w:pPr>
          </w:p>
        </w:tc>
        <w:tc>
          <w:tcPr>
            <w:tcW w:w="1402" w:type="dxa"/>
            <w:tcBorders>
              <w:top w:val="nil"/>
              <w:left w:val="nil"/>
              <w:bottom w:val="nil"/>
              <w:right w:val="nil"/>
            </w:tcBorders>
            <w:shd w:val="clear" w:color="auto" w:fill="FFFFFF"/>
            <w:vAlign w:val="center"/>
          </w:tcPr>
          <w:p w14:paraId="6212E11A">
            <w:pPr>
              <w:jc w:val="center"/>
              <w:rPr>
                <w:rFonts w:hint="eastAsia" w:ascii="宋体" w:hAnsi="宋体" w:eastAsia="宋体" w:cs="宋体"/>
                <w:i w:val="0"/>
                <w:color w:val="000000"/>
                <w:sz w:val="20"/>
                <w:szCs w:val="20"/>
                <w:u w:val="none"/>
              </w:rPr>
            </w:pPr>
          </w:p>
        </w:tc>
        <w:tc>
          <w:tcPr>
            <w:tcW w:w="2291" w:type="dxa"/>
            <w:gridSpan w:val="3"/>
            <w:tcBorders>
              <w:top w:val="nil"/>
              <w:left w:val="nil"/>
              <w:bottom w:val="nil"/>
              <w:right w:val="nil"/>
            </w:tcBorders>
            <w:shd w:val="clear" w:color="auto" w:fill="FFFFFF"/>
            <w:vAlign w:val="center"/>
          </w:tcPr>
          <w:p w14:paraId="6AEB7554">
            <w:pPr>
              <w:rPr>
                <w:rFonts w:hint="eastAsia" w:ascii="宋体" w:hAnsi="宋体" w:eastAsia="宋体" w:cs="宋体"/>
                <w:i w:val="0"/>
                <w:color w:val="000000"/>
                <w:sz w:val="20"/>
                <w:szCs w:val="20"/>
                <w:u w:val="none"/>
              </w:rPr>
            </w:pPr>
          </w:p>
        </w:tc>
        <w:tc>
          <w:tcPr>
            <w:tcW w:w="2119" w:type="dxa"/>
            <w:gridSpan w:val="2"/>
            <w:tcBorders>
              <w:top w:val="nil"/>
              <w:left w:val="nil"/>
              <w:bottom w:val="nil"/>
              <w:right w:val="nil"/>
            </w:tcBorders>
            <w:shd w:val="clear" w:color="auto" w:fill="FFFFFF"/>
            <w:vAlign w:val="center"/>
          </w:tcPr>
          <w:p w14:paraId="6C8BFE3C">
            <w:pPr>
              <w:rPr>
                <w:rFonts w:hint="eastAsia" w:ascii="宋体" w:hAnsi="宋体" w:eastAsia="宋体" w:cs="宋体"/>
                <w:i w:val="0"/>
                <w:color w:val="000000"/>
                <w:sz w:val="20"/>
                <w:szCs w:val="20"/>
                <w:u w:val="none"/>
              </w:rPr>
            </w:pPr>
          </w:p>
        </w:tc>
        <w:tc>
          <w:tcPr>
            <w:tcW w:w="2119" w:type="dxa"/>
            <w:gridSpan w:val="3"/>
            <w:tcBorders>
              <w:top w:val="nil"/>
              <w:left w:val="nil"/>
              <w:bottom w:val="nil"/>
              <w:right w:val="nil"/>
            </w:tcBorders>
            <w:shd w:val="clear" w:color="auto" w:fill="FFFFFF"/>
            <w:vAlign w:val="center"/>
          </w:tcPr>
          <w:p w14:paraId="749E759B">
            <w:pPr>
              <w:rPr>
                <w:rFonts w:hint="eastAsia" w:ascii="宋体" w:hAnsi="宋体" w:eastAsia="宋体" w:cs="宋体"/>
                <w:i w:val="0"/>
                <w:color w:val="000000"/>
                <w:sz w:val="20"/>
                <w:szCs w:val="20"/>
                <w:u w:val="none"/>
              </w:rPr>
            </w:pPr>
          </w:p>
        </w:tc>
        <w:tc>
          <w:tcPr>
            <w:tcW w:w="2119" w:type="dxa"/>
            <w:gridSpan w:val="2"/>
            <w:tcBorders>
              <w:top w:val="nil"/>
              <w:left w:val="nil"/>
              <w:bottom w:val="nil"/>
              <w:right w:val="nil"/>
            </w:tcBorders>
            <w:shd w:val="clear" w:color="auto" w:fill="FFFFFF"/>
            <w:vAlign w:val="center"/>
          </w:tcPr>
          <w:p w14:paraId="24B0717A">
            <w:pPr>
              <w:rPr>
                <w:rFonts w:hint="eastAsia" w:ascii="宋体" w:hAnsi="宋体" w:eastAsia="宋体" w:cs="宋体"/>
                <w:i w:val="0"/>
                <w:color w:val="000000"/>
                <w:sz w:val="20"/>
                <w:szCs w:val="20"/>
                <w:u w:val="none"/>
              </w:rPr>
            </w:pPr>
          </w:p>
        </w:tc>
        <w:tc>
          <w:tcPr>
            <w:tcW w:w="2119" w:type="dxa"/>
            <w:tcBorders>
              <w:top w:val="nil"/>
              <w:left w:val="nil"/>
              <w:bottom w:val="nil"/>
              <w:right w:val="nil"/>
            </w:tcBorders>
            <w:shd w:val="clear" w:color="auto" w:fill="FFFFFF"/>
            <w:vAlign w:val="center"/>
          </w:tcPr>
          <w:p w14:paraId="50576BF7">
            <w:pPr>
              <w:rPr>
                <w:rFonts w:hint="eastAsia" w:ascii="宋体" w:hAnsi="宋体" w:eastAsia="宋体" w:cs="宋体"/>
                <w:i w:val="0"/>
                <w:color w:val="000000"/>
                <w:sz w:val="20"/>
                <w:szCs w:val="20"/>
                <w:u w:val="none"/>
              </w:rPr>
            </w:pPr>
          </w:p>
        </w:tc>
        <w:tc>
          <w:tcPr>
            <w:tcW w:w="2122" w:type="dxa"/>
            <w:gridSpan w:val="4"/>
            <w:tcBorders>
              <w:top w:val="nil"/>
              <w:left w:val="nil"/>
              <w:bottom w:val="nil"/>
              <w:right w:val="nil"/>
            </w:tcBorders>
            <w:shd w:val="clear" w:color="auto" w:fill="FFFFFF"/>
            <w:noWrap/>
            <w:vAlign w:val="center"/>
          </w:tcPr>
          <w:p w14:paraId="0BA42254">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公开07表</w:t>
            </w:r>
          </w:p>
        </w:tc>
      </w:tr>
      <w:tr w14:paraId="47A5712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0" w:hRule="atLeast"/>
        </w:trPr>
        <w:tc>
          <w:tcPr>
            <w:tcW w:w="4936" w:type="dxa"/>
            <w:gridSpan w:val="7"/>
            <w:tcBorders>
              <w:top w:val="nil"/>
              <w:left w:val="nil"/>
              <w:bottom w:val="nil"/>
              <w:right w:val="nil"/>
            </w:tcBorders>
            <w:shd w:val="clear" w:color="auto" w:fill="FFFFFF"/>
            <w:noWrap/>
            <w:vAlign w:val="center"/>
          </w:tcPr>
          <w:p w14:paraId="10EE3929">
            <w:pP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部门：湘潭县统计局</w:t>
            </w:r>
          </w:p>
        </w:tc>
        <w:tc>
          <w:tcPr>
            <w:tcW w:w="2119" w:type="dxa"/>
            <w:gridSpan w:val="2"/>
            <w:tcBorders>
              <w:top w:val="nil"/>
              <w:left w:val="nil"/>
              <w:bottom w:val="nil"/>
              <w:right w:val="nil"/>
            </w:tcBorders>
            <w:shd w:val="clear" w:color="auto" w:fill="FFFFFF"/>
            <w:vAlign w:val="center"/>
          </w:tcPr>
          <w:p w14:paraId="05A547F1">
            <w:pPr>
              <w:rPr>
                <w:rFonts w:hint="eastAsia" w:ascii="宋体" w:hAnsi="宋体" w:eastAsia="宋体" w:cs="宋体"/>
                <w:i w:val="0"/>
                <w:color w:val="000000"/>
                <w:sz w:val="20"/>
                <w:szCs w:val="20"/>
                <w:u w:val="none"/>
              </w:rPr>
            </w:pPr>
          </w:p>
        </w:tc>
        <w:tc>
          <w:tcPr>
            <w:tcW w:w="2119" w:type="dxa"/>
            <w:gridSpan w:val="3"/>
            <w:tcBorders>
              <w:top w:val="nil"/>
              <w:left w:val="nil"/>
              <w:bottom w:val="nil"/>
              <w:right w:val="nil"/>
            </w:tcBorders>
            <w:shd w:val="clear" w:color="auto" w:fill="FFFFFF"/>
            <w:vAlign w:val="center"/>
          </w:tcPr>
          <w:p w14:paraId="53D86BD7">
            <w:pPr>
              <w:rPr>
                <w:rFonts w:hint="eastAsia" w:ascii="宋体" w:hAnsi="宋体" w:eastAsia="宋体" w:cs="宋体"/>
                <w:i w:val="0"/>
                <w:color w:val="000000"/>
                <w:sz w:val="20"/>
                <w:szCs w:val="20"/>
                <w:u w:val="none"/>
              </w:rPr>
            </w:pPr>
          </w:p>
        </w:tc>
        <w:tc>
          <w:tcPr>
            <w:tcW w:w="2119" w:type="dxa"/>
            <w:gridSpan w:val="2"/>
            <w:tcBorders>
              <w:top w:val="nil"/>
              <w:left w:val="nil"/>
              <w:bottom w:val="nil"/>
              <w:right w:val="nil"/>
            </w:tcBorders>
            <w:shd w:val="clear" w:color="auto" w:fill="FFFFFF"/>
            <w:vAlign w:val="center"/>
          </w:tcPr>
          <w:p w14:paraId="3992A052">
            <w:pPr>
              <w:rPr>
                <w:rFonts w:hint="eastAsia" w:ascii="宋体" w:hAnsi="宋体" w:eastAsia="宋体" w:cs="宋体"/>
                <w:i w:val="0"/>
                <w:color w:val="000000"/>
                <w:sz w:val="20"/>
                <w:szCs w:val="20"/>
                <w:u w:val="none"/>
              </w:rPr>
            </w:pPr>
          </w:p>
        </w:tc>
        <w:tc>
          <w:tcPr>
            <w:tcW w:w="2119" w:type="dxa"/>
            <w:tcBorders>
              <w:top w:val="nil"/>
              <w:left w:val="nil"/>
              <w:bottom w:val="nil"/>
              <w:right w:val="nil"/>
            </w:tcBorders>
            <w:shd w:val="clear" w:color="auto" w:fill="FFFFFF"/>
            <w:vAlign w:val="center"/>
          </w:tcPr>
          <w:p w14:paraId="3F910A40">
            <w:pPr>
              <w:rPr>
                <w:rFonts w:hint="eastAsia" w:ascii="宋体" w:hAnsi="宋体" w:eastAsia="宋体" w:cs="宋体"/>
                <w:i w:val="0"/>
                <w:color w:val="000000"/>
                <w:sz w:val="20"/>
                <w:szCs w:val="20"/>
                <w:u w:val="none"/>
              </w:rPr>
            </w:pPr>
          </w:p>
        </w:tc>
        <w:tc>
          <w:tcPr>
            <w:tcW w:w="2122" w:type="dxa"/>
            <w:gridSpan w:val="4"/>
            <w:tcBorders>
              <w:top w:val="nil"/>
              <w:left w:val="nil"/>
              <w:bottom w:val="nil"/>
              <w:right w:val="nil"/>
            </w:tcBorders>
            <w:shd w:val="clear" w:color="auto" w:fill="FFFFFF"/>
            <w:noWrap/>
            <w:vAlign w:val="center"/>
          </w:tcPr>
          <w:p w14:paraId="31542E52">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单位：万元</w:t>
            </w:r>
          </w:p>
        </w:tc>
      </w:tr>
      <w:tr w14:paraId="2AFB272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9" w:hRule="atLeast"/>
        </w:trPr>
        <w:tc>
          <w:tcPr>
            <w:tcW w:w="264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7DE55B56">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项 </w:t>
            </w:r>
            <w:r>
              <w:rPr>
                <w:rFonts w:hint="eastAsia" w:ascii="宋体" w:hAnsi="宋体" w:eastAsia="宋体" w:cs="宋体"/>
                <w:color w:val="000000"/>
                <w:sz w:val="22"/>
                <w:szCs w:val="22"/>
                <w:u w:val="none"/>
                <w:lang w:val="en-US" w:eastAsia="zh-CN" w:bidi="ar"/>
              </w:rPr>
              <w:t xml:space="preserve">   </w:t>
            </w:r>
            <w:r>
              <w:rPr>
                <w:rFonts w:hint="eastAsia" w:ascii="宋体" w:hAnsi="宋体" w:eastAsia="宋体" w:cs="宋体"/>
                <w:color w:val="000000"/>
                <w:sz w:val="24"/>
                <w:u w:val="none"/>
                <w:lang w:val="en-US" w:eastAsia="zh-CN" w:bidi="ar"/>
              </w:rPr>
              <w:t>目</w:t>
            </w:r>
          </w:p>
        </w:tc>
        <w:tc>
          <w:tcPr>
            <w:tcW w:w="2291"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887455D">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年初结转和结余</w:t>
            </w:r>
          </w:p>
        </w:tc>
        <w:tc>
          <w:tcPr>
            <w:tcW w:w="211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88CF836">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本年收入</w:t>
            </w:r>
          </w:p>
        </w:tc>
        <w:tc>
          <w:tcPr>
            <w:tcW w:w="6357"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024F1299">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本年支出</w:t>
            </w:r>
          </w:p>
        </w:tc>
        <w:tc>
          <w:tcPr>
            <w:tcW w:w="2122" w:type="dxa"/>
            <w:gridSpan w:val="4"/>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3AC30AA">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年末结转和结余</w:t>
            </w:r>
          </w:p>
        </w:tc>
      </w:tr>
      <w:tr w14:paraId="43F4456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9" w:hRule="atLeast"/>
        </w:trPr>
        <w:tc>
          <w:tcPr>
            <w:tcW w:w="1243"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50FC409">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科目代码</w:t>
            </w:r>
          </w:p>
        </w:tc>
        <w:tc>
          <w:tcPr>
            <w:tcW w:w="140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ABB892B">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科目名称</w:t>
            </w:r>
          </w:p>
        </w:tc>
        <w:tc>
          <w:tcPr>
            <w:tcW w:w="2291"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7B4548F">
            <w:pPr>
              <w:jc w:val="center"/>
              <w:rPr>
                <w:rFonts w:hint="eastAsia" w:ascii="宋体" w:hAnsi="宋体" w:eastAsia="宋体" w:cs="宋体"/>
                <w:i w:val="0"/>
                <w:color w:val="000000"/>
                <w:sz w:val="24"/>
                <w:szCs w:val="24"/>
                <w:u w:val="none"/>
              </w:rPr>
            </w:pPr>
          </w:p>
        </w:tc>
        <w:tc>
          <w:tcPr>
            <w:tcW w:w="211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AACFC05">
            <w:pPr>
              <w:jc w:val="center"/>
              <w:rPr>
                <w:rFonts w:hint="eastAsia" w:ascii="宋体" w:hAnsi="宋体" w:eastAsia="宋体" w:cs="宋体"/>
                <w:i w:val="0"/>
                <w:color w:val="000000"/>
                <w:sz w:val="24"/>
                <w:szCs w:val="24"/>
                <w:u w:val="none"/>
              </w:rPr>
            </w:pPr>
          </w:p>
        </w:tc>
        <w:tc>
          <w:tcPr>
            <w:tcW w:w="2119"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CD9D425">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小计</w:t>
            </w:r>
          </w:p>
        </w:tc>
        <w:tc>
          <w:tcPr>
            <w:tcW w:w="211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C918AA5">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基本支出  </w:t>
            </w:r>
          </w:p>
        </w:tc>
        <w:tc>
          <w:tcPr>
            <w:tcW w:w="211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A8D0ABE">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项目支出</w:t>
            </w:r>
          </w:p>
        </w:tc>
        <w:tc>
          <w:tcPr>
            <w:tcW w:w="2122"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22BE59E">
            <w:pPr>
              <w:jc w:val="center"/>
              <w:rPr>
                <w:rFonts w:hint="eastAsia" w:ascii="宋体" w:hAnsi="宋体" w:eastAsia="宋体" w:cs="宋体"/>
                <w:i w:val="0"/>
                <w:color w:val="000000"/>
                <w:sz w:val="24"/>
                <w:szCs w:val="24"/>
                <w:u w:val="none"/>
              </w:rPr>
            </w:pPr>
          </w:p>
        </w:tc>
      </w:tr>
      <w:tr w14:paraId="3C5FE40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9" w:hRule="atLeast"/>
        </w:trPr>
        <w:tc>
          <w:tcPr>
            <w:tcW w:w="1243"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EE0C206">
            <w:pPr>
              <w:jc w:val="center"/>
              <w:rPr>
                <w:rFonts w:hint="eastAsia" w:ascii="宋体" w:hAnsi="宋体" w:eastAsia="宋体" w:cs="宋体"/>
                <w:i w:val="0"/>
                <w:color w:val="000000"/>
                <w:sz w:val="24"/>
                <w:szCs w:val="24"/>
                <w:u w:val="none"/>
              </w:rPr>
            </w:pPr>
          </w:p>
        </w:tc>
        <w:tc>
          <w:tcPr>
            <w:tcW w:w="140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1648777">
            <w:pPr>
              <w:jc w:val="center"/>
              <w:rPr>
                <w:rFonts w:hint="eastAsia" w:ascii="宋体" w:hAnsi="宋体" w:eastAsia="宋体" w:cs="宋体"/>
                <w:i w:val="0"/>
                <w:color w:val="000000"/>
                <w:sz w:val="24"/>
                <w:szCs w:val="24"/>
                <w:u w:val="none"/>
              </w:rPr>
            </w:pPr>
          </w:p>
        </w:tc>
        <w:tc>
          <w:tcPr>
            <w:tcW w:w="2291"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C8638CD">
            <w:pPr>
              <w:jc w:val="center"/>
              <w:rPr>
                <w:rFonts w:hint="eastAsia" w:ascii="宋体" w:hAnsi="宋体" w:eastAsia="宋体" w:cs="宋体"/>
                <w:i w:val="0"/>
                <w:color w:val="000000"/>
                <w:sz w:val="24"/>
                <w:szCs w:val="24"/>
                <w:u w:val="none"/>
              </w:rPr>
            </w:pPr>
          </w:p>
        </w:tc>
        <w:tc>
          <w:tcPr>
            <w:tcW w:w="211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7E309B1">
            <w:pPr>
              <w:jc w:val="center"/>
              <w:rPr>
                <w:rFonts w:hint="eastAsia" w:ascii="宋体" w:hAnsi="宋体" w:eastAsia="宋体" w:cs="宋体"/>
                <w:i w:val="0"/>
                <w:color w:val="000000"/>
                <w:sz w:val="24"/>
                <w:szCs w:val="24"/>
                <w:u w:val="none"/>
              </w:rPr>
            </w:pPr>
          </w:p>
        </w:tc>
        <w:tc>
          <w:tcPr>
            <w:tcW w:w="2119"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E4A7452">
            <w:pPr>
              <w:jc w:val="center"/>
              <w:rPr>
                <w:rFonts w:hint="eastAsia" w:ascii="宋体" w:hAnsi="宋体" w:eastAsia="宋体" w:cs="宋体"/>
                <w:i w:val="0"/>
                <w:color w:val="000000"/>
                <w:sz w:val="24"/>
                <w:szCs w:val="24"/>
                <w:u w:val="none"/>
              </w:rPr>
            </w:pPr>
          </w:p>
        </w:tc>
        <w:tc>
          <w:tcPr>
            <w:tcW w:w="211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F08CA3C">
            <w:pPr>
              <w:jc w:val="center"/>
              <w:rPr>
                <w:rFonts w:hint="eastAsia" w:ascii="宋体" w:hAnsi="宋体" w:eastAsia="宋体" w:cs="宋体"/>
                <w:i w:val="0"/>
                <w:color w:val="000000"/>
                <w:sz w:val="24"/>
                <w:szCs w:val="24"/>
                <w:u w:val="none"/>
              </w:rPr>
            </w:pPr>
          </w:p>
        </w:tc>
        <w:tc>
          <w:tcPr>
            <w:tcW w:w="21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8DE688A">
            <w:pPr>
              <w:jc w:val="center"/>
              <w:rPr>
                <w:rFonts w:hint="eastAsia" w:ascii="宋体" w:hAnsi="宋体" w:eastAsia="宋体" w:cs="宋体"/>
                <w:i w:val="0"/>
                <w:color w:val="000000"/>
                <w:sz w:val="24"/>
                <w:szCs w:val="24"/>
                <w:u w:val="none"/>
              </w:rPr>
            </w:pPr>
          </w:p>
        </w:tc>
        <w:tc>
          <w:tcPr>
            <w:tcW w:w="2122"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AE54015">
            <w:pPr>
              <w:jc w:val="center"/>
              <w:rPr>
                <w:rFonts w:hint="eastAsia" w:ascii="宋体" w:hAnsi="宋体" w:eastAsia="宋体" w:cs="宋体"/>
                <w:i w:val="0"/>
                <w:color w:val="000000"/>
                <w:sz w:val="24"/>
                <w:szCs w:val="24"/>
                <w:u w:val="none"/>
              </w:rPr>
            </w:pPr>
          </w:p>
        </w:tc>
      </w:tr>
      <w:tr w14:paraId="35BA55D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9" w:hRule="atLeast"/>
        </w:trPr>
        <w:tc>
          <w:tcPr>
            <w:tcW w:w="1243"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D8B6BA9">
            <w:pPr>
              <w:jc w:val="center"/>
              <w:rPr>
                <w:rFonts w:hint="eastAsia" w:ascii="宋体" w:hAnsi="宋体" w:eastAsia="宋体" w:cs="宋体"/>
                <w:i w:val="0"/>
                <w:color w:val="000000"/>
                <w:sz w:val="24"/>
                <w:szCs w:val="24"/>
                <w:u w:val="none"/>
              </w:rPr>
            </w:pPr>
          </w:p>
        </w:tc>
        <w:tc>
          <w:tcPr>
            <w:tcW w:w="140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79F0FC8">
            <w:pPr>
              <w:jc w:val="center"/>
              <w:rPr>
                <w:rFonts w:hint="eastAsia" w:ascii="宋体" w:hAnsi="宋体" w:eastAsia="宋体" w:cs="宋体"/>
                <w:i w:val="0"/>
                <w:color w:val="000000"/>
                <w:sz w:val="24"/>
                <w:szCs w:val="24"/>
                <w:u w:val="none"/>
              </w:rPr>
            </w:pPr>
          </w:p>
        </w:tc>
        <w:tc>
          <w:tcPr>
            <w:tcW w:w="2291"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EF35CF7">
            <w:pPr>
              <w:jc w:val="center"/>
              <w:rPr>
                <w:rFonts w:hint="eastAsia" w:ascii="宋体" w:hAnsi="宋体" w:eastAsia="宋体" w:cs="宋体"/>
                <w:i w:val="0"/>
                <w:color w:val="000000"/>
                <w:sz w:val="24"/>
                <w:szCs w:val="24"/>
                <w:u w:val="none"/>
              </w:rPr>
            </w:pPr>
          </w:p>
        </w:tc>
        <w:tc>
          <w:tcPr>
            <w:tcW w:w="211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DAF9370">
            <w:pPr>
              <w:jc w:val="center"/>
              <w:rPr>
                <w:rFonts w:hint="eastAsia" w:ascii="宋体" w:hAnsi="宋体" w:eastAsia="宋体" w:cs="宋体"/>
                <w:i w:val="0"/>
                <w:color w:val="000000"/>
                <w:sz w:val="24"/>
                <w:szCs w:val="24"/>
                <w:u w:val="none"/>
              </w:rPr>
            </w:pPr>
          </w:p>
        </w:tc>
        <w:tc>
          <w:tcPr>
            <w:tcW w:w="2119"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DA7A1E7">
            <w:pPr>
              <w:jc w:val="center"/>
              <w:rPr>
                <w:rFonts w:hint="eastAsia" w:ascii="宋体" w:hAnsi="宋体" w:eastAsia="宋体" w:cs="宋体"/>
                <w:i w:val="0"/>
                <w:color w:val="000000"/>
                <w:sz w:val="24"/>
                <w:szCs w:val="24"/>
                <w:u w:val="none"/>
              </w:rPr>
            </w:pPr>
          </w:p>
        </w:tc>
        <w:tc>
          <w:tcPr>
            <w:tcW w:w="211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4694836">
            <w:pPr>
              <w:jc w:val="center"/>
              <w:rPr>
                <w:rFonts w:hint="eastAsia" w:ascii="宋体" w:hAnsi="宋体" w:eastAsia="宋体" w:cs="宋体"/>
                <w:i w:val="0"/>
                <w:color w:val="000000"/>
                <w:sz w:val="24"/>
                <w:szCs w:val="24"/>
                <w:u w:val="none"/>
              </w:rPr>
            </w:pPr>
          </w:p>
        </w:tc>
        <w:tc>
          <w:tcPr>
            <w:tcW w:w="21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AC0B468">
            <w:pPr>
              <w:jc w:val="center"/>
              <w:rPr>
                <w:rFonts w:hint="eastAsia" w:ascii="宋体" w:hAnsi="宋体" w:eastAsia="宋体" w:cs="宋体"/>
                <w:i w:val="0"/>
                <w:color w:val="000000"/>
                <w:sz w:val="24"/>
                <w:szCs w:val="24"/>
                <w:u w:val="none"/>
              </w:rPr>
            </w:pPr>
          </w:p>
        </w:tc>
        <w:tc>
          <w:tcPr>
            <w:tcW w:w="2122"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A1A5D63">
            <w:pPr>
              <w:jc w:val="center"/>
              <w:rPr>
                <w:rFonts w:hint="eastAsia" w:ascii="宋体" w:hAnsi="宋体" w:eastAsia="宋体" w:cs="宋体"/>
                <w:i w:val="0"/>
                <w:color w:val="000000"/>
                <w:sz w:val="24"/>
                <w:szCs w:val="24"/>
                <w:u w:val="none"/>
              </w:rPr>
            </w:pPr>
          </w:p>
        </w:tc>
      </w:tr>
      <w:tr w14:paraId="43ACB09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509" w:hRule="atLeast"/>
        </w:trPr>
        <w:tc>
          <w:tcPr>
            <w:tcW w:w="264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97B3C34">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栏次</w:t>
            </w:r>
          </w:p>
        </w:tc>
        <w:tc>
          <w:tcPr>
            <w:tcW w:w="229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E86CB58">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9F68022">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3D503E1">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CD348BE">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w:t>
            </w: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1CEEB5">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w:t>
            </w:r>
          </w:p>
        </w:tc>
        <w:tc>
          <w:tcPr>
            <w:tcW w:w="212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E340392">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w:t>
            </w:r>
          </w:p>
        </w:tc>
      </w:tr>
      <w:tr w14:paraId="42EB1BA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9" w:hRule="atLeast"/>
        </w:trPr>
        <w:tc>
          <w:tcPr>
            <w:tcW w:w="264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57070A3">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合计</w:t>
            </w:r>
          </w:p>
        </w:tc>
        <w:tc>
          <w:tcPr>
            <w:tcW w:w="229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2A25369">
            <w:pPr>
              <w:widowControl/>
              <w:jc w:val="center"/>
              <w:rPr>
                <w:rFonts w:hint="eastAsia" w:ascii="宋体" w:hAnsi="宋体" w:eastAsia="宋体" w:cs="宋体"/>
                <w:i w:val="0"/>
                <w:color w:val="000000"/>
                <w:sz w:val="24"/>
                <w:szCs w:val="24"/>
                <w:u w:val="none"/>
              </w:rPr>
            </w:pPr>
            <w:r>
              <w:rPr>
                <w:rFonts w:hint="eastAsia" w:ascii="宋体" w:hAnsi="宋体" w:eastAsia="宋体" w:cs="宋体"/>
                <w:kern w:val="0"/>
                <w:sz w:val="22"/>
                <w:szCs w:val="22"/>
              </w:rPr>
              <w:t>0　</w:t>
            </w: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12B7AD3">
            <w:pPr>
              <w:widowControl/>
              <w:jc w:val="center"/>
              <w:rPr>
                <w:rFonts w:hint="eastAsia" w:ascii="宋体" w:hAnsi="宋体" w:eastAsia="宋体" w:cs="宋体"/>
                <w:i w:val="0"/>
                <w:color w:val="000000"/>
                <w:sz w:val="24"/>
                <w:szCs w:val="24"/>
                <w:u w:val="none"/>
              </w:rPr>
            </w:pPr>
            <w:r>
              <w:rPr>
                <w:rFonts w:hint="eastAsia" w:ascii="宋体" w:hAnsi="宋体" w:eastAsia="宋体" w:cs="宋体"/>
                <w:kern w:val="0"/>
                <w:sz w:val="22"/>
                <w:szCs w:val="22"/>
              </w:rPr>
              <w:t>0　</w:t>
            </w: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3C6CB38">
            <w:pPr>
              <w:widowControl/>
              <w:jc w:val="center"/>
              <w:rPr>
                <w:rFonts w:hint="eastAsia" w:ascii="宋体" w:hAnsi="宋体" w:eastAsia="宋体" w:cs="宋体"/>
                <w:i w:val="0"/>
                <w:color w:val="000000"/>
                <w:sz w:val="24"/>
                <w:szCs w:val="24"/>
                <w:u w:val="none"/>
              </w:rPr>
            </w:pPr>
            <w:r>
              <w:rPr>
                <w:rFonts w:hint="eastAsia" w:ascii="宋体" w:hAnsi="宋体" w:eastAsia="宋体" w:cs="宋体"/>
                <w:kern w:val="0"/>
                <w:sz w:val="22"/>
                <w:szCs w:val="22"/>
              </w:rPr>
              <w:t>　0</w:t>
            </w: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CAEDCD5">
            <w:pPr>
              <w:widowControl/>
              <w:jc w:val="center"/>
              <w:rPr>
                <w:rFonts w:hint="eastAsia" w:ascii="宋体" w:hAnsi="宋体" w:eastAsia="宋体" w:cs="宋体"/>
                <w:i w:val="0"/>
                <w:color w:val="000000"/>
                <w:sz w:val="24"/>
                <w:szCs w:val="24"/>
                <w:u w:val="none"/>
              </w:rPr>
            </w:pPr>
            <w:r>
              <w:rPr>
                <w:rFonts w:hint="eastAsia" w:ascii="宋体" w:hAnsi="宋体" w:eastAsia="宋体" w:cs="宋体"/>
                <w:kern w:val="0"/>
                <w:sz w:val="22"/>
                <w:szCs w:val="22"/>
              </w:rPr>
              <w:t>0</w:t>
            </w: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90D51E">
            <w:pPr>
              <w:widowControl/>
              <w:jc w:val="center"/>
              <w:rPr>
                <w:rFonts w:hint="eastAsia" w:ascii="宋体" w:hAnsi="宋体" w:eastAsia="宋体" w:cs="宋体"/>
                <w:i w:val="0"/>
                <w:color w:val="000000"/>
                <w:sz w:val="24"/>
                <w:szCs w:val="24"/>
                <w:u w:val="none"/>
              </w:rPr>
            </w:pPr>
            <w:r>
              <w:rPr>
                <w:rFonts w:hint="eastAsia" w:ascii="宋体" w:hAnsi="宋体" w:eastAsia="宋体" w:cs="宋体"/>
                <w:kern w:val="0"/>
                <w:sz w:val="22"/>
                <w:szCs w:val="22"/>
              </w:rPr>
              <w:t>0</w:t>
            </w:r>
          </w:p>
        </w:tc>
        <w:tc>
          <w:tcPr>
            <w:tcW w:w="212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EC2C902">
            <w:pPr>
              <w:widowControl/>
              <w:jc w:val="center"/>
              <w:rPr>
                <w:rFonts w:hint="eastAsia" w:ascii="宋体" w:hAnsi="宋体" w:eastAsia="宋体" w:cs="宋体"/>
                <w:i w:val="0"/>
                <w:color w:val="000000"/>
                <w:sz w:val="24"/>
                <w:szCs w:val="24"/>
                <w:u w:val="none"/>
              </w:rPr>
            </w:pPr>
            <w:r>
              <w:rPr>
                <w:rFonts w:hint="eastAsia" w:ascii="宋体" w:hAnsi="宋体" w:eastAsia="宋体" w:cs="宋体"/>
                <w:kern w:val="0"/>
                <w:sz w:val="22"/>
                <w:szCs w:val="22"/>
              </w:rPr>
              <w:t>0　</w:t>
            </w:r>
          </w:p>
        </w:tc>
      </w:tr>
      <w:tr w14:paraId="25E9F59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9" w:hRule="atLeast"/>
        </w:trPr>
        <w:tc>
          <w:tcPr>
            <w:tcW w:w="124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9B2E9B5">
            <w:pPr>
              <w:jc w:val="center"/>
              <w:rPr>
                <w:rFonts w:hint="eastAsia" w:ascii="宋体" w:hAnsi="宋体" w:eastAsia="宋体" w:cs="宋体"/>
                <w:i w:val="0"/>
                <w:color w:val="000000"/>
                <w:sz w:val="24"/>
                <w:szCs w:val="24"/>
                <w:u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DA1824">
            <w:pPr>
              <w:rPr>
                <w:rFonts w:hint="eastAsia" w:ascii="宋体" w:hAnsi="宋体" w:eastAsia="宋体" w:cs="宋体"/>
                <w:i w:val="0"/>
                <w:color w:val="000000"/>
                <w:sz w:val="20"/>
                <w:szCs w:val="20"/>
                <w:u w:val="none"/>
              </w:rPr>
            </w:pPr>
          </w:p>
        </w:tc>
        <w:tc>
          <w:tcPr>
            <w:tcW w:w="229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A1682C6">
            <w:pPr>
              <w:rPr>
                <w:rFonts w:hint="eastAsia" w:ascii="宋体" w:hAnsi="宋体" w:eastAsia="宋体" w:cs="宋体"/>
                <w:i w:val="0"/>
                <w:color w:val="000000"/>
                <w:sz w:val="24"/>
                <w:szCs w:val="24"/>
                <w:u w:val="none"/>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2037AC9">
            <w:pP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9F6499F">
            <w:pPr>
              <w:rPr>
                <w:rFonts w:hint="eastAsia" w:ascii="宋体" w:hAnsi="宋体" w:eastAsia="宋体" w:cs="宋体"/>
                <w:i w:val="0"/>
                <w:color w:val="000000"/>
                <w:sz w:val="24"/>
                <w:szCs w:val="24"/>
                <w:u w:val="none"/>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5EE9F65">
            <w:pPr>
              <w:rPr>
                <w:rFonts w:hint="eastAsia" w:ascii="宋体" w:hAnsi="宋体" w:eastAsia="宋体" w:cs="宋体"/>
                <w:i w:val="0"/>
                <w:color w:val="000000"/>
                <w:sz w:val="24"/>
                <w:szCs w:val="24"/>
                <w:u w:val="none"/>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ADED78">
            <w:pPr>
              <w:rPr>
                <w:rFonts w:hint="eastAsia" w:ascii="宋体" w:hAnsi="宋体" w:eastAsia="宋体" w:cs="宋体"/>
                <w:i w:val="0"/>
                <w:color w:val="000000"/>
                <w:sz w:val="24"/>
                <w:szCs w:val="24"/>
                <w:u w:val="none"/>
              </w:rPr>
            </w:pPr>
          </w:p>
        </w:tc>
        <w:tc>
          <w:tcPr>
            <w:tcW w:w="212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6D3628E">
            <w:pPr>
              <w:rPr>
                <w:rFonts w:hint="eastAsia" w:ascii="宋体" w:hAnsi="宋体" w:eastAsia="宋体" w:cs="宋体"/>
                <w:i w:val="0"/>
                <w:color w:val="000000"/>
                <w:sz w:val="24"/>
                <w:szCs w:val="24"/>
                <w:u w:val="none"/>
              </w:rPr>
            </w:pPr>
          </w:p>
        </w:tc>
      </w:tr>
      <w:tr w14:paraId="4EEE8EB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9" w:hRule="atLeast"/>
        </w:trPr>
        <w:tc>
          <w:tcPr>
            <w:tcW w:w="124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D0A7283">
            <w:pPr>
              <w:jc w:val="center"/>
              <w:rPr>
                <w:rFonts w:hint="eastAsia" w:ascii="宋体" w:hAnsi="宋体" w:eastAsia="宋体" w:cs="宋体"/>
                <w:i w:val="0"/>
                <w:color w:val="000000"/>
                <w:sz w:val="24"/>
                <w:szCs w:val="24"/>
                <w:u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2371D4">
            <w:pPr>
              <w:rPr>
                <w:rFonts w:hint="eastAsia" w:ascii="宋体" w:hAnsi="宋体" w:eastAsia="宋体" w:cs="宋体"/>
                <w:i w:val="0"/>
                <w:color w:val="000000"/>
                <w:sz w:val="24"/>
                <w:szCs w:val="24"/>
                <w:u w:val="none"/>
              </w:rPr>
            </w:pPr>
          </w:p>
        </w:tc>
        <w:tc>
          <w:tcPr>
            <w:tcW w:w="229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6D1AB56">
            <w:pPr>
              <w:rPr>
                <w:rFonts w:hint="eastAsia" w:ascii="宋体" w:hAnsi="宋体" w:eastAsia="宋体" w:cs="宋体"/>
                <w:i w:val="0"/>
                <w:color w:val="000000"/>
                <w:sz w:val="24"/>
                <w:szCs w:val="24"/>
                <w:u w:val="none"/>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3FC8723">
            <w:pP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ACFF35A">
            <w:pPr>
              <w:rPr>
                <w:rFonts w:hint="eastAsia" w:ascii="宋体" w:hAnsi="宋体" w:eastAsia="宋体" w:cs="宋体"/>
                <w:i w:val="0"/>
                <w:color w:val="000000"/>
                <w:sz w:val="24"/>
                <w:szCs w:val="24"/>
                <w:u w:val="none"/>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890F540">
            <w:pPr>
              <w:rPr>
                <w:rFonts w:hint="eastAsia" w:ascii="宋体" w:hAnsi="宋体" w:eastAsia="宋体" w:cs="宋体"/>
                <w:i w:val="0"/>
                <w:color w:val="000000"/>
                <w:sz w:val="24"/>
                <w:szCs w:val="24"/>
                <w:u w:val="none"/>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0CB0F1">
            <w:pPr>
              <w:rPr>
                <w:rFonts w:hint="eastAsia" w:ascii="宋体" w:hAnsi="宋体" w:eastAsia="宋体" w:cs="宋体"/>
                <w:i w:val="0"/>
                <w:color w:val="000000"/>
                <w:sz w:val="24"/>
                <w:szCs w:val="24"/>
                <w:u w:val="none"/>
              </w:rPr>
            </w:pPr>
          </w:p>
        </w:tc>
        <w:tc>
          <w:tcPr>
            <w:tcW w:w="212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D367B71">
            <w:pPr>
              <w:rPr>
                <w:rFonts w:hint="eastAsia" w:ascii="宋体" w:hAnsi="宋体" w:eastAsia="宋体" w:cs="宋体"/>
                <w:i w:val="0"/>
                <w:color w:val="000000"/>
                <w:sz w:val="24"/>
                <w:szCs w:val="24"/>
                <w:u w:val="none"/>
              </w:rPr>
            </w:pPr>
          </w:p>
        </w:tc>
      </w:tr>
      <w:tr w14:paraId="683CB6D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9" w:hRule="atLeast"/>
        </w:trPr>
        <w:tc>
          <w:tcPr>
            <w:tcW w:w="124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D37E9E8">
            <w:pPr>
              <w:jc w:val="center"/>
              <w:rPr>
                <w:rFonts w:hint="eastAsia" w:ascii="宋体" w:hAnsi="宋体" w:eastAsia="宋体" w:cs="宋体"/>
                <w:i w:val="0"/>
                <w:color w:val="000000"/>
                <w:sz w:val="24"/>
                <w:szCs w:val="24"/>
                <w:u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4F8033">
            <w:pPr>
              <w:rPr>
                <w:rFonts w:hint="eastAsia" w:ascii="宋体" w:hAnsi="宋体" w:eastAsia="宋体" w:cs="宋体"/>
                <w:i w:val="0"/>
                <w:color w:val="000000"/>
                <w:sz w:val="20"/>
                <w:szCs w:val="20"/>
                <w:u w:val="none"/>
              </w:rPr>
            </w:pPr>
          </w:p>
        </w:tc>
        <w:tc>
          <w:tcPr>
            <w:tcW w:w="229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1DB6499">
            <w:pPr>
              <w:rPr>
                <w:rFonts w:hint="eastAsia" w:ascii="宋体" w:hAnsi="宋体" w:eastAsia="宋体" w:cs="宋体"/>
                <w:i w:val="0"/>
                <w:color w:val="000000"/>
                <w:sz w:val="24"/>
                <w:szCs w:val="24"/>
                <w:u w:val="none"/>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408D525">
            <w:pP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FBF6930">
            <w:pPr>
              <w:rPr>
                <w:rFonts w:hint="eastAsia" w:ascii="宋体" w:hAnsi="宋体" w:eastAsia="宋体" w:cs="宋体"/>
                <w:i w:val="0"/>
                <w:color w:val="000000"/>
                <w:sz w:val="24"/>
                <w:szCs w:val="24"/>
                <w:u w:val="none"/>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B5A45A1">
            <w:pPr>
              <w:rPr>
                <w:rFonts w:hint="eastAsia" w:ascii="宋体" w:hAnsi="宋体" w:eastAsia="宋体" w:cs="宋体"/>
                <w:i w:val="0"/>
                <w:color w:val="000000"/>
                <w:sz w:val="24"/>
                <w:szCs w:val="24"/>
                <w:u w:val="none"/>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E1B0B9">
            <w:pPr>
              <w:rPr>
                <w:rFonts w:hint="eastAsia" w:ascii="宋体" w:hAnsi="宋体" w:eastAsia="宋体" w:cs="宋体"/>
                <w:i w:val="0"/>
                <w:color w:val="000000"/>
                <w:sz w:val="24"/>
                <w:szCs w:val="24"/>
                <w:u w:val="none"/>
              </w:rPr>
            </w:pPr>
          </w:p>
        </w:tc>
        <w:tc>
          <w:tcPr>
            <w:tcW w:w="212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F8ADD47">
            <w:pPr>
              <w:rPr>
                <w:rFonts w:hint="eastAsia" w:ascii="宋体" w:hAnsi="宋体" w:eastAsia="宋体" w:cs="宋体"/>
                <w:i w:val="0"/>
                <w:color w:val="000000"/>
                <w:sz w:val="24"/>
                <w:szCs w:val="24"/>
                <w:u w:val="none"/>
              </w:rPr>
            </w:pPr>
          </w:p>
        </w:tc>
      </w:tr>
      <w:tr w14:paraId="0BE331D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9" w:hRule="atLeast"/>
        </w:trPr>
        <w:tc>
          <w:tcPr>
            <w:tcW w:w="124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836344A">
            <w:pPr>
              <w:jc w:val="center"/>
              <w:rPr>
                <w:rFonts w:hint="eastAsia" w:ascii="宋体" w:hAnsi="宋体" w:eastAsia="宋体" w:cs="宋体"/>
                <w:i w:val="0"/>
                <w:color w:val="000000"/>
                <w:sz w:val="24"/>
                <w:szCs w:val="24"/>
                <w:u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F2AC85">
            <w:pPr>
              <w:rPr>
                <w:rFonts w:hint="eastAsia" w:ascii="宋体" w:hAnsi="宋体" w:eastAsia="宋体" w:cs="宋体"/>
                <w:i w:val="0"/>
                <w:color w:val="000000"/>
                <w:sz w:val="24"/>
                <w:szCs w:val="24"/>
                <w:u w:val="none"/>
              </w:rPr>
            </w:pPr>
          </w:p>
        </w:tc>
        <w:tc>
          <w:tcPr>
            <w:tcW w:w="229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FD2A048">
            <w:pPr>
              <w:rPr>
                <w:rFonts w:hint="eastAsia" w:ascii="宋体" w:hAnsi="宋体" w:eastAsia="宋体" w:cs="宋体"/>
                <w:i w:val="0"/>
                <w:color w:val="000000"/>
                <w:sz w:val="24"/>
                <w:szCs w:val="24"/>
                <w:u w:val="none"/>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3674C89">
            <w:pP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9FD79E1">
            <w:pPr>
              <w:rPr>
                <w:rFonts w:hint="eastAsia" w:ascii="宋体" w:hAnsi="宋体" w:eastAsia="宋体" w:cs="宋体"/>
                <w:i w:val="0"/>
                <w:color w:val="000000"/>
                <w:sz w:val="24"/>
                <w:szCs w:val="24"/>
                <w:u w:val="none"/>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20AC297">
            <w:pPr>
              <w:rPr>
                <w:rFonts w:hint="eastAsia" w:ascii="宋体" w:hAnsi="宋体" w:eastAsia="宋体" w:cs="宋体"/>
                <w:i w:val="0"/>
                <w:color w:val="000000"/>
                <w:sz w:val="24"/>
                <w:szCs w:val="24"/>
                <w:u w:val="none"/>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335DF3">
            <w:pPr>
              <w:rPr>
                <w:rFonts w:hint="eastAsia" w:ascii="宋体" w:hAnsi="宋体" w:eastAsia="宋体" w:cs="宋体"/>
                <w:i w:val="0"/>
                <w:color w:val="000000"/>
                <w:sz w:val="24"/>
                <w:szCs w:val="24"/>
                <w:u w:val="none"/>
              </w:rPr>
            </w:pPr>
          </w:p>
        </w:tc>
        <w:tc>
          <w:tcPr>
            <w:tcW w:w="212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2551604">
            <w:pPr>
              <w:rPr>
                <w:rFonts w:hint="eastAsia" w:ascii="宋体" w:hAnsi="宋体" w:eastAsia="宋体" w:cs="宋体"/>
                <w:i w:val="0"/>
                <w:color w:val="000000"/>
                <w:sz w:val="24"/>
                <w:szCs w:val="24"/>
                <w:u w:val="none"/>
              </w:rPr>
            </w:pPr>
          </w:p>
        </w:tc>
      </w:tr>
      <w:tr w14:paraId="2A65000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9" w:hRule="atLeast"/>
        </w:trPr>
        <w:tc>
          <w:tcPr>
            <w:tcW w:w="124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DFC9D33">
            <w:pPr>
              <w:jc w:val="center"/>
              <w:rPr>
                <w:rFonts w:hint="eastAsia" w:ascii="宋体" w:hAnsi="宋体" w:eastAsia="宋体" w:cs="宋体"/>
                <w:i w:val="0"/>
                <w:color w:val="000000"/>
                <w:sz w:val="24"/>
                <w:szCs w:val="24"/>
                <w:u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F6B923">
            <w:pPr>
              <w:rPr>
                <w:rFonts w:hint="eastAsia" w:ascii="宋体" w:hAnsi="宋体" w:eastAsia="宋体" w:cs="宋体"/>
                <w:i w:val="0"/>
                <w:color w:val="000000"/>
                <w:sz w:val="24"/>
                <w:szCs w:val="24"/>
                <w:u w:val="none"/>
              </w:rPr>
            </w:pPr>
          </w:p>
        </w:tc>
        <w:tc>
          <w:tcPr>
            <w:tcW w:w="229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EE7545E">
            <w:pPr>
              <w:rPr>
                <w:rFonts w:hint="eastAsia" w:ascii="宋体" w:hAnsi="宋体" w:eastAsia="宋体" w:cs="宋体"/>
                <w:i w:val="0"/>
                <w:color w:val="000000"/>
                <w:sz w:val="24"/>
                <w:szCs w:val="24"/>
                <w:u w:val="none"/>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CAA7657">
            <w:pP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4F671B0">
            <w:pPr>
              <w:rPr>
                <w:rFonts w:hint="eastAsia" w:ascii="宋体" w:hAnsi="宋体" w:eastAsia="宋体" w:cs="宋体"/>
                <w:i w:val="0"/>
                <w:color w:val="000000"/>
                <w:sz w:val="24"/>
                <w:szCs w:val="24"/>
                <w:u w:val="none"/>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C920C70">
            <w:pPr>
              <w:rPr>
                <w:rFonts w:hint="eastAsia" w:ascii="宋体" w:hAnsi="宋体" w:eastAsia="宋体" w:cs="宋体"/>
                <w:i w:val="0"/>
                <w:color w:val="000000"/>
                <w:sz w:val="24"/>
                <w:szCs w:val="24"/>
                <w:u w:val="none"/>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F8A86B">
            <w:pPr>
              <w:rPr>
                <w:rFonts w:hint="eastAsia" w:ascii="宋体" w:hAnsi="宋体" w:eastAsia="宋体" w:cs="宋体"/>
                <w:i w:val="0"/>
                <w:color w:val="000000"/>
                <w:sz w:val="24"/>
                <w:szCs w:val="24"/>
                <w:u w:val="none"/>
              </w:rPr>
            </w:pPr>
          </w:p>
        </w:tc>
        <w:tc>
          <w:tcPr>
            <w:tcW w:w="212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E966CA9">
            <w:pPr>
              <w:rPr>
                <w:rFonts w:hint="eastAsia" w:ascii="宋体" w:hAnsi="宋体" w:eastAsia="宋体" w:cs="宋体"/>
                <w:i w:val="0"/>
                <w:color w:val="000000"/>
                <w:sz w:val="24"/>
                <w:szCs w:val="24"/>
                <w:u w:val="none"/>
              </w:rPr>
            </w:pPr>
          </w:p>
        </w:tc>
      </w:tr>
      <w:tr w14:paraId="0C3C6BD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9" w:hRule="atLeast"/>
        </w:trPr>
        <w:tc>
          <w:tcPr>
            <w:tcW w:w="124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72296B3">
            <w:pPr>
              <w:jc w:val="center"/>
              <w:rPr>
                <w:rFonts w:hint="eastAsia" w:ascii="宋体" w:hAnsi="宋体" w:eastAsia="宋体" w:cs="宋体"/>
                <w:i w:val="0"/>
                <w:color w:val="000000"/>
                <w:sz w:val="24"/>
                <w:szCs w:val="24"/>
                <w:u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D36584">
            <w:pPr>
              <w:rPr>
                <w:rFonts w:hint="eastAsia" w:ascii="宋体" w:hAnsi="宋体" w:eastAsia="宋体" w:cs="宋体"/>
                <w:i w:val="0"/>
                <w:color w:val="000000"/>
                <w:sz w:val="24"/>
                <w:szCs w:val="24"/>
                <w:u w:val="none"/>
              </w:rPr>
            </w:pPr>
          </w:p>
        </w:tc>
        <w:tc>
          <w:tcPr>
            <w:tcW w:w="229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9AE8AD1">
            <w:pPr>
              <w:rPr>
                <w:rFonts w:hint="eastAsia" w:ascii="宋体" w:hAnsi="宋体" w:eastAsia="宋体" w:cs="宋体"/>
                <w:i w:val="0"/>
                <w:color w:val="000000"/>
                <w:sz w:val="24"/>
                <w:szCs w:val="24"/>
                <w:u w:val="none"/>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C6C9B74">
            <w:pP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F02F1E9">
            <w:pPr>
              <w:rPr>
                <w:rFonts w:hint="eastAsia" w:ascii="宋体" w:hAnsi="宋体" w:eastAsia="宋体" w:cs="宋体"/>
                <w:i w:val="0"/>
                <w:color w:val="000000"/>
                <w:sz w:val="24"/>
                <w:szCs w:val="24"/>
                <w:u w:val="none"/>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A34A556">
            <w:pPr>
              <w:rPr>
                <w:rFonts w:hint="eastAsia" w:ascii="宋体" w:hAnsi="宋体" w:eastAsia="宋体" w:cs="宋体"/>
                <w:i w:val="0"/>
                <w:color w:val="000000"/>
                <w:sz w:val="24"/>
                <w:szCs w:val="24"/>
                <w:u w:val="none"/>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BB84F3">
            <w:pPr>
              <w:rPr>
                <w:rFonts w:hint="eastAsia" w:ascii="宋体" w:hAnsi="宋体" w:eastAsia="宋体" w:cs="宋体"/>
                <w:i w:val="0"/>
                <w:color w:val="000000"/>
                <w:sz w:val="24"/>
                <w:szCs w:val="24"/>
                <w:u w:val="none"/>
              </w:rPr>
            </w:pPr>
          </w:p>
        </w:tc>
        <w:tc>
          <w:tcPr>
            <w:tcW w:w="212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8052083">
            <w:pPr>
              <w:rPr>
                <w:rFonts w:hint="eastAsia" w:ascii="宋体" w:hAnsi="宋体" w:eastAsia="宋体" w:cs="宋体"/>
                <w:i w:val="0"/>
                <w:color w:val="000000"/>
                <w:sz w:val="24"/>
                <w:szCs w:val="24"/>
                <w:u w:val="none"/>
              </w:rPr>
            </w:pPr>
          </w:p>
        </w:tc>
      </w:tr>
      <w:tr w14:paraId="180B1E5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gridAfter w:val="1"/>
          <w:wAfter w:w="172" w:type="dxa"/>
          <w:trHeight w:val="725" w:hRule="atLeast"/>
        </w:trPr>
        <w:tc>
          <w:tcPr>
            <w:tcW w:w="15362" w:type="dxa"/>
            <w:gridSpan w:val="18"/>
            <w:tcBorders>
              <w:top w:val="nil"/>
              <w:left w:val="nil"/>
              <w:bottom w:val="nil"/>
              <w:right w:val="nil"/>
            </w:tcBorders>
            <w:shd w:val="clear" w:color="auto" w:fill="auto"/>
            <w:vAlign w:val="center"/>
          </w:tcPr>
          <w:p w14:paraId="628CBDA1">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注：本表反映部门本年度政府性基金预算财政拨款收入、支出及结转和结余情况。</w:t>
            </w:r>
          </w:p>
          <w:p w14:paraId="5D89AFE1">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p>
          <w:p w14:paraId="7761C248">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楷体" w:hAnsi="楷体" w:eastAsia="楷体" w:cs="楷体"/>
                <w:b/>
                <w:bCs/>
                <w:i w:val="0"/>
                <w:color w:val="auto"/>
                <w:kern w:val="0"/>
                <w:sz w:val="24"/>
                <w:szCs w:val="24"/>
                <w:u w:val="none"/>
                <w:lang w:val="en-US" w:eastAsia="zh-CN" w:bidi="ar"/>
              </w:rPr>
              <w:t>说明：我单位没有政府性基金收入，也没有使用政府性基金安排的支出，故本表无数据。</w:t>
            </w:r>
          </w:p>
        </w:tc>
      </w:tr>
    </w:tbl>
    <w:p w14:paraId="2775D6DE">
      <w:pPr>
        <w:widowControl/>
        <w:jc w:val="left"/>
        <w:rPr>
          <w:rFonts w:ascii="Times New Roman" w:hAnsi="Times New Roman" w:eastAsia="仿宋_GB2312" w:cs="Times New Roman"/>
          <w:bCs/>
          <w:kern w:val="0"/>
          <w:szCs w:val="21"/>
        </w:rPr>
      </w:pPr>
    </w:p>
    <w:p w14:paraId="30DB2AA1">
      <w:pPr>
        <w:widowControl/>
        <w:jc w:val="center"/>
        <w:rPr>
          <w:rFonts w:hint="eastAsia" w:ascii="Times New Roman" w:hAnsi="Times New Roman" w:eastAsia="方正小标宋_GBK" w:cs="Times New Roman"/>
          <w:color w:val="000000"/>
          <w:kern w:val="0"/>
          <w:sz w:val="36"/>
          <w:szCs w:val="36"/>
        </w:rPr>
      </w:pPr>
    </w:p>
    <w:p w14:paraId="5B2BB703">
      <w:pPr>
        <w:widowControl/>
        <w:jc w:val="center"/>
        <w:rPr>
          <w:rFonts w:hint="eastAsia" w:ascii="Times New Roman" w:hAnsi="Times New Roman" w:eastAsia="方正小标宋_GBK" w:cs="Times New Roman"/>
          <w:color w:val="000000"/>
          <w:kern w:val="0"/>
          <w:sz w:val="36"/>
          <w:szCs w:val="36"/>
        </w:rPr>
      </w:pPr>
    </w:p>
    <w:tbl>
      <w:tblPr>
        <w:tblStyle w:val="2"/>
        <w:tblW w:w="1512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016"/>
        <w:gridCol w:w="671"/>
        <w:gridCol w:w="2177"/>
        <w:gridCol w:w="3135"/>
        <w:gridCol w:w="3135"/>
        <w:gridCol w:w="3986"/>
      </w:tblGrid>
      <w:tr w14:paraId="4DDBCC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3" w:hRule="atLeast"/>
        </w:trPr>
        <w:tc>
          <w:tcPr>
            <w:tcW w:w="15120" w:type="dxa"/>
            <w:gridSpan w:val="6"/>
            <w:tcBorders>
              <w:top w:val="nil"/>
              <w:left w:val="nil"/>
              <w:bottom w:val="nil"/>
              <w:right w:val="nil"/>
            </w:tcBorders>
            <w:shd w:val="clear" w:color="auto" w:fill="FFFFFF"/>
            <w:vAlign w:val="center"/>
          </w:tcPr>
          <w:p w14:paraId="3AEFB5F8">
            <w:pPr>
              <w:keepNext w:val="0"/>
              <w:keepLines w:val="0"/>
              <w:widowControl/>
              <w:suppressLineNumbers w:val="0"/>
              <w:jc w:val="center"/>
              <w:textAlignment w:val="center"/>
              <w:rPr>
                <w:rFonts w:ascii="华文中宋" w:hAnsi="华文中宋" w:eastAsia="华文中宋" w:cs="华文中宋"/>
                <w:i w:val="0"/>
                <w:color w:val="000000"/>
                <w:sz w:val="32"/>
                <w:szCs w:val="32"/>
                <w:u w:val="none"/>
              </w:rPr>
            </w:pPr>
            <w:r>
              <w:rPr>
                <w:rFonts w:hint="eastAsia" w:ascii="华文中宋" w:hAnsi="华文中宋" w:eastAsia="华文中宋" w:cs="华文中宋"/>
                <w:i w:val="0"/>
                <w:color w:val="000000"/>
                <w:kern w:val="0"/>
                <w:sz w:val="32"/>
                <w:szCs w:val="32"/>
                <w:u w:val="none"/>
                <w:lang w:val="en-US" w:eastAsia="zh-CN" w:bidi="ar"/>
              </w:rPr>
              <w:t>国有资本经营预算财政拨款支出决算表</w:t>
            </w:r>
          </w:p>
        </w:tc>
      </w:tr>
      <w:tr w14:paraId="4AAA08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7" w:hRule="atLeast"/>
        </w:trPr>
        <w:tc>
          <w:tcPr>
            <w:tcW w:w="1326" w:type="dxa"/>
            <w:tcBorders>
              <w:top w:val="nil"/>
              <w:left w:val="nil"/>
              <w:bottom w:val="nil"/>
              <w:right w:val="nil"/>
            </w:tcBorders>
            <w:shd w:val="clear" w:color="auto" w:fill="FFFFFF"/>
            <w:vAlign w:val="center"/>
          </w:tcPr>
          <w:p w14:paraId="2595E3C8">
            <w:pPr>
              <w:jc w:val="center"/>
              <w:rPr>
                <w:rFonts w:hint="eastAsia" w:ascii="宋体" w:hAnsi="宋体" w:eastAsia="宋体" w:cs="宋体"/>
                <w:i w:val="0"/>
                <w:color w:val="000000"/>
                <w:sz w:val="20"/>
                <w:szCs w:val="20"/>
                <w:u w:val="none"/>
              </w:rPr>
            </w:pPr>
          </w:p>
        </w:tc>
        <w:tc>
          <w:tcPr>
            <w:tcW w:w="701" w:type="dxa"/>
            <w:tcBorders>
              <w:top w:val="nil"/>
              <w:left w:val="nil"/>
              <w:bottom w:val="nil"/>
              <w:right w:val="nil"/>
            </w:tcBorders>
            <w:shd w:val="clear" w:color="auto" w:fill="FFFFFF"/>
            <w:vAlign w:val="center"/>
          </w:tcPr>
          <w:p w14:paraId="17D118E8">
            <w:pPr>
              <w:jc w:val="center"/>
              <w:rPr>
                <w:rFonts w:hint="eastAsia" w:ascii="宋体" w:hAnsi="宋体" w:eastAsia="宋体" w:cs="宋体"/>
                <w:i w:val="0"/>
                <w:color w:val="000000"/>
                <w:sz w:val="20"/>
                <w:szCs w:val="20"/>
                <w:u w:val="none"/>
              </w:rPr>
            </w:pPr>
          </w:p>
        </w:tc>
        <w:tc>
          <w:tcPr>
            <w:tcW w:w="2292" w:type="dxa"/>
            <w:tcBorders>
              <w:top w:val="nil"/>
              <w:left w:val="nil"/>
              <w:bottom w:val="nil"/>
              <w:right w:val="nil"/>
            </w:tcBorders>
            <w:shd w:val="clear" w:color="auto" w:fill="FFFFFF"/>
            <w:vAlign w:val="center"/>
          </w:tcPr>
          <w:p w14:paraId="5AEDDACC">
            <w:pPr>
              <w:jc w:val="center"/>
              <w:rPr>
                <w:rFonts w:hint="eastAsia" w:ascii="宋体" w:hAnsi="宋体" w:eastAsia="宋体" w:cs="宋体"/>
                <w:i w:val="0"/>
                <w:color w:val="000000"/>
                <w:sz w:val="20"/>
                <w:szCs w:val="20"/>
                <w:u w:val="none"/>
              </w:rPr>
            </w:pPr>
          </w:p>
        </w:tc>
        <w:tc>
          <w:tcPr>
            <w:tcW w:w="3315" w:type="dxa"/>
            <w:tcBorders>
              <w:top w:val="nil"/>
              <w:left w:val="nil"/>
              <w:bottom w:val="nil"/>
              <w:right w:val="nil"/>
            </w:tcBorders>
            <w:shd w:val="clear" w:color="auto" w:fill="FFFFFF"/>
            <w:vAlign w:val="center"/>
          </w:tcPr>
          <w:p w14:paraId="31E10515">
            <w:pPr>
              <w:rPr>
                <w:rFonts w:hint="eastAsia" w:ascii="宋体" w:hAnsi="宋体" w:eastAsia="宋体" w:cs="宋体"/>
                <w:i w:val="0"/>
                <w:color w:val="000000"/>
                <w:sz w:val="20"/>
                <w:szCs w:val="20"/>
                <w:u w:val="none"/>
              </w:rPr>
            </w:pPr>
          </w:p>
        </w:tc>
        <w:tc>
          <w:tcPr>
            <w:tcW w:w="3315" w:type="dxa"/>
            <w:tcBorders>
              <w:top w:val="nil"/>
              <w:left w:val="nil"/>
              <w:bottom w:val="nil"/>
              <w:right w:val="nil"/>
            </w:tcBorders>
            <w:shd w:val="clear" w:color="auto" w:fill="FFFFFF"/>
            <w:vAlign w:val="center"/>
          </w:tcPr>
          <w:p w14:paraId="75592448">
            <w:pPr>
              <w:rPr>
                <w:rFonts w:hint="eastAsia" w:ascii="宋体" w:hAnsi="宋体" w:eastAsia="宋体" w:cs="宋体"/>
                <w:i w:val="0"/>
                <w:color w:val="000000"/>
                <w:sz w:val="20"/>
                <w:szCs w:val="20"/>
                <w:u w:val="none"/>
              </w:rPr>
            </w:pPr>
          </w:p>
        </w:tc>
        <w:tc>
          <w:tcPr>
            <w:tcW w:w="0" w:type="auto"/>
            <w:tcBorders>
              <w:top w:val="nil"/>
              <w:left w:val="nil"/>
              <w:bottom w:val="nil"/>
              <w:right w:val="nil"/>
            </w:tcBorders>
            <w:shd w:val="clear" w:color="auto" w:fill="FFFFFF"/>
            <w:noWrap/>
            <w:vAlign w:val="center"/>
          </w:tcPr>
          <w:p w14:paraId="616ED404">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公开08表</w:t>
            </w:r>
          </w:p>
        </w:tc>
      </w:tr>
      <w:tr w14:paraId="337AEC0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7" w:hRule="atLeast"/>
        </w:trPr>
        <w:tc>
          <w:tcPr>
            <w:tcW w:w="0" w:type="auto"/>
            <w:tcBorders>
              <w:top w:val="nil"/>
              <w:left w:val="nil"/>
              <w:bottom w:val="nil"/>
              <w:right w:val="nil"/>
            </w:tcBorders>
            <w:shd w:val="clear" w:color="auto" w:fill="FFFFFF"/>
            <w:noWrap/>
            <w:vAlign w:val="center"/>
          </w:tcPr>
          <w:p w14:paraId="21D5F7BB">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部门：湘潭县统计局</w:t>
            </w:r>
          </w:p>
        </w:tc>
        <w:tc>
          <w:tcPr>
            <w:tcW w:w="701" w:type="dxa"/>
            <w:tcBorders>
              <w:top w:val="nil"/>
              <w:left w:val="nil"/>
              <w:bottom w:val="nil"/>
              <w:right w:val="nil"/>
            </w:tcBorders>
            <w:shd w:val="clear" w:color="auto" w:fill="FFFFFF"/>
            <w:vAlign w:val="center"/>
          </w:tcPr>
          <w:p w14:paraId="7A8CCCC3">
            <w:pPr>
              <w:jc w:val="center"/>
              <w:rPr>
                <w:rFonts w:hint="eastAsia" w:ascii="宋体" w:hAnsi="宋体" w:eastAsia="宋体" w:cs="宋体"/>
                <w:i w:val="0"/>
                <w:color w:val="000000"/>
                <w:sz w:val="20"/>
                <w:szCs w:val="20"/>
                <w:u w:val="none"/>
              </w:rPr>
            </w:pPr>
          </w:p>
        </w:tc>
        <w:tc>
          <w:tcPr>
            <w:tcW w:w="2292" w:type="dxa"/>
            <w:tcBorders>
              <w:top w:val="nil"/>
              <w:left w:val="nil"/>
              <w:bottom w:val="nil"/>
              <w:right w:val="nil"/>
            </w:tcBorders>
            <w:shd w:val="clear" w:color="auto" w:fill="FFFFFF"/>
            <w:vAlign w:val="center"/>
          </w:tcPr>
          <w:p w14:paraId="58D8BA79">
            <w:pPr>
              <w:jc w:val="center"/>
              <w:rPr>
                <w:rFonts w:hint="eastAsia" w:ascii="宋体" w:hAnsi="宋体" w:eastAsia="宋体" w:cs="宋体"/>
                <w:i w:val="0"/>
                <w:color w:val="000000"/>
                <w:sz w:val="20"/>
                <w:szCs w:val="20"/>
                <w:u w:val="none"/>
              </w:rPr>
            </w:pPr>
          </w:p>
        </w:tc>
        <w:tc>
          <w:tcPr>
            <w:tcW w:w="3315" w:type="dxa"/>
            <w:tcBorders>
              <w:top w:val="nil"/>
              <w:left w:val="nil"/>
              <w:bottom w:val="nil"/>
              <w:right w:val="nil"/>
            </w:tcBorders>
            <w:shd w:val="clear" w:color="auto" w:fill="FFFFFF"/>
            <w:vAlign w:val="center"/>
          </w:tcPr>
          <w:p w14:paraId="3E6B0FBC">
            <w:pPr>
              <w:rPr>
                <w:rFonts w:hint="eastAsia" w:ascii="宋体" w:hAnsi="宋体" w:eastAsia="宋体" w:cs="宋体"/>
                <w:i w:val="0"/>
                <w:color w:val="000000"/>
                <w:sz w:val="20"/>
                <w:szCs w:val="20"/>
                <w:u w:val="none"/>
              </w:rPr>
            </w:pPr>
          </w:p>
        </w:tc>
        <w:tc>
          <w:tcPr>
            <w:tcW w:w="3315" w:type="dxa"/>
            <w:tcBorders>
              <w:top w:val="nil"/>
              <w:left w:val="nil"/>
              <w:bottom w:val="nil"/>
              <w:right w:val="nil"/>
            </w:tcBorders>
            <w:shd w:val="clear" w:color="auto" w:fill="FFFFFF"/>
            <w:vAlign w:val="center"/>
          </w:tcPr>
          <w:p w14:paraId="0560ACBC">
            <w:pPr>
              <w:rPr>
                <w:rFonts w:hint="eastAsia" w:ascii="宋体" w:hAnsi="宋体" w:eastAsia="宋体" w:cs="宋体"/>
                <w:i w:val="0"/>
                <w:color w:val="000000"/>
                <w:sz w:val="20"/>
                <w:szCs w:val="20"/>
                <w:u w:val="none"/>
              </w:rPr>
            </w:pPr>
          </w:p>
        </w:tc>
        <w:tc>
          <w:tcPr>
            <w:tcW w:w="0" w:type="auto"/>
            <w:tcBorders>
              <w:top w:val="nil"/>
              <w:left w:val="nil"/>
              <w:bottom w:val="nil"/>
              <w:right w:val="nil"/>
            </w:tcBorders>
            <w:shd w:val="clear" w:color="auto" w:fill="FFFFFF"/>
            <w:noWrap/>
            <w:vAlign w:val="center"/>
          </w:tcPr>
          <w:p w14:paraId="279A7DD5">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单位：万元</w:t>
            </w:r>
          </w:p>
        </w:tc>
      </w:tr>
      <w:tr w14:paraId="287654D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13BD916">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项 </w:t>
            </w:r>
            <w:r>
              <w:rPr>
                <w:rFonts w:hint="eastAsia" w:ascii="宋体" w:hAnsi="宋体" w:eastAsia="宋体" w:cs="宋体"/>
                <w:i w:val="0"/>
                <w:color w:val="000000"/>
                <w:kern w:val="0"/>
                <w:sz w:val="22"/>
                <w:szCs w:val="22"/>
                <w:u w:val="none"/>
                <w:lang w:val="en-US" w:eastAsia="zh-CN" w:bidi="ar"/>
              </w:rPr>
              <w:t xml:space="preserve">   </w:t>
            </w:r>
            <w:r>
              <w:rPr>
                <w:rFonts w:hint="eastAsia" w:ascii="宋体" w:hAnsi="宋体" w:eastAsia="宋体" w:cs="宋体"/>
                <w:color w:val="000000"/>
                <w:sz w:val="24"/>
                <w:u w:val="none"/>
                <w:lang w:val="en-US" w:eastAsia="zh-CN" w:bidi="ar"/>
              </w:rPr>
              <w:t>目</w:t>
            </w:r>
          </w:p>
        </w:tc>
        <w:tc>
          <w:tcPr>
            <w:tcW w:w="1080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630A42A">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本年支出</w:t>
            </w:r>
          </w:p>
        </w:tc>
      </w:tr>
      <w:tr w14:paraId="26992D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AAFB8A8">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科目代码</w:t>
            </w:r>
          </w:p>
        </w:tc>
        <w:tc>
          <w:tcPr>
            <w:tcW w:w="229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8681531">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科目名称</w:t>
            </w:r>
          </w:p>
        </w:tc>
        <w:tc>
          <w:tcPr>
            <w:tcW w:w="33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EE5181C">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合计</w:t>
            </w:r>
          </w:p>
        </w:tc>
        <w:tc>
          <w:tcPr>
            <w:tcW w:w="33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7FA797A">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基本支出  </w:t>
            </w:r>
          </w:p>
        </w:tc>
        <w:tc>
          <w:tcPr>
            <w:tcW w:w="417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D98C71E">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项目支出</w:t>
            </w:r>
          </w:p>
        </w:tc>
      </w:tr>
      <w:tr w14:paraId="0D45757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202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9241A75">
            <w:pPr>
              <w:jc w:val="center"/>
              <w:rPr>
                <w:rFonts w:hint="eastAsia" w:ascii="宋体" w:hAnsi="宋体" w:eastAsia="宋体" w:cs="宋体"/>
                <w:i w:val="0"/>
                <w:color w:val="000000"/>
                <w:sz w:val="24"/>
                <w:szCs w:val="24"/>
                <w:u w:val="none"/>
              </w:rPr>
            </w:pPr>
          </w:p>
        </w:tc>
        <w:tc>
          <w:tcPr>
            <w:tcW w:w="22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89D10D">
            <w:pPr>
              <w:jc w:val="center"/>
              <w:rPr>
                <w:rFonts w:hint="eastAsia" w:ascii="宋体" w:hAnsi="宋体" w:eastAsia="宋体" w:cs="宋体"/>
                <w:i w:val="0"/>
                <w:color w:val="000000"/>
                <w:sz w:val="24"/>
                <w:szCs w:val="24"/>
                <w:u w:val="none"/>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2397685">
            <w:pPr>
              <w:jc w:val="center"/>
              <w:rPr>
                <w:rFonts w:hint="eastAsia" w:ascii="宋体" w:hAnsi="宋体" w:eastAsia="宋体" w:cs="宋体"/>
                <w:i w:val="0"/>
                <w:color w:val="000000"/>
                <w:sz w:val="24"/>
                <w:szCs w:val="24"/>
                <w:u w:val="none"/>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4FAB030">
            <w:pPr>
              <w:jc w:val="center"/>
              <w:rPr>
                <w:rFonts w:hint="eastAsia" w:ascii="宋体" w:hAnsi="宋体" w:eastAsia="宋体" w:cs="宋体"/>
                <w:i w:val="0"/>
                <w:color w:val="000000"/>
                <w:sz w:val="24"/>
                <w:szCs w:val="24"/>
                <w:u w:val="none"/>
              </w:rPr>
            </w:pPr>
          </w:p>
        </w:tc>
        <w:tc>
          <w:tcPr>
            <w:tcW w:w="41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E02657C">
            <w:pPr>
              <w:jc w:val="center"/>
              <w:rPr>
                <w:rFonts w:hint="eastAsia" w:ascii="宋体" w:hAnsi="宋体" w:eastAsia="宋体" w:cs="宋体"/>
                <w:i w:val="0"/>
                <w:color w:val="000000"/>
                <w:sz w:val="24"/>
                <w:szCs w:val="24"/>
                <w:u w:val="none"/>
              </w:rPr>
            </w:pPr>
          </w:p>
        </w:tc>
      </w:tr>
      <w:tr w14:paraId="5B2CF52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202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F435354">
            <w:pPr>
              <w:jc w:val="center"/>
              <w:rPr>
                <w:rFonts w:hint="eastAsia" w:ascii="宋体" w:hAnsi="宋体" w:eastAsia="宋体" w:cs="宋体"/>
                <w:i w:val="0"/>
                <w:color w:val="000000"/>
                <w:sz w:val="24"/>
                <w:szCs w:val="24"/>
                <w:u w:val="none"/>
              </w:rPr>
            </w:pPr>
          </w:p>
        </w:tc>
        <w:tc>
          <w:tcPr>
            <w:tcW w:w="22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BE98EB0">
            <w:pPr>
              <w:jc w:val="center"/>
              <w:rPr>
                <w:rFonts w:hint="eastAsia" w:ascii="宋体" w:hAnsi="宋体" w:eastAsia="宋体" w:cs="宋体"/>
                <w:i w:val="0"/>
                <w:color w:val="000000"/>
                <w:sz w:val="24"/>
                <w:szCs w:val="24"/>
                <w:u w:val="none"/>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9E81A1A">
            <w:pPr>
              <w:jc w:val="center"/>
              <w:rPr>
                <w:rFonts w:hint="eastAsia" w:ascii="宋体" w:hAnsi="宋体" w:eastAsia="宋体" w:cs="宋体"/>
                <w:i w:val="0"/>
                <w:color w:val="000000"/>
                <w:sz w:val="24"/>
                <w:szCs w:val="24"/>
                <w:u w:val="none"/>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417525">
            <w:pPr>
              <w:jc w:val="center"/>
              <w:rPr>
                <w:rFonts w:hint="eastAsia" w:ascii="宋体" w:hAnsi="宋体" w:eastAsia="宋体" w:cs="宋体"/>
                <w:i w:val="0"/>
                <w:color w:val="000000"/>
                <w:sz w:val="24"/>
                <w:szCs w:val="24"/>
                <w:u w:val="none"/>
              </w:rPr>
            </w:pPr>
          </w:p>
        </w:tc>
        <w:tc>
          <w:tcPr>
            <w:tcW w:w="41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169594D">
            <w:pPr>
              <w:jc w:val="center"/>
              <w:rPr>
                <w:rFonts w:hint="eastAsia" w:ascii="宋体" w:hAnsi="宋体" w:eastAsia="宋体" w:cs="宋体"/>
                <w:i w:val="0"/>
                <w:color w:val="000000"/>
                <w:sz w:val="24"/>
                <w:szCs w:val="24"/>
                <w:u w:val="none"/>
              </w:rPr>
            </w:pPr>
          </w:p>
        </w:tc>
      </w:tr>
      <w:tr w14:paraId="13FFF23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660258D">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栏次</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598650">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90859C">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8B41CD">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r>
      <w:tr w14:paraId="191669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4315ACF">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合计</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9F61FA">
            <w:pPr>
              <w:widowControl/>
              <w:jc w:val="center"/>
              <w:rPr>
                <w:rFonts w:hint="eastAsia" w:ascii="宋体" w:hAnsi="宋体" w:eastAsia="宋体" w:cs="宋体"/>
                <w:i w:val="0"/>
                <w:color w:val="000000"/>
                <w:sz w:val="24"/>
                <w:szCs w:val="24"/>
                <w:u w:val="none"/>
              </w:rPr>
            </w:pPr>
            <w:r>
              <w:rPr>
                <w:rFonts w:hint="eastAsia" w:ascii="宋体" w:hAnsi="宋体" w:eastAsia="宋体" w:cs="宋体"/>
                <w:kern w:val="0"/>
                <w:sz w:val="22"/>
                <w:szCs w:val="22"/>
              </w:rPr>
              <w:t>0　</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453827">
            <w:pPr>
              <w:widowControl/>
              <w:jc w:val="center"/>
              <w:rPr>
                <w:rFonts w:hint="eastAsia" w:ascii="宋体" w:hAnsi="宋体" w:eastAsia="宋体" w:cs="宋体"/>
                <w:i w:val="0"/>
                <w:color w:val="000000"/>
                <w:sz w:val="24"/>
                <w:szCs w:val="24"/>
                <w:u w:val="none"/>
              </w:rPr>
            </w:pPr>
            <w:r>
              <w:rPr>
                <w:rFonts w:hint="eastAsia" w:ascii="宋体" w:hAnsi="宋体" w:eastAsia="宋体" w:cs="宋体"/>
                <w:kern w:val="0"/>
                <w:sz w:val="22"/>
                <w:szCs w:val="22"/>
              </w:rPr>
              <w:t>　0</w:t>
            </w: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1C5123">
            <w:pPr>
              <w:widowControl/>
              <w:jc w:val="center"/>
              <w:rPr>
                <w:rFonts w:hint="eastAsia" w:ascii="宋体" w:hAnsi="宋体" w:eastAsia="宋体" w:cs="宋体"/>
                <w:i w:val="0"/>
                <w:color w:val="000000"/>
                <w:sz w:val="24"/>
                <w:szCs w:val="24"/>
                <w:u w:val="none"/>
              </w:rPr>
            </w:pPr>
            <w:r>
              <w:rPr>
                <w:rFonts w:hint="eastAsia" w:ascii="宋体" w:hAnsi="宋体" w:eastAsia="宋体" w:cs="宋体"/>
                <w:kern w:val="0"/>
                <w:sz w:val="22"/>
                <w:szCs w:val="22"/>
              </w:rPr>
              <w:t>0　</w:t>
            </w:r>
          </w:p>
        </w:tc>
      </w:tr>
      <w:tr w14:paraId="0622ED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3A10815">
            <w:pPr>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497B1A">
            <w:pPr>
              <w:rPr>
                <w:rFonts w:hint="eastAsia" w:ascii="宋体" w:hAnsi="宋体" w:eastAsia="宋体" w:cs="宋体"/>
                <w:i w:val="0"/>
                <w:color w:val="000000"/>
                <w:sz w:val="20"/>
                <w:szCs w:val="20"/>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FA50F8">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AA5A66">
            <w:pP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5BD426">
            <w:pPr>
              <w:rPr>
                <w:rFonts w:hint="eastAsia" w:ascii="宋体" w:hAnsi="宋体" w:eastAsia="宋体" w:cs="宋体"/>
                <w:i w:val="0"/>
                <w:color w:val="000000"/>
                <w:sz w:val="24"/>
                <w:szCs w:val="24"/>
                <w:u w:val="none"/>
              </w:rPr>
            </w:pPr>
          </w:p>
        </w:tc>
      </w:tr>
      <w:tr w14:paraId="7095E9D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2DA9CFE">
            <w:pPr>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FCC2BD">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69C5FB">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D249A5">
            <w:pP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217AD0">
            <w:pPr>
              <w:rPr>
                <w:rFonts w:hint="eastAsia" w:ascii="宋体" w:hAnsi="宋体" w:eastAsia="宋体" w:cs="宋体"/>
                <w:i w:val="0"/>
                <w:color w:val="000000"/>
                <w:sz w:val="24"/>
                <w:szCs w:val="24"/>
                <w:u w:val="none"/>
              </w:rPr>
            </w:pPr>
          </w:p>
        </w:tc>
      </w:tr>
      <w:tr w14:paraId="435B9D9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DB9F630">
            <w:pPr>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B4116B">
            <w:pPr>
              <w:rPr>
                <w:rFonts w:hint="eastAsia" w:ascii="宋体" w:hAnsi="宋体" w:eastAsia="宋体" w:cs="宋体"/>
                <w:i w:val="0"/>
                <w:color w:val="000000"/>
                <w:sz w:val="20"/>
                <w:szCs w:val="20"/>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8A34BA">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9B59DF">
            <w:pP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CD6769">
            <w:pPr>
              <w:rPr>
                <w:rFonts w:hint="eastAsia" w:ascii="宋体" w:hAnsi="宋体" w:eastAsia="宋体" w:cs="宋体"/>
                <w:i w:val="0"/>
                <w:color w:val="000000"/>
                <w:sz w:val="24"/>
                <w:szCs w:val="24"/>
                <w:u w:val="none"/>
              </w:rPr>
            </w:pPr>
          </w:p>
        </w:tc>
      </w:tr>
      <w:tr w14:paraId="31AA9D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A3D8071">
            <w:pPr>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03A361">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46BC1C">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5C4AD5">
            <w:pP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498AFA">
            <w:pPr>
              <w:rPr>
                <w:rFonts w:hint="eastAsia" w:ascii="宋体" w:hAnsi="宋体" w:eastAsia="宋体" w:cs="宋体"/>
                <w:i w:val="0"/>
                <w:color w:val="000000"/>
                <w:sz w:val="24"/>
                <w:szCs w:val="24"/>
                <w:u w:val="none"/>
              </w:rPr>
            </w:pPr>
          </w:p>
        </w:tc>
      </w:tr>
      <w:tr w14:paraId="5CCD2A8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19018C3">
            <w:pPr>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808198">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74435A">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BE5C56">
            <w:pP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2E60C8">
            <w:pPr>
              <w:rPr>
                <w:rFonts w:hint="eastAsia" w:ascii="宋体" w:hAnsi="宋体" w:eastAsia="宋体" w:cs="宋体"/>
                <w:i w:val="0"/>
                <w:color w:val="000000"/>
                <w:sz w:val="24"/>
                <w:szCs w:val="24"/>
                <w:u w:val="none"/>
              </w:rPr>
            </w:pPr>
          </w:p>
        </w:tc>
      </w:tr>
      <w:tr w14:paraId="35961A8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8ABA46E">
            <w:pPr>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B05C96">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9C536A">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57E371">
            <w:pP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9CC0D5">
            <w:pPr>
              <w:rPr>
                <w:rFonts w:hint="eastAsia" w:ascii="宋体" w:hAnsi="宋体" w:eastAsia="宋体" w:cs="宋体"/>
                <w:i w:val="0"/>
                <w:color w:val="000000"/>
                <w:sz w:val="24"/>
                <w:szCs w:val="24"/>
                <w:u w:val="none"/>
              </w:rPr>
            </w:pPr>
          </w:p>
        </w:tc>
      </w:tr>
      <w:tr w14:paraId="70F627F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76" w:hRule="atLeast"/>
        </w:trPr>
        <w:tc>
          <w:tcPr>
            <w:tcW w:w="15120" w:type="dxa"/>
            <w:gridSpan w:val="6"/>
            <w:tcBorders>
              <w:top w:val="nil"/>
              <w:left w:val="nil"/>
              <w:bottom w:val="nil"/>
              <w:right w:val="nil"/>
            </w:tcBorders>
            <w:shd w:val="clear" w:color="auto" w:fill="auto"/>
            <w:vAlign w:val="center"/>
          </w:tcPr>
          <w:p w14:paraId="5A429AB0">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注：本表反映部门本年度国有资本经营预算财政拨款支出情况。</w:t>
            </w:r>
          </w:p>
          <w:p w14:paraId="213D4A7F">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p>
          <w:p w14:paraId="1349FBE0">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楷体" w:hAnsi="楷体" w:eastAsia="楷体" w:cs="楷体"/>
                <w:b/>
                <w:bCs/>
                <w:i w:val="0"/>
                <w:color w:val="auto"/>
                <w:kern w:val="0"/>
                <w:sz w:val="24"/>
                <w:szCs w:val="24"/>
                <w:u w:val="none"/>
                <w:lang w:val="en-US" w:eastAsia="zh-CN" w:bidi="ar"/>
              </w:rPr>
              <w:t>说明：我单位没有使用国有资本经营预算安排的支出，故本表无数据。</w:t>
            </w:r>
          </w:p>
        </w:tc>
      </w:tr>
    </w:tbl>
    <w:p w14:paraId="6B1914FF">
      <w:pPr>
        <w:widowControl/>
        <w:jc w:val="center"/>
        <w:rPr>
          <w:rFonts w:hint="eastAsia" w:ascii="Times New Roman" w:hAnsi="Times New Roman" w:eastAsia="方正小标宋_GBK" w:cs="Times New Roman"/>
          <w:color w:val="000000"/>
          <w:kern w:val="0"/>
          <w:sz w:val="36"/>
          <w:szCs w:val="36"/>
        </w:rPr>
      </w:pPr>
    </w:p>
    <w:tbl>
      <w:tblPr>
        <w:tblStyle w:val="2"/>
        <w:tblW w:w="1514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016"/>
        <w:gridCol w:w="1217"/>
        <w:gridCol w:w="1178"/>
        <w:gridCol w:w="1178"/>
        <w:gridCol w:w="1178"/>
        <w:gridCol w:w="1178"/>
        <w:gridCol w:w="1178"/>
        <w:gridCol w:w="1217"/>
        <w:gridCol w:w="1178"/>
        <w:gridCol w:w="1178"/>
        <w:gridCol w:w="1179"/>
        <w:gridCol w:w="1265"/>
      </w:tblGrid>
      <w:tr w14:paraId="704C555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15140" w:type="dxa"/>
            <w:gridSpan w:val="12"/>
            <w:tcBorders>
              <w:top w:val="nil"/>
              <w:left w:val="nil"/>
              <w:bottom w:val="nil"/>
              <w:right w:val="nil"/>
            </w:tcBorders>
            <w:shd w:val="clear" w:color="auto" w:fill="FFFFFF"/>
            <w:vAlign w:val="center"/>
          </w:tcPr>
          <w:p w14:paraId="3A8E66A1">
            <w:pPr>
              <w:keepNext w:val="0"/>
              <w:keepLines w:val="0"/>
              <w:widowControl/>
              <w:suppressLineNumbers w:val="0"/>
              <w:jc w:val="center"/>
              <w:textAlignment w:val="center"/>
              <w:rPr>
                <w:rFonts w:hint="eastAsia" w:ascii="华文中宋" w:hAnsi="华文中宋" w:eastAsia="华文中宋" w:cs="华文中宋"/>
                <w:i w:val="0"/>
                <w:color w:val="000000"/>
                <w:kern w:val="0"/>
                <w:sz w:val="32"/>
                <w:szCs w:val="32"/>
                <w:u w:val="none"/>
                <w:lang w:val="en-US" w:eastAsia="zh-CN" w:bidi="ar"/>
              </w:rPr>
            </w:pPr>
          </w:p>
          <w:p w14:paraId="51CF38AA">
            <w:pPr>
              <w:keepNext w:val="0"/>
              <w:keepLines w:val="0"/>
              <w:widowControl/>
              <w:suppressLineNumbers w:val="0"/>
              <w:jc w:val="center"/>
              <w:textAlignment w:val="center"/>
              <w:rPr>
                <w:rFonts w:ascii="华文中宋" w:hAnsi="华文中宋" w:eastAsia="华文中宋" w:cs="华文中宋"/>
                <w:i w:val="0"/>
                <w:color w:val="000000"/>
                <w:sz w:val="32"/>
                <w:szCs w:val="32"/>
                <w:u w:val="none"/>
              </w:rPr>
            </w:pPr>
            <w:r>
              <w:rPr>
                <w:rFonts w:hint="eastAsia" w:ascii="华文中宋" w:hAnsi="华文中宋" w:eastAsia="华文中宋" w:cs="华文中宋"/>
                <w:i w:val="0"/>
                <w:color w:val="000000"/>
                <w:kern w:val="0"/>
                <w:sz w:val="32"/>
                <w:szCs w:val="32"/>
                <w:u w:val="none"/>
                <w:lang w:val="en-US" w:eastAsia="zh-CN" w:bidi="ar"/>
              </w:rPr>
              <w:t>财政拨款“三公”经费支出决算表</w:t>
            </w:r>
          </w:p>
        </w:tc>
      </w:tr>
      <w:tr w14:paraId="1E19572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420" w:hRule="atLeast"/>
        </w:trPr>
        <w:tc>
          <w:tcPr>
            <w:tcW w:w="1260" w:type="dxa"/>
            <w:tcBorders>
              <w:top w:val="nil"/>
              <w:left w:val="nil"/>
              <w:bottom w:val="nil"/>
              <w:right w:val="nil"/>
            </w:tcBorders>
            <w:shd w:val="clear" w:color="auto" w:fill="FFFFFF"/>
            <w:vAlign w:val="center"/>
          </w:tcPr>
          <w:p w14:paraId="6222737D">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2790602F">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24F41767">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2869F57F">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6AB04017">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2DD1DB7C">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098FC244">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12579816">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4AFEDDC5">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0EBF80C2">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70AD469A">
            <w:pPr>
              <w:rPr>
                <w:rFonts w:hint="eastAsia" w:ascii="宋体" w:hAnsi="宋体" w:eastAsia="宋体" w:cs="宋体"/>
                <w:i w:val="0"/>
                <w:color w:val="000000"/>
                <w:sz w:val="20"/>
                <w:szCs w:val="20"/>
                <w:u w:val="none"/>
              </w:rPr>
            </w:pPr>
          </w:p>
        </w:tc>
        <w:tc>
          <w:tcPr>
            <w:tcW w:w="0" w:type="auto"/>
            <w:tcBorders>
              <w:top w:val="nil"/>
              <w:left w:val="nil"/>
              <w:bottom w:val="nil"/>
              <w:right w:val="nil"/>
            </w:tcBorders>
            <w:shd w:val="clear" w:color="auto" w:fill="FFFFFF"/>
            <w:noWrap/>
            <w:vAlign w:val="center"/>
          </w:tcPr>
          <w:p w14:paraId="7F94C6B8">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公开09表</w:t>
            </w:r>
          </w:p>
        </w:tc>
      </w:tr>
      <w:tr w14:paraId="686187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0" w:type="auto"/>
            <w:tcBorders>
              <w:top w:val="nil"/>
              <w:left w:val="nil"/>
              <w:bottom w:val="nil"/>
              <w:right w:val="nil"/>
            </w:tcBorders>
            <w:shd w:val="clear" w:color="auto" w:fill="FFFFFF"/>
            <w:noWrap/>
            <w:vAlign w:val="center"/>
          </w:tcPr>
          <w:p w14:paraId="7B43B67C">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部门：湘潭县统计局</w:t>
            </w:r>
          </w:p>
        </w:tc>
        <w:tc>
          <w:tcPr>
            <w:tcW w:w="1261" w:type="dxa"/>
            <w:tcBorders>
              <w:top w:val="nil"/>
              <w:left w:val="nil"/>
              <w:bottom w:val="nil"/>
              <w:right w:val="nil"/>
            </w:tcBorders>
            <w:shd w:val="clear" w:color="auto" w:fill="FFFFFF"/>
            <w:vAlign w:val="center"/>
          </w:tcPr>
          <w:p w14:paraId="265BD01F">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5769D1BE">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3CAA33F4">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707C0BCE">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29174F86">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7ED18C07">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02CB2C18">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0DCF3EC3">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2BCDFA92">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4D2A0DD7">
            <w:pPr>
              <w:rPr>
                <w:rFonts w:hint="eastAsia" w:ascii="宋体" w:hAnsi="宋体" w:eastAsia="宋体" w:cs="宋体"/>
                <w:i w:val="0"/>
                <w:color w:val="000000"/>
                <w:sz w:val="20"/>
                <w:szCs w:val="20"/>
                <w:u w:val="none"/>
              </w:rPr>
            </w:pPr>
          </w:p>
        </w:tc>
        <w:tc>
          <w:tcPr>
            <w:tcW w:w="0" w:type="auto"/>
            <w:tcBorders>
              <w:top w:val="nil"/>
              <w:left w:val="nil"/>
              <w:bottom w:val="nil"/>
              <w:right w:val="nil"/>
            </w:tcBorders>
            <w:shd w:val="clear" w:color="auto" w:fill="FFFFFF"/>
            <w:noWrap/>
            <w:vAlign w:val="center"/>
          </w:tcPr>
          <w:p w14:paraId="35CC7C0E">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单位：万元</w:t>
            </w:r>
          </w:p>
        </w:tc>
      </w:tr>
      <w:tr w14:paraId="360CFB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6" w:hRule="atLeast"/>
        </w:trPr>
        <w:tc>
          <w:tcPr>
            <w:tcW w:w="756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5C60DED1">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预算数</w:t>
            </w:r>
          </w:p>
        </w:tc>
        <w:tc>
          <w:tcPr>
            <w:tcW w:w="757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575E90A2">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决算数</w:t>
            </w:r>
          </w:p>
        </w:tc>
      </w:tr>
      <w:tr w14:paraId="3C8D8C6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2" w:hRule="atLeast"/>
        </w:trPr>
        <w:tc>
          <w:tcPr>
            <w:tcW w:w="126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05C55A6">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合计</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A2A8DE4">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因公出国（境）费</w:t>
            </w:r>
          </w:p>
        </w:tc>
        <w:tc>
          <w:tcPr>
            <w:tcW w:w="378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FEEA91E">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公务用车购置及运行维护费</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440FAD7">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公务接待费</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F1A2504">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合计</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9511E9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因公出国（境）费</w:t>
            </w:r>
          </w:p>
        </w:tc>
        <w:tc>
          <w:tcPr>
            <w:tcW w:w="378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107214E">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公务用车购置及运行维护费</w:t>
            </w:r>
          </w:p>
        </w:tc>
        <w:tc>
          <w:tcPr>
            <w:tcW w:w="12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A042DD8">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公务接待费</w:t>
            </w:r>
          </w:p>
        </w:tc>
      </w:tr>
      <w:tr w14:paraId="68467B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74" w:hRule="atLeast"/>
        </w:trPr>
        <w:tc>
          <w:tcPr>
            <w:tcW w:w="12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F3024BC">
            <w:pPr>
              <w:jc w:val="center"/>
              <w:rPr>
                <w:rFonts w:hint="eastAsia" w:ascii="宋体" w:hAnsi="宋体" w:eastAsia="宋体" w:cs="宋体"/>
                <w:i w:val="0"/>
                <w:color w:val="000000"/>
                <w:sz w:val="22"/>
                <w:szCs w:val="22"/>
                <w:u w:val="none"/>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31F7380">
            <w:pPr>
              <w:jc w:val="center"/>
              <w:rPr>
                <w:rFonts w:hint="eastAsia" w:ascii="宋体" w:hAnsi="宋体" w:eastAsia="宋体" w:cs="宋体"/>
                <w:i w:val="0"/>
                <w:color w:val="000000"/>
                <w:sz w:val="22"/>
                <w:szCs w:val="22"/>
                <w:u w:val="none"/>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7BCE30">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小计</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17A7E9">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购置费</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E54738">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运行维护费</w:t>
            </w: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B05B40F">
            <w:pPr>
              <w:jc w:val="center"/>
              <w:rPr>
                <w:rFonts w:hint="eastAsia" w:ascii="宋体" w:hAnsi="宋体" w:eastAsia="宋体" w:cs="宋体"/>
                <w:i w:val="0"/>
                <w:color w:val="000000"/>
                <w:sz w:val="22"/>
                <w:szCs w:val="22"/>
                <w:u w:val="none"/>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AE868B7">
            <w:pPr>
              <w:jc w:val="center"/>
              <w:rPr>
                <w:rFonts w:hint="eastAsia" w:ascii="宋体" w:hAnsi="宋体" w:eastAsia="宋体" w:cs="宋体"/>
                <w:i w:val="0"/>
                <w:color w:val="000000"/>
                <w:sz w:val="22"/>
                <w:szCs w:val="22"/>
                <w:u w:val="none"/>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3965E98">
            <w:pPr>
              <w:jc w:val="center"/>
              <w:rPr>
                <w:rFonts w:hint="eastAsia" w:ascii="宋体" w:hAnsi="宋体" w:eastAsia="宋体" w:cs="宋体"/>
                <w:i w:val="0"/>
                <w:color w:val="000000"/>
                <w:sz w:val="22"/>
                <w:szCs w:val="22"/>
                <w:u w:val="none"/>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6DFA34">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小计</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52B673">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购置费</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EE7102">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运行维护费</w:t>
            </w:r>
          </w:p>
        </w:tc>
        <w:tc>
          <w:tcPr>
            <w:tcW w:w="12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E59EC4A">
            <w:pPr>
              <w:jc w:val="center"/>
              <w:rPr>
                <w:rFonts w:hint="eastAsia" w:ascii="宋体" w:hAnsi="宋体" w:eastAsia="宋体" w:cs="宋体"/>
                <w:i w:val="0"/>
                <w:color w:val="000000"/>
                <w:sz w:val="22"/>
                <w:szCs w:val="22"/>
                <w:u w:val="none"/>
              </w:rPr>
            </w:pPr>
          </w:p>
        </w:tc>
      </w:tr>
      <w:tr w14:paraId="4C38D3F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6" w:hRule="atLeast"/>
        </w:trPr>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3DBF38">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F135B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DED192">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66D10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BC9D1F">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03BFF4">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AB824A">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74547E">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4F33A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966CAC">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91755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8A952C">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r>
      <w:tr w14:paraId="1036F8C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65" w:hRule="atLeast"/>
        </w:trPr>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31EB86">
            <w:pPr>
              <w:jc w:val="cente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0.6</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CAE5D6">
            <w:pPr>
              <w:jc w:val="center"/>
              <w:rPr>
                <w:rFonts w:hint="eastAsia" w:ascii="宋体" w:hAnsi="宋体" w:eastAsia="宋体" w:cs="宋体"/>
                <w:i w:val="0"/>
                <w:color w:val="000000"/>
                <w:sz w:val="22"/>
                <w:szCs w:val="22"/>
                <w:u w:val="none"/>
              </w:rPr>
            </w:pPr>
            <w:r>
              <w:rPr>
                <w:rFonts w:hint="eastAsia" w:ascii="宋体" w:hAnsi="宋体" w:eastAsia="宋体" w:cs="宋体"/>
                <w:i w:val="0"/>
                <w:color w:val="000000"/>
                <w:sz w:val="22"/>
                <w:szCs w:val="22"/>
                <w:u w:val="none"/>
                <w:lang w:val="en-US" w:eastAsia="zh-CN"/>
              </w:rPr>
              <w:t>0.0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57D10B">
            <w:pPr>
              <w:jc w:val="center"/>
              <w:rPr>
                <w:rFonts w:hint="eastAsia" w:ascii="宋体" w:hAnsi="宋体" w:eastAsia="宋体" w:cs="宋体"/>
                <w:i w:val="0"/>
                <w:color w:val="000000"/>
                <w:sz w:val="22"/>
                <w:szCs w:val="22"/>
                <w:u w:val="none"/>
              </w:rPr>
            </w:pPr>
            <w:r>
              <w:rPr>
                <w:rFonts w:hint="eastAsia" w:ascii="宋体" w:hAnsi="宋体" w:eastAsia="宋体" w:cs="宋体"/>
                <w:i w:val="0"/>
                <w:color w:val="000000"/>
                <w:sz w:val="22"/>
                <w:szCs w:val="22"/>
                <w:u w:val="none"/>
                <w:lang w:val="en-US" w:eastAsia="zh-CN"/>
              </w:rPr>
              <w:t>0.6</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F1088D">
            <w:pPr>
              <w:jc w:val="center"/>
              <w:rPr>
                <w:rFonts w:hint="eastAsia" w:ascii="宋体" w:hAnsi="宋体" w:eastAsia="宋体" w:cs="宋体"/>
                <w:i w:val="0"/>
                <w:color w:val="000000"/>
                <w:sz w:val="22"/>
                <w:szCs w:val="22"/>
                <w:u w:val="none"/>
              </w:rPr>
            </w:pPr>
            <w:r>
              <w:rPr>
                <w:rFonts w:hint="eastAsia" w:ascii="宋体" w:hAnsi="宋体" w:eastAsia="宋体" w:cs="宋体"/>
                <w:i w:val="0"/>
                <w:color w:val="000000"/>
                <w:sz w:val="22"/>
                <w:szCs w:val="22"/>
                <w:u w:val="none"/>
                <w:lang w:val="en-US" w:eastAsia="zh-CN"/>
              </w:rPr>
              <w:t>0.0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954F2C">
            <w:pPr>
              <w:jc w:val="center"/>
              <w:rPr>
                <w:rFonts w:hint="eastAsia" w:ascii="宋体" w:hAnsi="宋体" w:eastAsia="宋体" w:cs="宋体"/>
                <w:i w:val="0"/>
                <w:color w:val="000000"/>
                <w:sz w:val="22"/>
                <w:szCs w:val="22"/>
                <w:u w:val="none"/>
              </w:rPr>
            </w:pPr>
            <w:r>
              <w:rPr>
                <w:rFonts w:hint="eastAsia" w:ascii="宋体" w:hAnsi="宋体" w:eastAsia="宋体" w:cs="宋体"/>
                <w:i w:val="0"/>
                <w:color w:val="000000"/>
                <w:sz w:val="22"/>
                <w:szCs w:val="22"/>
                <w:u w:val="none"/>
                <w:lang w:val="en-US" w:eastAsia="zh-CN"/>
              </w:rPr>
              <w:t>0.0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36E38D">
            <w:pPr>
              <w:jc w:val="center"/>
              <w:rPr>
                <w:rFonts w:hint="eastAsia" w:ascii="宋体" w:hAnsi="宋体" w:eastAsia="宋体" w:cs="宋体"/>
                <w:i w:val="0"/>
                <w:color w:val="000000"/>
                <w:sz w:val="22"/>
                <w:szCs w:val="22"/>
                <w:u w:val="none"/>
              </w:rPr>
            </w:pPr>
            <w:r>
              <w:rPr>
                <w:rFonts w:hint="eastAsia" w:ascii="宋体" w:hAnsi="宋体" w:eastAsia="宋体" w:cs="宋体"/>
                <w:i w:val="0"/>
                <w:color w:val="000000"/>
                <w:sz w:val="22"/>
                <w:szCs w:val="22"/>
                <w:u w:val="none"/>
                <w:lang w:val="en-US" w:eastAsia="zh-CN"/>
              </w:rPr>
              <w:t>0.6</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CAD251">
            <w:pPr>
              <w:jc w:val="cente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0.6</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01BCDD">
            <w:pPr>
              <w:jc w:val="cente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672EE1">
            <w:pPr>
              <w:jc w:val="cente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0.6</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9E7F24">
            <w:pPr>
              <w:jc w:val="cente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BE403D">
            <w:pPr>
              <w:jc w:val="cente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0.0</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6CD267">
            <w:pPr>
              <w:jc w:val="cente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0.6</w:t>
            </w:r>
          </w:p>
        </w:tc>
      </w:tr>
      <w:tr w14:paraId="49C8DB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26" w:hRule="atLeast"/>
        </w:trPr>
        <w:tc>
          <w:tcPr>
            <w:tcW w:w="15140" w:type="dxa"/>
            <w:gridSpan w:val="12"/>
            <w:tcBorders>
              <w:top w:val="nil"/>
              <w:left w:val="nil"/>
              <w:bottom w:val="nil"/>
              <w:right w:val="nil"/>
            </w:tcBorders>
            <w:shd w:val="clear" w:color="auto" w:fill="auto"/>
            <w:vAlign w:val="center"/>
          </w:tcPr>
          <w:p w14:paraId="5C2DB339">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注：本表反映部门本年度财政拨款“三公”经费支出预决算情况。其中，预算数为“三公”经费全年预算数，反映按规定程序调整后的预算数；决算数是包括当年财政拨款和以前年度结转资金安排的实际支出。</w:t>
            </w:r>
          </w:p>
        </w:tc>
      </w:tr>
    </w:tbl>
    <w:p w14:paraId="23310C82">
      <w:bookmarkStart w:id="3" w:name="_GoBack"/>
      <w:bookmarkEnd w:id="3"/>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方正小标宋_GBK">
    <w:altName w:val="Arial Unicode MS"/>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QyM2I3NTc0ODIwZjU5ZjliZDBiYjNiMmY3ZjZiYmEifQ=="/>
  </w:docVars>
  <w:rsids>
    <w:rsidRoot w:val="6389232F"/>
    <w:rsid w:val="638923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12</Pages>
  <Words>0</Words>
  <Characters>0</Characters>
  <Lines>0</Lines>
  <Paragraphs>0</Paragraphs>
  <TotalTime>0</TotalTime>
  <ScaleCrop>false</ScaleCrop>
  <LinksUpToDate>false</LinksUpToDate>
  <CharactersWithSpaces>0</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2024-09-19T09:10:00Z</dcterms:created>
  <dc:creator>蓝咖啡</dc:creator>
  <cp:lastModifiedBy>蓝咖啡</cp:lastModifiedBy>
  <dcterms:modified xsi:type="dcterms:W3CDTF">2024-09-19T09:13:39Z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9C165C97566C487FAC40A48104275CDD_11</vt:lpwstr>
  </property>
</Properties>
</file>