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E95" w:rsidRDefault="00CF6E95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CF6E95" w:rsidRDefault="009E5652">
      <w:pPr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湖南省财政厅关于下达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2021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年省级财政衔接推进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乡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村振兴补助资金的通知</w:t>
      </w:r>
    </w:p>
    <w:p w:rsidR="00CF6E95" w:rsidRDefault="009E5652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湘财预〔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〕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161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</w:p>
    <w:p w:rsidR="00CF6E95" w:rsidRDefault="00CF6E95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CF6E95" w:rsidRDefault="009E5652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各市州、省直管县市财政局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</w:t>
      </w:r>
      <w:bookmarkStart w:id="0" w:name="_GoBack"/>
      <w:bookmarkEnd w:id="0"/>
    </w:p>
    <w:p w:rsidR="00CF6E95" w:rsidRDefault="009E5652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经研究，现下达你市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州、县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）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年省级财政衔接推进乡村振兴补助资金万元，该项指标列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年政府收支分类收入科目“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1100231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贫困地区转移支付收入”，支出列入“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21305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扶贫”下相关项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政府预算支出经济分类科目“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599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其他支出”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）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。请按照资金管理相关制度要求，切实管好用好资金，充分发挥资金使用效益。脱贫县按统筹整合有关规定执行。</w:t>
      </w:r>
    </w:p>
    <w:p w:rsidR="00CF6E95" w:rsidRDefault="00CF6E95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CF6E95" w:rsidRDefault="009E5652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附件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:2021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年省级财政衔接推进乡村振兴补助资金分配表</w:t>
      </w:r>
    </w:p>
    <w:p w:rsidR="00CF6E95" w:rsidRDefault="00CF6E95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CF6E95" w:rsidRDefault="00CF6E95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CF6E95" w:rsidRDefault="009E5652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湖南省财政厅</w:t>
      </w:r>
    </w:p>
    <w:p w:rsidR="00CF6E95" w:rsidRDefault="009E5652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  <w:sectPr w:rsidR="00CF6E95">
          <w:pgSz w:w="11906" w:h="16838"/>
          <w:pgMar w:top="1440" w:right="1746" w:bottom="1440" w:left="1800" w:header="851" w:footer="992" w:gutter="0"/>
          <w:cols w:space="425"/>
          <w:docGrid w:type="lines" w:linePitch="312"/>
        </w:sect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8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月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日</w:t>
      </w:r>
    </w:p>
    <w:p w:rsidR="00CF6E95" w:rsidRDefault="009E5652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附件</w:t>
      </w:r>
    </w:p>
    <w:p w:rsidR="00CF6E95" w:rsidRDefault="009E5652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z w:val="30"/>
          <w:szCs w:val="30"/>
        </w:rPr>
        <w:t>2021</w:t>
      </w:r>
      <w:r>
        <w:rPr>
          <w:rFonts w:ascii="宋体" w:eastAsia="宋体" w:hAnsi="宋体" w:cs="宋体"/>
          <w:sz w:val="30"/>
          <w:szCs w:val="30"/>
        </w:rPr>
        <w:t>年省级财政衔接推进乡村振兴补助资金分配表</w:t>
      </w:r>
    </w:p>
    <w:p w:rsidR="00CF6E95" w:rsidRDefault="00CF6E95">
      <w:pPr>
        <w:rPr>
          <w:rFonts w:ascii="宋体" w:eastAsia="宋体" w:hAnsi="宋体" w:cs="宋体"/>
          <w:sz w:val="24"/>
        </w:rPr>
      </w:pPr>
    </w:p>
    <w:tbl>
      <w:tblPr>
        <w:tblStyle w:val="a3"/>
        <w:tblW w:w="13138" w:type="dxa"/>
        <w:tblLayout w:type="fixed"/>
        <w:tblLook w:val="04A0"/>
      </w:tblPr>
      <w:tblGrid>
        <w:gridCol w:w="2787"/>
        <w:gridCol w:w="3197"/>
        <w:gridCol w:w="3482"/>
        <w:gridCol w:w="3672"/>
      </w:tblGrid>
      <w:tr w:rsidR="00CF6E95">
        <w:trPr>
          <w:trHeight w:val="467"/>
        </w:trPr>
        <w:tc>
          <w:tcPr>
            <w:tcW w:w="2787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市州</w:t>
            </w:r>
          </w:p>
        </w:tc>
        <w:tc>
          <w:tcPr>
            <w:tcW w:w="3197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县市区</w:t>
            </w:r>
            <w:r>
              <w:rPr>
                <w:rFonts w:ascii="宋体" w:eastAsia="宋体" w:hAnsi="宋体" w:cs="宋体" w:hint="eastAsia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</w:rPr>
              <w:t>单位</w:t>
            </w:r>
          </w:p>
        </w:tc>
        <w:tc>
          <w:tcPr>
            <w:tcW w:w="3482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金额</w:t>
            </w:r>
            <w:r>
              <w:rPr>
                <w:rFonts w:ascii="宋体" w:eastAsia="宋体" w:hAnsi="宋体" w:cs="宋体" w:hint="eastAsia"/>
                <w:sz w:val="24"/>
              </w:rPr>
              <w:t>（</w:t>
            </w:r>
            <w:r>
              <w:rPr>
                <w:rFonts w:ascii="宋体" w:eastAsia="宋体" w:hAnsi="宋体" w:cs="宋体"/>
                <w:sz w:val="24"/>
              </w:rPr>
              <w:t>万元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</w:p>
        </w:tc>
        <w:tc>
          <w:tcPr>
            <w:tcW w:w="3672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</w:tr>
      <w:tr w:rsidR="00CF6E95">
        <w:trPr>
          <w:trHeight w:val="789"/>
        </w:trPr>
        <w:tc>
          <w:tcPr>
            <w:tcW w:w="2787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湘潭市</w:t>
            </w:r>
          </w:p>
        </w:tc>
        <w:tc>
          <w:tcPr>
            <w:tcW w:w="3197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湘潭县</w:t>
            </w:r>
          </w:p>
        </w:tc>
        <w:tc>
          <w:tcPr>
            <w:tcW w:w="3482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1206</w:t>
            </w:r>
          </w:p>
        </w:tc>
        <w:tc>
          <w:tcPr>
            <w:tcW w:w="3672" w:type="dxa"/>
            <w:vAlign w:val="center"/>
          </w:tcPr>
          <w:p w:rsidR="00CF6E95" w:rsidRDefault="00CF6E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CF6E95" w:rsidRDefault="00CF6E95">
      <w:pPr>
        <w:rPr>
          <w:rFonts w:ascii="宋体" w:eastAsia="宋体" w:hAnsi="宋体" w:cs="宋体"/>
          <w:sz w:val="24"/>
        </w:rPr>
      </w:pPr>
    </w:p>
    <w:p w:rsidR="00CF6E95" w:rsidRDefault="00CF6E95">
      <w:pPr>
        <w:spacing w:line="560" w:lineRule="exac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CF6E95" w:rsidRDefault="009E5652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湘潭县单位指标追加单</w:t>
      </w:r>
    </w:p>
    <w:p w:rsidR="00CF6E95" w:rsidRDefault="009E5652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</w:t>
      </w:r>
      <w:r>
        <w:rPr>
          <w:rFonts w:ascii="宋体" w:eastAsia="宋体" w:hAnsi="宋体" w:cs="宋体" w:hint="eastAsia"/>
          <w:sz w:val="24"/>
        </w:rPr>
        <w:t xml:space="preserve">  301003                                                                 </w:t>
      </w:r>
      <w:r>
        <w:rPr>
          <w:rFonts w:ascii="宋体" w:eastAsia="宋体" w:hAnsi="宋体" w:cs="宋体" w:hint="eastAsia"/>
          <w:sz w:val="24"/>
        </w:rPr>
        <w:t>文号：潭财农单（</w:t>
      </w:r>
      <w:r>
        <w:rPr>
          <w:rFonts w:ascii="宋体" w:eastAsia="宋体" w:hAnsi="宋体" w:cs="宋体" w:hint="eastAsia"/>
          <w:sz w:val="24"/>
        </w:rPr>
        <w:t>2021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0073</w:t>
      </w:r>
      <w:r>
        <w:rPr>
          <w:rFonts w:ascii="宋体" w:eastAsia="宋体" w:hAnsi="宋体" w:cs="宋体" w:hint="eastAsia"/>
          <w:sz w:val="24"/>
        </w:rPr>
        <w:t>号</w:t>
      </w:r>
    </w:p>
    <w:p w:rsidR="00CF6E95" w:rsidRDefault="009E5652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湘潭县贫困帮扶中心</w:t>
      </w:r>
      <w:r>
        <w:rPr>
          <w:rFonts w:ascii="宋体" w:eastAsia="宋体" w:hAnsi="宋体" w:cs="宋体" w:hint="eastAsia"/>
          <w:sz w:val="24"/>
        </w:rPr>
        <w:t xml:space="preserve">                  </w:t>
      </w:r>
      <w:r>
        <w:rPr>
          <w:rFonts w:ascii="宋体" w:eastAsia="宋体" w:hAnsi="宋体" w:cs="宋体" w:hint="eastAsia"/>
          <w:sz w:val="24"/>
        </w:rPr>
        <w:t>制单日期：</w:t>
      </w:r>
      <w:r>
        <w:rPr>
          <w:rFonts w:ascii="宋体" w:eastAsia="宋体" w:hAnsi="宋体" w:cs="宋体" w:hint="eastAsia"/>
          <w:sz w:val="24"/>
        </w:rPr>
        <w:t xml:space="preserve">2021-09-03                      </w:t>
      </w:r>
      <w:r>
        <w:rPr>
          <w:rFonts w:ascii="宋体" w:eastAsia="宋体" w:hAnsi="宋体" w:cs="宋体" w:hint="eastAsia"/>
          <w:sz w:val="24"/>
        </w:rPr>
        <w:t>金额单位（元）</w:t>
      </w:r>
    </w:p>
    <w:tbl>
      <w:tblPr>
        <w:tblStyle w:val="a3"/>
        <w:tblW w:w="0" w:type="auto"/>
        <w:tblLook w:val="04A0"/>
      </w:tblPr>
      <w:tblGrid>
        <w:gridCol w:w="1603"/>
        <w:gridCol w:w="1320"/>
        <w:gridCol w:w="1102"/>
        <w:gridCol w:w="1319"/>
        <w:gridCol w:w="1247"/>
        <w:gridCol w:w="1482"/>
        <w:gridCol w:w="1482"/>
        <w:gridCol w:w="3199"/>
        <w:gridCol w:w="1363"/>
      </w:tblGrid>
      <w:tr w:rsidR="00CF6E95">
        <w:trPr>
          <w:trHeight w:val="416"/>
        </w:trPr>
        <w:tc>
          <w:tcPr>
            <w:tcW w:w="2923" w:type="dxa"/>
            <w:gridSpan w:val="2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CF6E95">
        <w:trPr>
          <w:trHeight w:val="416"/>
        </w:trPr>
        <w:tc>
          <w:tcPr>
            <w:tcW w:w="1603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20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102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482" w:type="dxa"/>
            <w:vMerge/>
            <w:vAlign w:val="center"/>
          </w:tcPr>
          <w:p w:rsidR="00CF6E95" w:rsidRDefault="00CF6E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199" w:type="dxa"/>
            <w:vMerge/>
            <w:vAlign w:val="center"/>
          </w:tcPr>
          <w:p w:rsidR="00CF6E95" w:rsidRDefault="00CF6E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CF6E95" w:rsidRDefault="00CF6E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F6E95">
        <w:trPr>
          <w:trHeight w:val="746"/>
        </w:trPr>
        <w:tc>
          <w:tcPr>
            <w:tcW w:w="1603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2130599</w:t>
            </w:r>
          </w:p>
        </w:tc>
        <w:tc>
          <w:tcPr>
            <w:tcW w:w="1320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其他扶贫支出</w:t>
            </w:r>
          </w:p>
        </w:tc>
        <w:tc>
          <w:tcPr>
            <w:tcW w:w="1102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12060000</w:t>
            </w:r>
          </w:p>
        </w:tc>
        <w:tc>
          <w:tcPr>
            <w:tcW w:w="3199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</w:t>
            </w:r>
            <w:r>
              <w:rPr>
                <w:rFonts w:ascii="宋体" w:eastAsia="宋体" w:hAnsi="宋体" w:cs="宋体" w:hint="eastAsia"/>
                <w:sz w:val="24"/>
              </w:rPr>
              <w:t>[2021]161</w:t>
            </w:r>
            <w:r>
              <w:rPr>
                <w:rFonts w:ascii="宋体" w:eastAsia="宋体" w:hAnsi="宋体" w:cs="宋体" w:hint="eastAsia"/>
                <w:sz w:val="24"/>
              </w:rPr>
              <w:t>号关于下达</w:t>
            </w:r>
            <w:r>
              <w:rPr>
                <w:rFonts w:ascii="宋体" w:eastAsia="宋体" w:hAnsi="宋体" w:cs="宋体" w:hint="eastAsia"/>
                <w:sz w:val="24"/>
              </w:rPr>
              <w:t>2021</w:t>
            </w:r>
            <w:r>
              <w:rPr>
                <w:rFonts w:ascii="宋体" w:eastAsia="宋体" w:hAnsi="宋体" w:cs="宋体" w:hint="eastAsia"/>
                <w:sz w:val="24"/>
              </w:rPr>
              <w:t>年省级财政衔接推进乡村振兴补助资金</w:t>
            </w:r>
          </w:p>
        </w:tc>
        <w:tc>
          <w:tcPr>
            <w:tcW w:w="1363" w:type="dxa"/>
            <w:vAlign w:val="center"/>
          </w:tcPr>
          <w:p w:rsidR="00CF6E95" w:rsidRDefault="00CF6E9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F6E95">
        <w:trPr>
          <w:trHeight w:val="416"/>
        </w:trPr>
        <w:tc>
          <w:tcPr>
            <w:tcW w:w="1603" w:type="dxa"/>
            <w:vAlign w:val="center"/>
          </w:tcPr>
          <w:p w:rsidR="00CF6E95" w:rsidRDefault="009E565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:rsidR="00CF6E95" w:rsidRDefault="009E5652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12060000</w:t>
            </w:r>
          </w:p>
        </w:tc>
      </w:tr>
      <w:tr w:rsidR="00CF6E95">
        <w:trPr>
          <w:trHeight w:val="381"/>
        </w:trPr>
        <w:tc>
          <w:tcPr>
            <w:tcW w:w="1603" w:type="dxa"/>
            <w:vAlign w:val="center"/>
          </w:tcPr>
          <w:p w:rsidR="00CF6E95" w:rsidRDefault="009E565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:rsidR="00CF6E95" w:rsidRDefault="009E5652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壹仟贰佰零陆万元整</w:t>
            </w:r>
          </w:p>
        </w:tc>
      </w:tr>
    </w:tbl>
    <w:p w:rsidR="00CF6E95" w:rsidRDefault="00CF6E95">
      <w:pPr>
        <w:rPr>
          <w:rFonts w:ascii="宋体" w:eastAsia="宋体" w:hAnsi="宋体" w:cs="宋体"/>
          <w:sz w:val="24"/>
        </w:rPr>
      </w:pPr>
    </w:p>
    <w:p w:rsidR="00CF6E95" w:rsidRDefault="009E5652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</w:t>
      </w:r>
      <w:r w:rsidR="008B5283">
        <w:rPr>
          <w:rFonts w:ascii="宋体" w:eastAsia="宋体" w:hAnsi="宋体" w:cs="宋体" w:hint="eastAsia"/>
          <w:sz w:val="24"/>
        </w:rPr>
        <w:t>局</w:t>
      </w:r>
      <w:r>
        <w:rPr>
          <w:rFonts w:ascii="宋体" w:eastAsia="宋体" w:hAnsi="宋体" w:cs="宋体" w:hint="eastAsia"/>
          <w:sz w:val="24"/>
        </w:rPr>
        <w:t>局长：</w:t>
      </w:r>
      <w:r>
        <w:rPr>
          <w:rFonts w:ascii="宋体" w:eastAsia="宋体" w:hAnsi="宋体" w:cs="宋体" w:hint="eastAsia"/>
          <w:sz w:val="24"/>
        </w:rPr>
        <w:t xml:space="preserve">        </w:t>
      </w:r>
      <w:r>
        <w:rPr>
          <w:rFonts w:ascii="宋体" w:eastAsia="宋体" w:hAnsi="宋体" w:cs="宋体" w:hint="eastAsia"/>
          <w:sz w:val="24"/>
        </w:rPr>
        <w:t xml:space="preserve">                 </w:t>
      </w:r>
      <w:r>
        <w:rPr>
          <w:rFonts w:ascii="宋体" w:eastAsia="宋体" w:hAnsi="宋体" w:cs="宋体" w:hint="eastAsia"/>
          <w:sz w:val="24"/>
        </w:rPr>
        <w:t>预算股长：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财务股长：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经办人：</w:t>
      </w:r>
    </w:p>
    <w:sectPr w:rsidR="00CF6E95" w:rsidSect="00CF6E95">
      <w:pgSz w:w="16838" w:h="11906" w:orient="landscape"/>
      <w:pgMar w:top="1800" w:right="1440" w:bottom="174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652" w:rsidRDefault="009E5652" w:rsidP="008B5283">
      <w:r>
        <w:separator/>
      </w:r>
    </w:p>
  </w:endnote>
  <w:endnote w:type="continuationSeparator" w:id="1">
    <w:p w:rsidR="009E5652" w:rsidRDefault="009E5652" w:rsidP="008B52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652" w:rsidRDefault="009E5652" w:rsidP="008B5283">
      <w:r>
        <w:separator/>
      </w:r>
    </w:p>
  </w:footnote>
  <w:footnote w:type="continuationSeparator" w:id="1">
    <w:p w:rsidR="009E5652" w:rsidRDefault="009E5652" w:rsidP="008B52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9EF3965"/>
    <w:rsid w:val="008B5283"/>
    <w:rsid w:val="009E5652"/>
    <w:rsid w:val="00CF6E95"/>
    <w:rsid w:val="025C5F79"/>
    <w:rsid w:val="07BC788C"/>
    <w:rsid w:val="10784316"/>
    <w:rsid w:val="1C6772A0"/>
    <w:rsid w:val="1C6822AA"/>
    <w:rsid w:val="1EE9716A"/>
    <w:rsid w:val="218D2FDA"/>
    <w:rsid w:val="23757972"/>
    <w:rsid w:val="2D99079A"/>
    <w:rsid w:val="2E4F6C80"/>
    <w:rsid w:val="31AB543F"/>
    <w:rsid w:val="39EF3965"/>
    <w:rsid w:val="3A9663D2"/>
    <w:rsid w:val="3B2C156E"/>
    <w:rsid w:val="3ECD55BD"/>
    <w:rsid w:val="404364B8"/>
    <w:rsid w:val="45986A7B"/>
    <w:rsid w:val="4BD44971"/>
    <w:rsid w:val="4F0659A8"/>
    <w:rsid w:val="569A1BB5"/>
    <w:rsid w:val="56D77A77"/>
    <w:rsid w:val="645E1104"/>
    <w:rsid w:val="77B00E8A"/>
    <w:rsid w:val="7DDC5490"/>
    <w:rsid w:val="7E7A41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6E9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F6E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B52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B528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B52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B528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懒得耻你</dc:creator>
  <cp:lastModifiedBy>Administrator</cp:lastModifiedBy>
  <cp:revision>2</cp:revision>
  <dcterms:created xsi:type="dcterms:W3CDTF">2021-09-22T03:26:00Z</dcterms:created>
  <dcterms:modified xsi:type="dcterms:W3CDTF">2024-08-05T08:50:00Z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5639BAF688F84A1EBDCAE000147DB16C</vt:lpwstr>
  </property>
</Properties>
</file>