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县纪委监委：《中华人民共和国监察法》《中国共产党纪律检查机关监督执纪工作规则》《监察机关监督执法工作规定》《纪检监察机关处理检举控告工作规则》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县委网信办：《网络信息内容生态治理规定》《中华人民共和国未成年人保护法》《湘潭市文明行为促进条例》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县总工会：《湘潭市文明行为促进条例》《湖南省女职工劳动保护特别规定》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团县委：《中华人民共和国未成年人保护法》《湘潭市文明行为促进条例》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县妇联：《中华人民共和国妇女权益保障法》《中华人民共和国反家庭暴力法》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县科协：《中华人民共和国科学技术普及法》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县侨联：《中华人民共和国归侨侨眷权益保护法》、《中华人民共和国归侨侨眷权益保护法实施办法》、《中华人民共和国外商投资法》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县工商联：《中华人民共和国劳动合同法》《优化营商环境条例》《中华人民共和国刑法》《中华人民共和国税法》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县残联：《中华人民共和国残疾人保障法》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县发改局：《中华人民共和国长江保护法》《中华人民共和国节约能源法》《粮食流通管理条例》《中华人民共和国价格法》《优化营商环境条例》《湖南省社会信用信息管理办法》《湖南省发展和改革委员会政府信息公开答复法律指引》《政府信息公开条例》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县科技和工业信息化局：《中华人民共和国中小企业促进法》《中华人民共和国无线电管理条例》《湖南省无线电管理条例》《湖南省新型墙体材料推广应用条例》《中华人民共和国科学技术进步法》《中华人民共和国促进科技成果转化法》《中华人民共和国科学技术普及法》《中华人民共和国政府信息公开条例》《湖南省实施&lt;中华人民共和国中小企业促进法&gt;办法》《湖南省高新技术发展条例》《湖南省实施〈中华人民共和国促进科技成果转化法〉办法》《湖南省长株潭国家自主创新示范区条例》《湖南省科学技术奖励办法》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县财政局：《中华人民共和国契税法》《中华人民共和国城市维护建设税法》《中华人民共和国预算法》《中华人民共和国企业国有资产法》《湖南省省属国有企业违规经营投资责任损失追究办法(试行)》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县自然资源局：《中华人民共和国公职人员政务处分法》《中华人民共和国行政许可法》《中华人民共和国行政处罚法》《中华人民共和国行政强制法》《中华人民共和国行政诉讼法》《中华人民共和国行政复议法》《中华人民共和国国家赔偿法》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市生态环境局湘潭县分局：《中华人民共和国长江保护法》《湘潭市文明行为促进条例》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县住建局（县人防办）：《中华人民共和国招标投标法》《中华人民共和国招标投标法实施条例》《湖南省农村住房建设管理办法》《中国共产党基层组织选举工作条例》《民用建筑节能条例》《湖南省民用建筑节能条例》《湖南省物业管理条例》《湖南省直单位政务信息系统项目建设管理办法》《湖南省城市管理综合执法条例》《湖南省建设工程计价办法》《开展《湖南省新型墙体材料推广应用条例》、《湘潭市＜实施湖南省物业管理条例＞办法》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县城管执法局：《中华人民共和国传染病防治法》《突发公共卫生事件应急条例》《湘潭市城市市容和环境卫生管理条例》《湘潭市城市绿化条例》《湘潭市城市户外广告和招牌设置管理办法》《湘潭市文明行为促进条例》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县交通运输局：《中华人民共和国公路法》《中华人民共和国道路交通安全法》《农村公路管理养护办法》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县水利局：《中华人民共和国水土保持法》《中华人民共和国长江保护法》《湖南省河道采砂管理条例》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县农业农村局：《中华人民共和国乡村振兴促进法》、《中华人民共和国动物防疫法》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县商务局：《中华人民共和国电子商务法》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县林业局：《中华人民共和国森林法》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县金融办：《中华人民共和国典当管理办法》《融资租赁公司监督管理暂行办法》《关于加强商业保理企业监督管理的通知》《融资担保公司监督管理条例》《湖南省融资担保公司监督管理实施细则》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县教育局：《中华人民共和国未成年人保护法》《湘潭市文明行为促进条例》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县民族宗教事务局：《中华人民共和国民族区域自治法》《宗教事务条例》《湖南省宗教事务条例》《宗教团体管理办法》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县民政局：《中华人民共和国慈善法》《养老机构管理办法》《取缔非法民间组织暂行办法》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县人力资源社会保障局：《保障农民工工资支付条例》《工伤保险条例》、《中华人民共和国劳动合同法》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县文旅广体局：《湖南省实施〈中华人民共和国公共文化服务保障法〉办法》《中华人民共和国公共图书馆法》《中华人民共和国体育法》《经营高危险性体育项目许可管理办法》《全民健身条例》《中华人民共和国文物保护法》《中华人民共和国非物质文化遗产法》《娱乐场所管理条例》《互联网上网服务营业场 管理条例》《营业性演出管理条例》《中华人民共和国安全生产法》《中华人民共和国旅游法》《彩票管理条例实施细则》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县卫生健康局：《中华人民共和国传染病防治法》和《突发公共卫生事件应急条例》《中华人民共和国基本医疗卫生与健康促进法》《中华人民共和国生物安全法》《湘潭市爱国卫生条例》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县退役军人事务局：《中华人民共和国退役军人保障法》《中华人民共和国英雄烈士保护法》《军人抚恤优待条例》《退役士兵安置条例》《烈士褒扬条例》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县融媒体中心：《湘潭市文明行为促进条例》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县统计局：《中华人民共和国统计法》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县机关事务服务中心：《机关事务管理条例》《湖南省实施机关事务管理条例办法》《党政机关公务用车管理办法》《党政机关办公用房管理办法》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县信访局：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shd w:val="clear" w:fill="FFFFFF"/>
        </w:rPr>
        <w:t>《信访工作条例》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《湖南省信访条例》《湖南省信访事项复查复核办法》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县医保局：《中华人民共和国社会保险法》《湖南省城镇职工生育办法》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lang w:eastAsia="zh-CN"/>
        </w:rPr>
        <w:t>《中华人民共和国药品管理法》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《药品管理法实施条例》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县人民法院：《中华人民共和国人民陪审员法》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县人民检察院：《中华人民共和国刑法》《中华人民共和国刑事诉讼法》《中华人民共和国未成年人保护法》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县公安局：《中华人民共和国道路交通安全法》《中华人民共和国刑法》《中华人民共和国出境入境管理法》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县司法局：《中华人民共和国社区矫正法》《中华人民共和国法律援助法》《中华人民共和国公证法》《中华人民共和国行政复议法》《湖南省法制宣传教育条例》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县审计局：《中华人民共和国审计法》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县应急管理局：《中华人民共和国传染病防治法》《突发公共卫生事件应急条例》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县市场监督管理局：《市场监督管理行政处罚程序暂行规定》《中华人民共和国公司法》《企业信息公示暂行条例》《严重违法失信企业名单管理暂行办法》《反垄断法》《直销管理条例》《禁止传销条例》《中华人民共和国价格法》《中华人民共和国反不正当竞争法》《地方党政领导干部食品安全责任制规定》《中华人民共和国食品安全法》《中华人民共和国产品质量法》《中华人民共和国广告法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lang w:eastAsia="zh-CN"/>
        </w:rPr>
        <w:t>《中华人民共和国药品管理法》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《中华人民共和国特种设备安全法》《中华人民共和国商标法》《中华人民共和国专利法》《湖南省专利条例》《国防专利条例》《中华人民共和国标准化法》《食盐专营办法》《婴幼儿配方乳粉产品配方注册管理办法》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县税务局：《中华人民共和国发票管理办法》</w:t>
      </w:r>
      <w:bookmarkStart w:id="0" w:name="_GoBack"/>
      <w:bookmarkEnd w:id="0"/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县气象局：《中华人民共和国气象法》</w:t>
      </w:r>
    </w:p>
    <w:p>
      <w:pPr>
        <w:ind w:firstLine="640" w:firstLineChars="200"/>
        <w:jc w:val="left"/>
        <w:rPr>
          <w:rFonts w:ascii="仿宋" w:hAnsi="仿宋" w:eastAsia="仿宋" w:cs="Times New Roman"/>
          <w:color w:val="333333"/>
          <w:sz w:val="32"/>
          <w:szCs w:val="32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0YjU4NTBjZjI5MWY2MDY0NThjNDVkYjYwNGQ2MzIifQ=="/>
  </w:docVars>
  <w:rsids>
    <w:rsidRoot w:val="004506F9"/>
    <w:rsid w:val="00017997"/>
    <w:rsid w:val="0002229B"/>
    <w:rsid w:val="000273BD"/>
    <w:rsid w:val="000415B7"/>
    <w:rsid w:val="00041E3F"/>
    <w:rsid w:val="00055C53"/>
    <w:rsid w:val="00055DAA"/>
    <w:rsid w:val="00061F7B"/>
    <w:rsid w:val="000658A3"/>
    <w:rsid w:val="00074155"/>
    <w:rsid w:val="000821C9"/>
    <w:rsid w:val="00083858"/>
    <w:rsid w:val="000A3F69"/>
    <w:rsid w:val="000D537C"/>
    <w:rsid w:val="00103957"/>
    <w:rsid w:val="00137AE6"/>
    <w:rsid w:val="00152C6D"/>
    <w:rsid w:val="00162D39"/>
    <w:rsid w:val="001678BD"/>
    <w:rsid w:val="00171A92"/>
    <w:rsid w:val="00173BD0"/>
    <w:rsid w:val="00181A04"/>
    <w:rsid w:val="001A67DB"/>
    <w:rsid w:val="001C3C29"/>
    <w:rsid w:val="001C7AF3"/>
    <w:rsid w:val="001D51E5"/>
    <w:rsid w:val="001E080D"/>
    <w:rsid w:val="001E53D0"/>
    <w:rsid w:val="001F0C3B"/>
    <w:rsid w:val="00202C82"/>
    <w:rsid w:val="00207306"/>
    <w:rsid w:val="00214427"/>
    <w:rsid w:val="0022463D"/>
    <w:rsid w:val="00226CB7"/>
    <w:rsid w:val="00246F90"/>
    <w:rsid w:val="00264552"/>
    <w:rsid w:val="00264EF9"/>
    <w:rsid w:val="00265724"/>
    <w:rsid w:val="0027426B"/>
    <w:rsid w:val="002B46FB"/>
    <w:rsid w:val="002D34FF"/>
    <w:rsid w:val="002E0298"/>
    <w:rsid w:val="002E0A30"/>
    <w:rsid w:val="003130C4"/>
    <w:rsid w:val="00316C4B"/>
    <w:rsid w:val="0032192B"/>
    <w:rsid w:val="00344D2C"/>
    <w:rsid w:val="003479BD"/>
    <w:rsid w:val="0037197D"/>
    <w:rsid w:val="00371A73"/>
    <w:rsid w:val="003752C0"/>
    <w:rsid w:val="003768D5"/>
    <w:rsid w:val="003901E3"/>
    <w:rsid w:val="003B21D7"/>
    <w:rsid w:val="003B7B27"/>
    <w:rsid w:val="003C47E6"/>
    <w:rsid w:val="003C4FC2"/>
    <w:rsid w:val="003D3C90"/>
    <w:rsid w:val="00416E61"/>
    <w:rsid w:val="0042790C"/>
    <w:rsid w:val="004506F9"/>
    <w:rsid w:val="004717A2"/>
    <w:rsid w:val="00473DF3"/>
    <w:rsid w:val="00474381"/>
    <w:rsid w:val="00487911"/>
    <w:rsid w:val="00491741"/>
    <w:rsid w:val="004B0102"/>
    <w:rsid w:val="00500E5F"/>
    <w:rsid w:val="005122EF"/>
    <w:rsid w:val="0051441A"/>
    <w:rsid w:val="00517C33"/>
    <w:rsid w:val="00523644"/>
    <w:rsid w:val="0054069E"/>
    <w:rsid w:val="00544866"/>
    <w:rsid w:val="005767CC"/>
    <w:rsid w:val="0058565A"/>
    <w:rsid w:val="00590D9F"/>
    <w:rsid w:val="00595D26"/>
    <w:rsid w:val="005A74E6"/>
    <w:rsid w:val="005B404E"/>
    <w:rsid w:val="005D4D55"/>
    <w:rsid w:val="005E2CFB"/>
    <w:rsid w:val="005F3D1C"/>
    <w:rsid w:val="0062378F"/>
    <w:rsid w:val="00641842"/>
    <w:rsid w:val="00651EEC"/>
    <w:rsid w:val="006720A2"/>
    <w:rsid w:val="00680629"/>
    <w:rsid w:val="00691E8C"/>
    <w:rsid w:val="006A22C4"/>
    <w:rsid w:val="006A351B"/>
    <w:rsid w:val="006B0422"/>
    <w:rsid w:val="006B6941"/>
    <w:rsid w:val="006C1B53"/>
    <w:rsid w:val="006D42DD"/>
    <w:rsid w:val="006D7730"/>
    <w:rsid w:val="006E5284"/>
    <w:rsid w:val="006F3EB5"/>
    <w:rsid w:val="00702E34"/>
    <w:rsid w:val="00704395"/>
    <w:rsid w:val="00705BF1"/>
    <w:rsid w:val="00717621"/>
    <w:rsid w:val="00720FF1"/>
    <w:rsid w:val="00727A53"/>
    <w:rsid w:val="00787B42"/>
    <w:rsid w:val="007C2DDD"/>
    <w:rsid w:val="007C4539"/>
    <w:rsid w:val="007F3657"/>
    <w:rsid w:val="007F70CB"/>
    <w:rsid w:val="00812ED5"/>
    <w:rsid w:val="0081325F"/>
    <w:rsid w:val="008219FA"/>
    <w:rsid w:val="008277D9"/>
    <w:rsid w:val="00830A59"/>
    <w:rsid w:val="0084478C"/>
    <w:rsid w:val="008506B2"/>
    <w:rsid w:val="0086638C"/>
    <w:rsid w:val="008A0DBE"/>
    <w:rsid w:val="008A3E8D"/>
    <w:rsid w:val="008E2B03"/>
    <w:rsid w:val="009237C4"/>
    <w:rsid w:val="00944C48"/>
    <w:rsid w:val="00950252"/>
    <w:rsid w:val="00965F1E"/>
    <w:rsid w:val="00967F5D"/>
    <w:rsid w:val="009A0F95"/>
    <w:rsid w:val="009B3ADF"/>
    <w:rsid w:val="009C3B52"/>
    <w:rsid w:val="009E6817"/>
    <w:rsid w:val="009E6E9A"/>
    <w:rsid w:val="00A01D2B"/>
    <w:rsid w:val="00A42218"/>
    <w:rsid w:val="00A426E4"/>
    <w:rsid w:val="00A70249"/>
    <w:rsid w:val="00A70B02"/>
    <w:rsid w:val="00A715A2"/>
    <w:rsid w:val="00A71D9F"/>
    <w:rsid w:val="00A77E8C"/>
    <w:rsid w:val="00A92E9F"/>
    <w:rsid w:val="00AB451C"/>
    <w:rsid w:val="00B174E4"/>
    <w:rsid w:val="00B33018"/>
    <w:rsid w:val="00B33BEA"/>
    <w:rsid w:val="00B45C1B"/>
    <w:rsid w:val="00B53FF9"/>
    <w:rsid w:val="00B57C9F"/>
    <w:rsid w:val="00B63572"/>
    <w:rsid w:val="00B707B7"/>
    <w:rsid w:val="00B71198"/>
    <w:rsid w:val="00B845B3"/>
    <w:rsid w:val="00B85D8B"/>
    <w:rsid w:val="00BA269C"/>
    <w:rsid w:val="00BB4A40"/>
    <w:rsid w:val="00BC03A2"/>
    <w:rsid w:val="00BD6C3E"/>
    <w:rsid w:val="00BE3674"/>
    <w:rsid w:val="00C10681"/>
    <w:rsid w:val="00C3049A"/>
    <w:rsid w:val="00C31B1E"/>
    <w:rsid w:val="00C47490"/>
    <w:rsid w:val="00C5084A"/>
    <w:rsid w:val="00C543D1"/>
    <w:rsid w:val="00C77645"/>
    <w:rsid w:val="00CE04C3"/>
    <w:rsid w:val="00CE76A0"/>
    <w:rsid w:val="00CE7DF8"/>
    <w:rsid w:val="00D06D46"/>
    <w:rsid w:val="00D148C6"/>
    <w:rsid w:val="00D16C91"/>
    <w:rsid w:val="00D17A8A"/>
    <w:rsid w:val="00D415BA"/>
    <w:rsid w:val="00D644EE"/>
    <w:rsid w:val="00DC0CF3"/>
    <w:rsid w:val="00DD06FF"/>
    <w:rsid w:val="00DD5FE9"/>
    <w:rsid w:val="00DF3456"/>
    <w:rsid w:val="00E00C7A"/>
    <w:rsid w:val="00E230DA"/>
    <w:rsid w:val="00E37D6C"/>
    <w:rsid w:val="00E55B68"/>
    <w:rsid w:val="00E67BE6"/>
    <w:rsid w:val="00E73EE2"/>
    <w:rsid w:val="00E8683C"/>
    <w:rsid w:val="00E97B85"/>
    <w:rsid w:val="00EA2B72"/>
    <w:rsid w:val="00EC46DB"/>
    <w:rsid w:val="00F13729"/>
    <w:rsid w:val="00F32D8B"/>
    <w:rsid w:val="00F74360"/>
    <w:rsid w:val="00FB462F"/>
    <w:rsid w:val="00FC686A"/>
    <w:rsid w:val="00FD0F92"/>
    <w:rsid w:val="00FE16FA"/>
    <w:rsid w:val="00FE328A"/>
    <w:rsid w:val="00FE6269"/>
    <w:rsid w:val="0127533C"/>
    <w:rsid w:val="02851187"/>
    <w:rsid w:val="03244A5A"/>
    <w:rsid w:val="03D57CF9"/>
    <w:rsid w:val="03E41A3C"/>
    <w:rsid w:val="04FE700A"/>
    <w:rsid w:val="05483AD3"/>
    <w:rsid w:val="0751016F"/>
    <w:rsid w:val="07D90FED"/>
    <w:rsid w:val="0CDC2947"/>
    <w:rsid w:val="0D044989"/>
    <w:rsid w:val="0E5C7457"/>
    <w:rsid w:val="0EB126E9"/>
    <w:rsid w:val="0F8C6CB2"/>
    <w:rsid w:val="123E24E6"/>
    <w:rsid w:val="12AA23A4"/>
    <w:rsid w:val="1977008B"/>
    <w:rsid w:val="1ABC0A0C"/>
    <w:rsid w:val="1ACD4355"/>
    <w:rsid w:val="1C3F7586"/>
    <w:rsid w:val="1F99651E"/>
    <w:rsid w:val="25AD1665"/>
    <w:rsid w:val="26136472"/>
    <w:rsid w:val="27DA1D77"/>
    <w:rsid w:val="286538C2"/>
    <w:rsid w:val="29253660"/>
    <w:rsid w:val="2B955C99"/>
    <w:rsid w:val="2C4F370C"/>
    <w:rsid w:val="2D5130F0"/>
    <w:rsid w:val="2D5F37E7"/>
    <w:rsid w:val="2D722D3B"/>
    <w:rsid w:val="2EC41B6D"/>
    <w:rsid w:val="32546E92"/>
    <w:rsid w:val="32C852C0"/>
    <w:rsid w:val="357A11D7"/>
    <w:rsid w:val="36440D0A"/>
    <w:rsid w:val="369667C4"/>
    <w:rsid w:val="3862667F"/>
    <w:rsid w:val="38EC419A"/>
    <w:rsid w:val="3A811168"/>
    <w:rsid w:val="3DA16634"/>
    <w:rsid w:val="426E3E72"/>
    <w:rsid w:val="43DD4E0B"/>
    <w:rsid w:val="44053316"/>
    <w:rsid w:val="45F613A9"/>
    <w:rsid w:val="47D74267"/>
    <w:rsid w:val="48240657"/>
    <w:rsid w:val="49232622"/>
    <w:rsid w:val="4A365275"/>
    <w:rsid w:val="4A3B0ADD"/>
    <w:rsid w:val="4B893EA4"/>
    <w:rsid w:val="4BC76FBB"/>
    <w:rsid w:val="4C673E0C"/>
    <w:rsid w:val="4FB76E58"/>
    <w:rsid w:val="517D0581"/>
    <w:rsid w:val="5349426B"/>
    <w:rsid w:val="556829A3"/>
    <w:rsid w:val="56E84E40"/>
    <w:rsid w:val="58377467"/>
    <w:rsid w:val="58A8095E"/>
    <w:rsid w:val="59260BAB"/>
    <w:rsid w:val="59C95934"/>
    <w:rsid w:val="59E52814"/>
    <w:rsid w:val="5AEB0ABF"/>
    <w:rsid w:val="5FC01D30"/>
    <w:rsid w:val="60762418"/>
    <w:rsid w:val="62146170"/>
    <w:rsid w:val="640E0518"/>
    <w:rsid w:val="64B615F5"/>
    <w:rsid w:val="660D737A"/>
    <w:rsid w:val="66E225B5"/>
    <w:rsid w:val="695D23C7"/>
    <w:rsid w:val="6AAD6A36"/>
    <w:rsid w:val="6EA840E4"/>
    <w:rsid w:val="6EBF142E"/>
    <w:rsid w:val="71533A9C"/>
    <w:rsid w:val="71A30B17"/>
    <w:rsid w:val="73E159A2"/>
    <w:rsid w:val="74F1388F"/>
    <w:rsid w:val="75D4756D"/>
    <w:rsid w:val="781B7448"/>
    <w:rsid w:val="7CCF4F32"/>
    <w:rsid w:val="7EBB576E"/>
    <w:rsid w:val="7F48697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paragraph" w:customStyle="1" w:styleId="10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eastAsia="黑体" w:cs="黑体" w:hAnsiTheme="minorHAnsi"/>
      <w:color w:val="000000"/>
      <w:sz w:val="24"/>
      <w:szCs w:val="24"/>
      <w:lang w:val="en-US" w:eastAsia="zh-CN" w:bidi="ar-SA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985C07-D900-4C59-8EEA-0BDD456C9B9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31</Pages>
  <Words>12162</Words>
  <Characters>14193</Characters>
  <Lines>119</Lines>
  <Paragraphs>33</Paragraphs>
  <TotalTime>480</TotalTime>
  <ScaleCrop>false</ScaleCrop>
  <LinksUpToDate>false</LinksUpToDate>
  <CharactersWithSpaces>15215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2021-08-01T06:22:00Z</dcterms:created>
  <dc:creator>李航 null</dc:creator>
  <cp:lastModifiedBy>炫铃</cp:lastModifiedBy>
  <cp:lastPrinted>2021-07-28T00:12:00Z</cp:lastPrinted>
  <dcterms:modified xsi:type="dcterms:W3CDTF">2023-09-07T08:07:48Z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A427FB856DAB4BDA89FD96CB59D68BF0_13</vt:lpwstr>
  </property>
</Properties>
</file>