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附件1</w:t>
      </w:r>
    </w:p>
    <w:p>
      <w:pPr>
        <w:pStyle w:val="4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</w:rPr>
        <w:t>湘潭</w:t>
      </w: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eastAsia="zh-CN"/>
        </w:rPr>
        <w:t>县</w:t>
      </w: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</w:rPr>
        <w:t>202</w:t>
      </w: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val="en-US" w:eastAsia="zh-CN"/>
        </w:rPr>
        <w:t>3</w:t>
      </w: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</w:rPr>
        <w:t>年</w:t>
      </w: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eastAsia="zh-CN"/>
        </w:rPr>
        <w:t>城区</w:t>
      </w: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</w:rPr>
        <w:t>义务教育阶段学校招生网上报名提交资料清单</w:t>
      </w:r>
    </w:p>
    <w:bookmarkEnd w:id="0"/>
    <w:tbl>
      <w:tblPr>
        <w:tblStyle w:val="5"/>
        <w:tblW w:w="14175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77"/>
        <w:gridCol w:w="2384"/>
        <w:gridCol w:w="1283"/>
        <w:gridCol w:w="1481"/>
        <w:gridCol w:w="2199"/>
        <w:gridCol w:w="894"/>
        <w:gridCol w:w="1168"/>
        <w:gridCol w:w="2117"/>
        <w:gridCol w:w="167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8" w:hRule="atLeast"/>
        </w:trPr>
        <w:tc>
          <w:tcPr>
            <w:tcW w:w="97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公办</w:t>
            </w: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小学</w:t>
            </w:r>
          </w:p>
        </w:tc>
        <w:tc>
          <w:tcPr>
            <w:tcW w:w="2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有房有户</w:t>
            </w:r>
          </w:p>
        </w:tc>
        <w:tc>
          <w:tcPr>
            <w:tcW w:w="12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房产证件</w:t>
            </w:r>
          </w:p>
        </w:tc>
        <w:tc>
          <w:tcPr>
            <w:tcW w:w="1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户口本信息</w:t>
            </w:r>
          </w:p>
        </w:tc>
        <w:tc>
          <w:tcPr>
            <w:tcW w:w="2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法定监护人身份证</w:t>
            </w:r>
          </w:p>
        </w:tc>
        <w:tc>
          <w:tcPr>
            <w:tcW w:w="8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出生医学证明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9" w:hRule="atLeast"/>
        </w:trPr>
        <w:tc>
          <w:tcPr>
            <w:tcW w:w="9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2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有户无房（第一类）</w:t>
            </w:r>
          </w:p>
        </w:tc>
        <w:tc>
          <w:tcPr>
            <w:tcW w:w="12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户口本信息</w:t>
            </w:r>
          </w:p>
        </w:tc>
        <w:tc>
          <w:tcPr>
            <w:tcW w:w="2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法定监护人身份证</w:t>
            </w:r>
          </w:p>
        </w:tc>
        <w:tc>
          <w:tcPr>
            <w:tcW w:w="8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共同居住的产权证明、单位自管产权房、直管公房或保障性住房等房产证明</w:t>
            </w:r>
          </w:p>
        </w:tc>
        <w:tc>
          <w:tcPr>
            <w:tcW w:w="1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出生医学证明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8" w:hRule="atLeast"/>
        </w:trPr>
        <w:tc>
          <w:tcPr>
            <w:tcW w:w="9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2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有房无户</w:t>
            </w:r>
          </w:p>
        </w:tc>
        <w:tc>
          <w:tcPr>
            <w:tcW w:w="12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房产证件</w:t>
            </w:r>
          </w:p>
        </w:tc>
        <w:tc>
          <w:tcPr>
            <w:tcW w:w="1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户口本信息</w:t>
            </w:r>
          </w:p>
        </w:tc>
        <w:tc>
          <w:tcPr>
            <w:tcW w:w="2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法定监护人身份证</w:t>
            </w:r>
          </w:p>
        </w:tc>
        <w:tc>
          <w:tcPr>
            <w:tcW w:w="8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出生医学证明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8" w:hRule="atLeast"/>
        </w:trPr>
        <w:tc>
          <w:tcPr>
            <w:tcW w:w="9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2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有户无房（第二类）</w:t>
            </w:r>
          </w:p>
        </w:tc>
        <w:tc>
          <w:tcPr>
            <w:tcW w:w="12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户口本信息</w:t>
            </w:r>
          </w:p>
        </w:tc>
        <w:tc>
          <w:tcPr>
            <w:tcW w:w="2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法定监护人身份证</w:t>
            </w:r>
          </w:p>
        </w:tc>
        <w:tc>
          <w:tcPr>
            <w:tcW w:w="8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租房合同</w:t>
            </w:r>
          </w:p>
        </w:tc>
        <w:tc>
          <w:tcPr>
            <w:tcW w:w="1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出生医学证明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8" w:hRule="atLeast"/>
        </w:trPr>
        <w:tc>
          <w:tcPr>
            <w:tcW w:w="9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2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无房无户</w:t>
            </w:r>
          </w:p>
        </w:tc>
        <w:tc>
          <w:tcPr>
            <w:tcW w:w="12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户口本信息</w:t>
            </w:r>
          </w:p>
        </w:tc>
        <w:tc>
          <w:tcPr>
            <w:tcW w:w="2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法定监护人身份证</w:t>
            </w:r>
          </w:p>
        </w:tc>
        <w:tc>
          <w:tcPr>
            <w:tcW w:w="8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居住证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从业证明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租房合同</w:t>
            </w:r>
          </w:p>
        </w:tc>
        <w:tc>
          <w:tcPr>
            <w:tcW w:w="1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出生医学证明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8" w:hRule="atLeast"/>
        </w:trPr>
        <w:tc>
          <w:tcPr>
            <w:tcW w:w="97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公办</w:t>
            </w: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初中</w:t>
            </w:r>
          </w:p>
        </w:tc>
        <w:tc>
          <w:tcPr>
            <w:tcW w:w="2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有房有户</w:t>
            </w:r>
          </w:p>
        </w:tc>
        <w:tc>
          <w:tcPr>
            <w:tcW w:w="12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房产证件</w:t>
            </w:r>
          </w:p>
        </w:tc>
        <w:tc>
          <w:tcPr>
            <w:tcW w:w="1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户口本信息</w:t>
            </w:r>
          </w:p>
        </w:tc>
        <w:tc>
          <w:tcPr>
            <w:tcW w:w="2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法定监护人身份证</w:t>
            </w:r>
          </w:p>
        </w:tc>
        <w:tc>
          <w:tcPr>
            <w:tcW w:w="8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9" w:hRule="atLeast"/>
        </w:trPr>
        <w:tc>
          <w:tcPr>
            <w:tcW w:w="9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2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有户无房（第一类）</w:t>
            </w:r>
          </w:p>
        </w:tc>
        <w:tc>
          <w:tcPr>
            <w:tcW w:w="12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户口本信息</w:t>
            </w:r>
          </w:p>
        </w:tc>
        <w:tc>
          <w:tcPr>
            <w:tcW w:w="2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法定监护人身份证</w:t>
            </w:r>
          </w:p>
        </w:tc>
        <w:tc>
          <w:tcPr>
            <w:tcW w:w="8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共同居住的产权证明、单位自管产权房、直管公房或保障性住房等房产证明</w:t>
            </w:r>
          </w:p>
        </w:tc>
        <w:tc>
          <w:tcPr>
            <w:tcW w:w="1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8" w:hRule="atLeast"/>
        </w:trPr>
        <w:tc>
          <w:tcPr>
            <w:tcW w:w="9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2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有房无户</w:t>
            </w:r>
          </w:p>
        </w:tc>
        <w:tc>
          <w:tcPr>
            <w:tcW w:w="12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房产证件</w:t>
            </w:r>
          </w:p>
        </w:tc>
        <w:tc>
          <w:tcPr>
            <w:tcW w:w="1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户口本信息</w:t>
            </w:r>
          </w:p>
        </w:tc>
        <w:tc>
          <w:tcPr>
            <w:tcW w:w="2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法定监护人身份证</w:t>
            </w:r>
          </w:p>
        </w:tc>
        <w:tc>
          <w:tcPr>
            <w:tcW w:w="8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8" w:hRule="atLeast"/>
        </w:trPr>
        <w:tc>
          <w:tcPr>
            <w:tcW w:w="9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2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有户无房（第二类）</w:t>
            </w:r>
          </w:p>
        </w:tc>
        <w:tc>
          <w:tcPr>
            <w:tcW w:w="12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户口本信息</w:t>
            </w:r>
          </w:p>
        </w:tc>
        <w:tc>
          <w:tcPr>
            <w:tcW w:w="2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法定监护人身份证</w:t>
            </w:r>
          </w:p>
        </w:tc>
        <w:tc>
          <w:tcPr>
            <w:tcW w:w="8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租房合同</w:t>
            </w:r>
          </w:p>
        </w:tc>
        <w:tc>
          <w:tcPr>
            <w:tcW w:w="1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8" w:hRule="atLeast"/>
        </w:trPr>
        <w:tc>
          <w:tcPr>
            <w:tcW w:w="9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2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无房无户</w:t>
            </w:r>
          </w:p>
        </w:tc>
        <w:tc>
          <w:tcPr>
            <w:tcW w:w="12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户口本信息</w:t>
            </w:r>
          </w:p>
        </w:tc>
        <w:tc>
          <w:tcPr>
            <w:tcW w:w="2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法定监护人身份证</w:t>
            </w:r>
          </w:p>
        </w:tc>
        <w:tc>
          <w:tcPr>
            <w:tcW w:w="8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居住证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从业证明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租房合同</w:t>
            </w:r>
          </w:p>
        </w:tc>
        <w:tc>
          <w:tcPr>
            <w:tcW w:w="1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8" w:hRule="atLeast"/>
        </w:trPr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民办义务教育学校</w:t>
            </w:r>
          </w:p>
        </w:tc>
        <w:tc>
          <w:tcPr>
            <w:tcW w:w="2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城区（县城）户籍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或房产</w:t>
            </w:r>
          </w:p>
        </w:tc>
        <w:tc>
          <w:tcPr>
            <w:tcW w:w="12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房产证件</w:t>
            </w:r>
          </w:p>
        </w:tc>
        <w:tc>
          <w:tcPr>
            <w:tcW w:w="1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户口本信息</w:t>
            </w:r>
          </w:p>
        </w:tc>
        <w:tc>
          <w:tcPr>
            <w:tcW w:w="2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法定监护人身份证</w:t>
            </w:r>
          </w:p>
        </w:tc>
        <w:tc>
          <w:tcPr>
            <w:tcW w:w="8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</w:tr>
    </w:tbl>
    <w:p>
      <w:pPr>
        <w:pStyle w:val="4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440" w:firstLineChars="200"/>
        <w:jc w:val="both"/>
        <w:textAlignment w:val="auto"/>
        <w:rPr>
          <w:rFonts w:hint="eastAsia" w:ascii="仿宋" w:hAnsi="仿宋" w:eastAsia="仿宋" w:cs="仿宋"/>
          <w:i w:val="0"/>
          <w:iCs w:val="0"/>
          <w:color w:val="auto"/>
          <w:kern w:val="0"/>
          <w:sz w:val="22"/>
          <w:szCs w:val="22"/>
          <w:u w:val="none"/>
          <w:lang w:val="en-US" w:eastAsia="zh-CN" w:bidi="ar"/>
        </w:rPr>
      </w:pPr>
      <w:r>
        <w:rPr>
          <w:rFonts w:hint="eastAsia" w:ascii="仿宋" w:hAnsi="仿宋" w:eastAsia="仿宋" w:cs="仿宋"/>
          <w:i w:val="0"/>
          <w:iCs w:val="0"/>
          <w:color w:val="auto"/>
          <w:kern w:val="0"/>
          <w:sz w:val="22"/>
          <w:szCs w:val="22"/>
          <w:u w:val="none"/>
          <w:lang w:val="en-US" w:eastAsia="zh-CN" w:bidi="ar"/>
        </w:rPr>
        <w:t>备注：1.从业证明为社会养老保险、工商营业执照、劳动合同等能够证明有合法稳定就业的材料，无房无户（进城务工、经商随迁人员）子女就读必须提供。</w:t>
      </w:r>
    </w:p>
    <w:p>
      <w:pPr>
        <w:pStyle w:val="4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440" w:firstLineChars="200"/>
        <w:jc w:val="both"/>
        <w:textAlignment w:val="auto"/>
        <w:rPr>
          <w:rFonts w:hint="default" w:ascii="仿宋" w:hAnsi="仿宋" w:eastAsia="仿宋" w:cs="仿宋"/>
          <w:i w:val="0"/>
          <w:iCs w:val="0"/>
          <w:color w:val="auto"/>
          <w:kern w:val="0"/>
          <w:sz w:val="22"/>
          <w:szCs w:val="22"/>
          <w:u w:val="none"/>
          <w:lang w:val="en-US" w:eastAsia="zh-CN" w:bidi="ar"/>
        </w:rPr>
      </w:pPr>
      <w:r>
        <w:rPr>
          <w:rFonts w:hint="eastAsia" w:ascii="仿宋" w:hAnsi="仿宋" w:eastAsia="仿宋" w:cs="仿宋"/>
          <w:i w:val="0"/>
          <w:iCs w:val="0"/>
          <w:color w:val="auto"/>
          <w:kern w:val="0"/>
          <w:sz w:val="22"/>
          <w:szCs w:val="22"/>
          <w:u w:val="none"/>
          <w:lang w:val="en-US" w:eastAsia="zh-CN" w:bidi="ar"/>
        </w:rPr>
        <w:t>2.户口本信息包含户主页、亲子关系页、学生页等，如户口本信息无法体现亲子关系的，需上传出生医学证明。</w:t>
      </w:r>
    </w:p>
    <w:p>
      <w:pPr>
        <w:pStyle w:val="4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440" w:firstLineChars="200"/>
        <w:jc w:val="both"/>
        <w:textAlignment w:val="auto"/>
        <w:rPr>
          <w:rFonts w:hint="eastAsia" w:ascii="仿宋" w:hAnsi="仿宋" w:eastAsia="仿宋" w:cs="仿宋"/>
          <w:i w:val="0"/>
          <w:iCs w:val="0"/>
          <w:color w:val="auto"/>
          <w:kern w:val="0"/>
          <w:sz w:val="22"/>
          <w:szCs w:val="22"/>
          <w:u w:val="none"/>
          <w:lang w:val="en-US" w:eastAsia="zh-CN" w:bidi="ar"/>
        </w:rPr>
      </w:pPr>
      <w:r>
        <w:rPr>
          <w:rFonts w:hint="eastAsia" w:ascii="仿宋" w:hAnsi="仿宋" w:eastAsia="仿宋" w:cs="仿宋"/>
          <w:i w:val="0"/>
          <w:iCs w:val="0"/>
          <w:color w:val="auto"/>
          <w:kern w:val="0"/>
          <w:sz w:val="22"/>
          <w:szCs w:val="22"/>
          <w:u w:val="none"/>
          <w:lang w:val="en-US" w:eastAsia="zh-CN" w:bidi="ar"/>
        </w:rPr>
        <w:t>3.适龄儿童（少年）本人、父母或其他法定监护人房屋产权证的产权占比为51%以上，户籍迁入的时间应在报名当年5月31日之前。</w:t>
      </w:r>
    </w:p>
    <w:p>
      <w:pPr>
        <w:pStyle w:val="4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440" w:firstLineChars="200"/>
        <w:jc w:val="both"/>
        <w:textAlignment w:val="auto"/>
        <w:rPr>
          <w:rFonts w:hint="default" w:ascii="仿宋" w:hAnsi="仿宋" w:eastAsia="仿宋" w:cs="仿宋"/>
          <w:i w:val="0"/>
          <w:iCs w:val="0"/>
          <w:color w:val="auto"/>
          <w:kern w:val="0"/>
          <w:sz w:val="22"/>
          <w:szCs w:val="22"/>
          <w:u w:val="none"/>
          <w:lang w:val="en-US" w:eastAsia="zh-CN" w:bidi="ar"/>
        </w:rPr>
        <w:sectPr>
          <w:pgSz w:w="16838" w:h="11906" w:orient="landscape"/>
          <w:pgMar w:top="1587" w:right="1587" w:bottom="1474" w:left="1474" w:header="851" w:footer="992" w:gutter="0"/>
          <w:pgNumType w:fmt="decimal"/>
          <w:cols w:space="0" w:num="1"/>
          <w:rtlGutter w:val="0"/>
          <w:docGrid w:type="lines" w:linePitch="312" w:charSpace="0"/>
        </w:sectPr>
      </w:pPr>
      <w:r>
        <w:rPr>
          <w:rFonts w:hint="eastAsia" w:ascii="仿宋" w:hAnsi="仿宋" w:eastAsia="仿宋" w:cs="仿宋"/>
          <w:i w:val="0"/>
          <w:iCs w:val="0"/>
          <w:color w:val="auto"/>
          <w:kern w:val="0"/>
          <w:sz w:val="22"/>
          <w:szCs w:val="22"/>
          <w:u w:val="none"/>
          <w:lang w:val="en-US" w:eastAsia="zh-CN" w:bidi="ar"/>
        </w:rPr>
        <w:t>4.无房证明信息数据现已与省自然资源厅打通，如出现无房证明存疑的情况，则需监护人携本人相关材料到房产部门开具。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  <w:embedRegular r:id="rId1" w:fontKey="{76874102-CFC3-40D7-AC6B-DFEF63D4C8B9}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2" w:fontKey="{848F780C-779B-4BC4-B862-71F395CD1A10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3" w:fontKey="{E6EE55AE-B5BA-41C6-BBBD-4D77A26AECFE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FlYjRjNDYwMjkxMDQ1MTY1N2M4YTIyNTVmMDJkOWIifQ=="/>
  </w:docVars>
  <w:rsids>
    <w:rsidRoot w:val="51E423D3"/>
    <w:rsid w:val="51E423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qFormat="1"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qFormat="1"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next w:val="3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index 5"/>
    <w:basedOn w:val="1"/>
    <w:next w:val="1"/>
    <w:qFormat/>
    <w:uiPriority w:val="0"/>
    <w:pPr>
      <w:ind w:left="1680"/>
    </w:pPr>
  </w:style>
  <w:style w:type="paragraph" w:styleId="4">
    <w:name w:val="endnote text"/>
    <w:basedOn w:val="1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635</Words>
  <Characters>645</Characters>
  <Lines>0</Lines>
  <Paragraphs>0</Paragraphs>
  <TotalTime>0</TotalTime>
  <ScaleCrop>false</ScaleCrop>
  <LinksUpToDate>false</LinksUpToDate>
  <CharactersWithSpaces>645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2023-05-25T00:46:00Z</dcterms:created>
  <dc:creator>楚</dc:creator>
  <cp:lastModifiedBy>楚</cp:lastModifiedBy>
  <dcterms:modified xsi:type="dcterms:W3CDTF">2023-05-25T00:47:17Z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0A07E9C92EE14C5CB851DD1106E8A284_11</vt:lpwstr>
  </property>
</Properties>
</file>