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县财政对机关养老保险补贴绩效评价报告</w:t>
      </w:r>
    </w:p>
    <w:tbl>
      <w:tblPr>
        <w:tblStyle w:val="7"/>
        <w:tblpPr w:leftFromText="180" w:rightFromText="180" w:vertAnchor="text" w:horzAnchor="margin" w:tblpXSpec="center" w:tblpY="189"/>
        <w:tblW w:w="9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995"/>
        <w:gridCol w:w="5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部门概况</w:t>
            </w: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专项名称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县财政对机关事业单位养老保险补贴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年度预算金额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26800万元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项目主管部门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项目立项目的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补足对全县退休干部养老金资金缺口，保障全县退休干部养老金发放。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绩效情况</w:t>
            </w: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项目支出管理和使用基本情况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按照湘人社发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lang w:eastAsia="zh-CN"/>
              </w:rPr>
              <w:t>〔</w:t>
            </w:r>
            <w:bookmarkStart w:id="0" w:name="_GoBack"/>
            <w:bookmarkEnd w:id="0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2017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lang w:eastAsia="zh-CN"/>
              </w:rPr>
              <w:t>〕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48号、潭人社发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lang w:eastAsia="zh-CN"/>
              </w:rPr>
              <w:t>〔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2017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lang w:eastAsia="zh-CN"/>
              </w:rPr>
              <w:t>〕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43号文件对养老金按时足额发放、潭审决[2013]9号文件及历年财政事实兜底，机关事业单位退休人员逐年增加，养老金支出缺口连年增大，基金收支缺口补助已全额纳入财政常年预算。2022年项目申请26800万元，实际支出26625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项目绩效目标完成情况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该项目申请预算26800万元，实际支出26625万元，资金完成率99.34%。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存在的问题分析及改进措施</w:t>
            </w: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存在的问题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1.我县退休干部人数多，范围广，社会化监管难度大。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2.单位统筹部分缴费率下降，养老金资金缺口相应增加。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改进措施</w:t>
            </w:r>
          </w:p>
        </w:tc>
        <w:tc>
          <w:tcPr>
            <w:tcW w:w="5794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1.进一步加强待遇领取人员的验证工作，确保基金安全。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2.希望财政给予基金补贴支持。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0" w:type="auto"/>
            <w:vMerge w:val="continue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其他需要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说明问题</w:t>
            </w:r>
          </w:p>
        </w:tc>
        <w:tc>
          <w:tcPr>
            <w:tcW w:w="5794" w:type="dxa"/>
            <w:vAlign w:val="center"/>
          </w:tcPr>
          <w:p>
            <w:pPr>
              <w:spacing w:line="380" w:lineRule="exact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无。</w:t>
            </w:r>
          </w:p>
        </w:tc>
      </w:tr>
    </w:tbl>
    <w:p>
      <w:pPr>
        <w:pStyle w:val="12"/>
        <w:spacing w:line="540" w:lineRule="exact"/>
        <w:rPr>
          <w:rFonts w:ascii="仿宋" w:hAnsi="仿宋" w:eastAsia="仿宋" w:cs="仿宋"/>
          <w:sz w:val="18"/>
          <w:szCs w:val="18"/>
        </w:rPr>
      </w:pP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NGFiNjE2Mjg3ODQyNmYwNWFiNjE4NTQxZTYwZmEifQ=="/>
  </w:docVars>
  <w:rsids>
    <w:rsidRoot w:val="002B6CBB"/>
    <w:rsid w:val="0000733A"/>
    <w:rsid w:val="00042F88"/>
    <w:rsid w:val="0006386A"/>
    <w:rsid w:val="000A6B2C"/>
    <w:rsid w:val="000C18CF"/>
    <w:rsid w:val="000D0970"/>
    <w:rsid w:val="000E3B0A"/>
    <w:rsid w:val="000F69D5"/>
    <w:rsid w:val="001126AF"/>
    <w:rsid w:val="00123DA2"/>
    <w:rsid w:val="00144CE0"/>
    <w:rsid w:val="001546AC"/>
    <w:rsid w:val="00165067"/>
    <w:rsid w:val="001722EE"/>
    <w:rsid w:val="001807D1"/>
    <w:rsid w:val="00184A13"/>
    <w:rsid w:val="00190F3C"/>
    <w:rsid w:val="001C564A"/>
    <w:rsid w:val="00204F40"/>
    <w:rsid w:val="00222272"/>
    <w:rsid w:val="00231F0B"/>
    <w:rsid w:val="002525CC"/>
    <w:rsid w:val="00294FE1"/>
    <w:rsid w:val="002A5979"/>
    <w:rsid w:val="002B6596"/>
    <w:rsid w:val="002B6CBB"/>
    <w:rsid w:val="002B721B"/>
    <w:rsid w:val="002D0C1F"/>
    <w:rsid w:val="002D36E7"/>
    <w:rsid w:val="002E654B"/>
    <w:rsid w:val="002F528D"/>
    <w:rsid w:val="00305285"/>
    <w:rsid w:val="00312140"/>
    <w:rsid w:val="003138CD"/>
    <w:rsid w:val="00316F8D"/>
    <w:rsid w:val="00323C53"/>
    <w:rsid w:val="00340FB5"/>
    <w:rsid w:val="00344E35"/>
    <w:rsid w:val="00346C56"/>
    <w:rsid w:val="00376702"/>
    <w:rsid w:val="00385408"/>
    <w:rsid w:val="003E3853"/>
    <w:rsid w:val="003F4B85"/>
    <w:rsid w:val="004722FA"/>
    <w:rsid w:val="00473158"/>
    <w:rsid w:val="004A130B"/>
    <w:rsid w:val="004B1ACB"/>
    <w:rsid w:val="004B5229"/>
    <w:rsid w:val="004C255D"/>
    <w:rsid w:val="00537663"/>
    <w:rsid w:val="0053772C"/>
    <w:rsid w:val="00537CAA"/>
    <w:rsid w:val="005522AC"/>
    <w:rsid w:val="005918DB"/>
    <w:rsid w:val="005A07E9"/>
    <w:rsid w:val="005C4481"/>
    <w:rsid w:val="005D4BC1"/>
    <w:rsid w:val="0061773F"/>
    <w:rsid w:val="006223FD"/>
    <w:rsid w:val="00633508"/>
    <w:rsid w:val="0064799E"/>
    <w:rsid w:val="0066751D"/>
    <w:rsid w:val="006944FD"/>
    <w:rsid w:val="00696C4A"/>
    <w:rsid w:val="006C6FB1"/>
    <w:rsid w:val="006E116C"/>
    <w:rsid w:val="006E3CE2"/>
    <w:rsid w:val="006F2D50"/>
    <w:rsid w:val="0070093C"/>
    <w:rsid w:val="00731D04"/>
    <w:rsid w:val="00755BFE"/>
    <w:rsid w:val="00755F5E"/>
    <w:rsid w:val="00772694"/>
    <w:rsid w:val="007962AF"/>
    <w:rsid w:val="007C2262"/>
    <w:rsid w:val="007C308D"/>
    <w:rsid w:val="007E0B9E"/>
    <w:rsid w:val="007E7DFD"/>
    <w:rsid w:val="00804E9C"/>
    <w:rsid w:val="00811274"/>
    <w:rsid w:val="00814D56"/>
    <w:rsid w:val="00861A92"/>
    <w:rsid w:val="008B1F1C"/>
    <w:rsid w:val="008D04D1"/>
    <w:rsid w:val="008F7363"/>
    <w:rsid w:val="00900C07"/>
    <w:rsid w:val="00922C3E"/>
    <w:rsid w:val="0092357F"/>
    <w:rsid w:val="00930E37"/>
    <w:rsid w:val="00933F56"/>
    <w:rsid w:val="00946646"/>
    <w:rsid w:val="00946E4B"/>
    <w:rsid w:val="009B6F4F"/>
    <w:rsid w:val="009E4A97"/>
    <w:rsid w:val="009E74D3"/>
    <w:rsid w:val="00A0307F"/>
    <w:rsid w:val="00A102D3"/>
    <w:rsid w:val="00A11F42"/>
    <w:rsid w:val="00A326AA"/>
    <w:rsid w:val="00A4521C"/>
    <w:rsid w:val="00A65494"/>
    <w:rsid w:val="00A71E5C"/>
    <w:rsid w:val="00A74EE3"/>
    <w:rsid w:val="00A8248D"/>
    <w:rsid w:val="00A961F1"/>
    <w:rsid w:val="00AA605A"/>
    <w:rsid w:val="00B07787"/>
    <w:rsid w:val="00B245F0"/>
    <w:rsid w:val="00B27957"/>
    <w:rsid w:val="00B3791B"/>
    <w:rsid w:val="00B7444B"/>
    <w:rsid w:val="00BA5371"/>
    <w:rsid w:val="00C203C0"/>
    <w:rsid w:val="00C54B5A"/>
    <w:rsid w:val="00C6157B"/>
    <w:rsid w:val="00C71072"/>
    <w:rsid w:val="00C716D8"/>
    <w:rsid w:val="00CA0D69"/>
    <w:rsid w:val="00CC114D"/>
    <w:rsid w:val="00D4149B"/>
    <w:rsid w:val="00D46EE8"/>
    <w:rsid w:val="00D63B12"/>
    <w:rsid w:val="00D834E8"/>
    <w:rsid w:val="00D83E19"/>
    <w:rsid w:val="00DB370D"/>
    <w:rsid w:val="00DB5573"/>
    <w:rsid w:val="00DC0A92"/>
    <w:rsid w:val="00DD385B"/>
    <w:rsid w:val="00E40E7D"/>
    <w:rsid w:val="00E6284A"/>
    <w:rsid w:val="00E7773D"/>
    <w:rsid w:val="00E92A23"/>
    <w:rsid w:val="00EB5852"/>
    <w:rsid w:val="00ED2D54"/>
    <w:rsid w:val="00F10959"/>
    <w:rsid w:val="00F2121E"/>
    <w:rsid w:val="00F64354"/>
    <w:rsid w:val="00FC19EA"/>
    <w:rsid w:val="00FD15F2"/>
    <w:rsid w:val="00FE0582"/>
    <w:rsid w:val="00FF2D20"/>
    <w:rsid w:val="2380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3">
    <w:name w:val="页脚 Char"/>
    <w:basedOn w:val="9"/>
    <w:link w:val="2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semiHidden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22"/>
    <w:basedOn w:val="9"/>
    <w:qFormat/>
    <w:uiPriority w:val="0"/>
  </w:style>
  <w:style w:type="character" w:customStyle="1" w:styleId="17">
    <w:name w:val="日期 Char"/>
    <w:basedOn w:val="9"/>
    <w:link w:val="4"/>
    <w:semiHidden/>
    <w:uiPriority w:val="99"/>
    <w:rPr>
      <w:szCs w:val="24"/>
    </w:rPr>
  </w:style>
  <w:style w:type="character" w:customStyle="1" w:styleId="18">
    <w:name w:val="标题 1 Char"/>
    <w:basedOn w:val="9"/>
    <w:link w:val="3"/>
    <w:qFormat/>
    <w:uiPriority w:val="0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762DF15-8237-4C44-BEEE-56575B241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441</Characters>
  <Lines>3</Lines>
  <Paragraphs>1</Paragraphs>
  <TotalTime>538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2023-05-16T03:37:00Z</dcterms:created>
  <dc:creator>Administrator</dc:creator>
  <cp:lastModifiedBy>幸福人生</cp:lastModifiedBy>
  <dcterms:modified xsi:type="dcterms:W3CDTF">2023-05-22T02:08:03Z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811D5CBC26E548348D500CE240599AD4_12</vt:lpwstr>
  </property>
</Properties>
</file>