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4FD" w:rsidRPr="001126AF" w:rsidRDefault="006944FD" w:rsidP="006944FD">
      <w:pPr>
        <w:widowControl/>
        <w:spacing w:line="576" w:lineRule="exact"/>
        <w:jc w:val="center"/>
        <w:rPr>
          <w:rFonts w:ascii="方正小标宋简体" w:eastAsia="方正小标宋简体" w:hAnsi="宋体" w:cs="仿宋_GB2312"/>
          <w:b/>
          <w:bCs/>
          <w:color w:val="000000"/>
          <w:kern w:val="0"/>
          <w:sz w:val="44"/>
          <w:szCs w:val="44"/>
        </w:rPr>
      </w:pPr>
      <w:r w:rsidRPr="001126AF">
        <w:rPr>
          <w:rFonts w:ascii="方正小标宋简体" w:eastAsia="方正小标宋简体" w:hAnsi="宋体" w:cs="仿宋_GB2312" w:hint="eastAsia"/>
          <w:b/>
          <w:bCs/>
          <w:color w:val="000000"/>
          <w:kern w:val="0"/>
          <w:sz w:val="44"/>
          <w:szCs w:val="44"/>
        </w:rPr>
        <w:t>企业养老保险基金垫付代发资金项目支出</w:t>
      </w:r>
    </w:p>
    <w:p w:rsidR="006944FD" w:rsidRDefault="006944FD" w:rsidP="006944FD">
      <w:pPr>
        <w:widowControl/>
        <w:spacing w:line="576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  <w:u w:val="single"/>
        </w:rPr>
      </w:pPr>
      <w:r w:rsidRPr="001126AF">
        <w:rPr>
          <w:rFonts w:ascii="方正小标宋简体" w:eastAsia="方正小标宋简体" w:hAnsi="宋体" w:cs="仿宋_GB2312" w:hint="eastAsia"/>
          <w:b/>
          <w:bCs/>
          <w:color w:val="000000"/>
          <w:kern w:val="0"/>
          <w:sz w:val="44"/>
          <w:szCs w:val="44"/>
        </w:rPr>
        <w:t>绩效评价报告</w:t>
      </w:r>
    </w:p>
    <w:tbl>
      <w:tblPr>
        <w:tblpPr w:leftFromText="180" w:rightFromText="180" w:vertAnchor="text" w:horzAnchor="margin" w:tblpXSpec="center" w:tblpY="189"/>
        <w:tblW w:w="9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7"/>
        <w:gridCol w:w="1838"/>
        <w:gridCol w:w="5817"/>
      </w:tblGrid>
      <w:tr w:rsidR="006944FD" w:rsidTr="00746F2B">
        <w:trPr>
          <w:trHeight w:val="635"/>
          <w:jc w:val="center"/>
        </w:trPr>
        <w:tc>
          <w:tcPr>
            <w:tcW w:w="1567" w:type="dxa"/>
            <w:vMerge w:val="restart"/>
            <w:vAlign w:val="center"/>
          </w:tcPr>
          <w:p w:rsidR="006944FD" w:rsidRPr="006944FD" w:rsidRDefault="006944FD" w:rsidP="00F57A8E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6944FD">
              <w:rPr>
                <w:rFonts w:ascii="仿宋_GB2312" w:eastAsia="仿宋_GB2312" w:hAnsi="宋体" w:cs="宋体" w:hint="eastAsia"/>
                <w:b/>
                <w:szCs w:val="32"/>
              </w:rPr>
              <w:t>部门概况</w:t>
            </w:r>
          </w:p>
        </w:tc>
        <w:tc>
          <w:tcPr>
            <w:tcW w:w="1838" w:type="dxa"/>
            <w:vAlign w:val="center"/>
          </w:tcPr>
          <w:p w:rsidR="006944FD" w:rsidRPr="006944FD" w:rsidRDefault="006944FD" w:rsidP="00F57A8E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6944FD">
              <w:rPr>
                <w:rFonts w:ascii="仿宋_GB2312" w:eastAsia="仿宋_GB2312" w:hAnsi="宋体" w:cs="宋体" w:hint="eastAsia"/>
                <w:b/>
                <w:szCs w:val="32"/>
              </w:rPr>
              <w:t>专项名称</w:t>
            </w:r>
          </w:p>
        </w:tc>
        <w:tc>
          <w:tcPr>
            <w:tcW w:w="5817" w:type="dxa"/>
            <w:vAlign w:val="center"/>
          </w:tcPr>
          <w:p w:rsidR="006944FD" w:rsidRPr="006944FD" w:rsidRDefault="006944FD" w:rsidP="006944FD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6944FD">
              <w:rPr>
                <w:rFonts w:ascii="仿宋_GB2312" w:eastAsia="仿宋_GB2312" w:hAnsi="宋体" w:cs="宋体" w:hint="eastAsia"/>
                <w:szCs w:val="21"/>
              </w:rPr>
              <w:t>企业养老保险基金垫付代发资金</w:t>
            </w:r>
          </w:p>
        </w:tc>
      </w:tr>
      <w:tr w:rsidR="006944FD" w:rsidTr="00746F2B">
        <w:trPr>
          <w:trHeight w:val="635"/>
          <w:jc w:val="center"/>
        </w:trPr>
        <w:tc>
          <w:tcPr>
            <w:tcW w:w="1567" w:type="dxa"/>
            <w:vMerge/>
          </w:tcPr>
          <w:p w:rsidR="006944FD" w:rsidRPr="006944FD" w:rsidRDefault="006944FD" w:rsidP="00F57A8E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838" w:type="dxa"/>
            <w:vAlign w:val="center"/>
          </w:tcPr>
          <w:p w:rsidR="006944FD" w:rsidRPr="006944FD" w:rsidRDefault="006944FD" w:rsidP="00F57A8E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6944FD">
              <w:rPr>
                <w:rFonts w:ascii="仿宋_GB2312" w:eastAsia="仿宋_GB2312" w:hAnsi="宋体" w:cs="宋体" w:hint="eastAsia"/>
                <w:b/>
                <w:szCs w:val="32"/>
              </w:rPr>
              <w:t>年度预算金额</w:t>
            </w:r>
          </w:p>
        </w:tc>
        <w:tc>
          <w:tcPr>
            <w:tcW w:w="5817" w:type="dxa"/>
            <w:vAlign w:val="center"/>
          </w:tcPr>
          <w:p w:rsidR="006944FD" w:rsidRPr="006944FD" w:rsidRDefault="006944FD" w:rsidP="006944FD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6944FD">
              <w:rPr>
                <w:rFonts w:ascii="仿宋_GB2312" w:eastAsia="仿宋_GB2312" w:hAnsi="宋体" w:cs="宋体" w:hint="eastAsia"/>
                <w:szCs w:val="21"/>
              </w:rPr>
              <w:t>756.08万元</w:t>
            </w:r>
          </w:p>
        </w:tc>
      </w:tr>
      <w:tr w:rsidR="006944FD" w:rsidTr="00746F2B">
        <w:trPr>
          <w:trHeight w:val="635"/>
          <w:jc w:val="center"/>
        </w:trPr>
        <w:tc>
          <w:tcPr>
            <w:tcW w:w="1567" w:type="dxa"/>
            <w:vMerge/>
          </w:tcPr>
          <w:p w:rsidR="006944FD" w:rsidRPr="006944FD" w:rsidRDefault="006944FD" w:rsidP="00F57A8E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838" w:type="dxa"/>
            <w:vAlign w:val="center"/>
          </w:tcPr>
          <w:p w:rsidR="006944FD" w:rsidRPr="006944FD" w:rsidRDefault="006944FD" w:rsidP="00F57A8E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6944FD">
              <w:rPr>
                <w:rFonts w:ascii="仿宋_GB2312" w:eastAsia="仿宋_GB2312" w:hAnsi="宋体" w:cs="宋体" w:hint="eastAsia"/>
                <w:b/>
                <w:szCs w:val="32"/>
              </w:rPr>
              <w:t>项目主管部门</w:t>
            </w:r>
          </w:p>
        </w:tc>
        <w:tc>
          <w:tcPr>
            <w:tcW w:w="5817" w:type="dxa"/>
            <w:vAlign w:val="center"/>
          </w:tcPr>
          <w:p w:rsidR="006944FD" w:rsidRPr="006944FD" w:rsidRDefault="006944FD" w:rsidP="006944FD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6944FD">
              <w:rPr>
                <w:rFonts w:ascii="仿宋_GB2312" w:eastAsia="仿宋_GB2312" w:hAnsi="宋体" w:cs="宋体" w:hint="eastAsia"/>
                <w:szCs w:val="21"/>
              </w:rPr>
              <w:t>湘潭县人力资源和社会保障局</w:t>
            </w:r>
          </w:p>
        </w:tc>
      </w:tr>
      <w:tr w:rsidR="006944FD" w:rsidTr="00746F2B">
        <w:trPr>
          <w:trHeight w:val="635"/>
          <w:jc w:val="center"/>
        </w:trPr>
        <w:tc>
          <w:tcPr>
            <w:tcW w:w="1567" w:type="dxa"/>
            <w:vMerge/>
          </w:tcPr>
          <w:p w:rsidR="006944FD" w:rsidRPr="006944FD" w:rsidRDefault="006944FD" w:rsidP="00F57A8E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838" w:type="dxa"/>
            <w:vAlign w:val="center"/>
          </w:tcPr>
          <w:p w:rsidR="006944FD" w:rsidRPr="006944FD" w:rsidRDefault="006944FD" w:rsidP="00F57A8E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6944FD">
              <w:rPr>
                <w:rFonts w:ascii="仿宋_GB2312" w:eastAsia="仿宋_GB2312" w:hAnsi="宋体" w:cs="宋体" w:hint="eastAsia"/>
                <w:b/>
                <w:szCs w:val="32"/>
              </w:rPr>
              <w:t>项目立项目的</w:t>
            </w:r>
          </w:p>
        </w:tc>
        <w:tc>
          <w:tcPr>
            <w:tcW w:w="5817" w:type="dxa"/>
            <w:vAlign w:val="center"/>
          </w:tcPr>
          <w:p w:rsidR="006944FD" w:rsidRPr="006944FD" w:rsidRDefault="006944FD" w:rsidP="006944FD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 w:rsidRPr="006944FD">
              <w:rPr>
                <w:rFonts w:ascii="仿宋_GB2312" w:eastAsia="仿宋_GB2312" w:hAnsi="宋体" w:cs="宋体" w:hint="eastAsia"/>
                <w:szCs w:val="21"/>
              </w:rPr>
              <w:t>保障养老金支出，促进我县社会保障事业健康发展。</w:t>
            </w:r>
          </w:p>
        </w:tc>
      </w:tr>
      <w:tr w:rsidR="006944FD" w:rsidTr="00746F2B">
        <w:trPr>
          <w:trHeight w:val="1276"/>
          <w:jc w:val="center"/>
        </w:trPr>
        <w:tc>
          <w:tcPr>
            <w:tcW w:w="1567" w:type="dxa"/>
            <w:vMerge w:val="restart"/>
            <w:vAlign w:val="center"/>
          </w:tcPr>
          <w:p w:rsidR="006944FD" w:rsidRPr="006944FD" w:rsidRDefault="006944FD" w:rsidP="00F57A8E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6944FD">
              <w:rPr>
                <w:rFonts w:ascii="仿宋_GB2312" w:eastAsia="仿宋_GB2312" w:hAnsi="宋体" w:cs="宋体" w:hint="eastAsia"/>
                <w:b/>
                <w:szCs w:val="32"/>
              </w:rPr>
              <w:t>绩效情况</w:t>
            </w:r>
          </w:p>
        </w:tc>
        <w:tc>
          <w:tcPr>
            <w:tcW w:w="1838" w:type="dxa"/>
            <w:vAlign w:val="center"/>
          </w:tcPr>
          <w:p w:rsidR="006944FD" w:rsidRPr="006944FD" w:rsidRDefault="006944FD" w:rsidP="00F57A8E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6944FD">
              <w:rPr>
                <w:rFonts w:ascii="仿宋_GB2312" w:eastAsia="仿宋_GB2312" w:hAnsi="宋体" w:cs="宋体" w:hint="eastAsia"/>
                <w:b/>
                <w:szCs w:val="32"/>
              </w:rPr>
              <w:t>项目支出管理和使用基本情况</w:t>
            </w:r>
          </w:p>
        </w:tc>
        <w:tc>
          <w:tcPr>
            <w:tcW w:w="5817" w:type="dxa"/>
            <w:vAlign w:val="center"/>
          </w:tcPr>
          <w:p w:rsidR="006944FD" w:rsidRPr="006944FD" w:rsidRDefault="006944FD" w:rsidP="006944FD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 w:rsidRPr="006944FD">
              <w:rPr>
                <w:rFonts w:ascii="仿宋_GB2312" w:eastAsia="仿宋_GB2312" w:hAnsi="宋体" w:cs="宋体" w:hint="eastAsia"/>
                <w:szCs w:val="21"/>
              </w:rPr>
              <w:t>2022年12月29日收到财政拨付756.08万，并按整改要求将该笔款项全部上解至省财政专户。</w:t>
            </w:r>
          </w:p>
        </w:tc>
      </w:tr>
      <w:tr w:rsidR="006944FD" w:rsidTr="00746F2B">
        <w:trPr>
          <w:trHeight w:val="1156"/>
          <w:jc w:val="center"/>
        </w:trPr>
        <w:tc>
          <w:tcPr>
            <w:tcW w:w="1567" w:type="dxa"/>
            <w:vMerge/>
          </w:tcPr>
          <w:p w:rsidR="006944FD" w:rsidRPr="006944FD" w:rsidRDefault="006944FD" w:rsidP="00F57A8E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838" w:type="dxa"/>
            <w:vAlign w:val="center"/>
          </w:tcPr>
          <w:p w:rsidR="006944FD" w:rsidRPr="006944FD" w:rsidRDefault="006944FD" w:rsidP="00F57A8E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6944FD">
              <w:rPr>
                <w:rFonts w:ascii="仿宋_GB2312" w:eastAsia="仿宋_GB2312" w:hAnsi="宋体" w:cs="宋体" w:hint="eastAsia"/>
                <w:b/>
                <w:szCs w:val="32"/>
              </w:rPr>
              <w:t>项目绩效目标完成情况</w:t>
            </w:r>
          </w:p>
        </w:tc>
        <w:tc>
          <w:tcPr>
            <w:tcW w:w="5817" w:type="dxa"/>
            <w:vAlign w:val="center"/>
          </w:tcPr>
          <w:p w:rsidR="006944FD" w:rsidRPr="006944FD" w:rsidRDefault="006944FD" w:rsidP="006944FD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 w:rsidRPr="006944FD"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预</w:t>
            </w:r>
            <w:r w:rsidRPr="006944FD">
              <w:rPr>
                <w:rFonts w:ascii="仿宋_GB2312" w:eastAsia="仿宋_GB2312" w:hAnsi="宋体" w:cs="宋体" w:hint="eastAsia"/>
                <w:szCs w:val="21"/>
              </w:rPr>
              <w:t>算支出756.08万元，实际支出756.08万元，完成率100%.</w:t>
            </w:r>
          </w:p>
        </w:tc>
      </w:tr>
      <w:tr w:rsidR="006944FD" w:rsidTr="00746F2B">
        <w:trPr>
          <w:trHeight w:val="1497"/>
          <w:jc w:val="center"/>
        </w:trPr>
        <w:tc>
          <w:tcPr>
            <w:tcW w:w="1567" w:type="dxa"/>
            <w:vMerge w:val="restart"/>
            <w:vAlign w:val="center"/>
          </w:tcPr>
          <w:p w:rsidR="006944FD" w:rsidRPr="006944FD" w:rsidRDefault="006944FD" w:rsidP="00F57A8E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6944FD">
              <w:rPr>
                <w:rFonts w:ascii="仿宋_GB2312" w:eastAsia="仿宋_GB2312" w:hAnsi="宋体" w:cs="宋体" w:hint="eastAsia"/>
                <w:b/>
                <w:szCs w:val="32"/>
              </w:rPr>
              <w:t>存在的问题分析及改进措施</w:t>
            </w:r>
          </w:p>
        </w:tc>
        <w:tc>
          <w:tcPr>
            <w:tcW w:w="1838" w:type="dxa"/>
            <w:vAlign w:val="center"/>
          </w:tcPr>
          <w:p w:rsidR="006944FD" w:rsidRPr="006944FD" w:rsidRDefault="006944FD" w:rsidP="00F57A8E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6944FD">
              <w:rPr>
                <w:rFonts w:ascii="仿宋_GB2312" w:eastAsia="仿宋_GB2312" w:hAnsi="宋体" w:cs="宋体" w:hint="eastAsia"/>
                <w:b/>
                <w:szCs w:val="32"/>
              </w:rPr>
              <w:t>存在的问题</w:t>
            </w:r>
          </w:p>
        </w:tc>
        <w:tc>
          <w:tcPr>
            <w:tcW w:w="5817" w:type="dxa"/>
            <w:vAlign w:val="center"/>
          </w:tcPr>
          <w:p w:rsidR="006944FD" w:rsidRPr="006944FD" w:rsidRDefault="006944FD" w:rsidP="006944FD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 w:rsidRPr="006944FD">
              <w:rPr>
                <w:rFonts w:ascii="仿宋_GB2312" w:eastAsia="仿宋_GB2312" w:hAnsi="宋体" w:cs="宋体" w:hint="eastAsia"/>
                <w:szCs w:val="21"/>
              </w:rPr>
              <w:t>无</w:t>
            </w:r>
          </w:p>
        </w:tc>
      </w:tr>
      <w:tr w:rsidR="006944FD" w:rsidTr="00746F2B">
        <w:trPr>
          <w:trHeight w:val="1589"/>
          <w:jc w:val="center"/>
        </w:trPr>
        <w:tc>
          <w:tcPr>
            <w:tcW w:w="1567" w:type="dxa"/>
            <w:vMerge/>
          </w:tcPr>
          <w:p w:rsidR="006944FD" w:rsidRPr="006944FD" w:rsidRDefault="006944FD" w:rsidP="00F57A8E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838" w:type="dxa"/>
            <w:vAlign w:val="center"/>
          </w:tcPr>
          <w:p w:rsidR="006944FD" w:rsidRPr="006944FD" w:rsidRDefault="006944FD" w:rsidP="00F57A8E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6944FD">
              <w:rPr>
                <w:rFonts w:ascii="仿宋_GB2312" w:eastAsia="仿宋_GB2312" w:hAnsi="宋体" w:cs="宋体" w:hint="eastAsia"/>
                <w:b/>
                <w:szCs w:val="32"/>
              </w:rPr>
              <w:t>改进措施</w:t>
            </w:r>
          </w:p>
        </w:tc>
        <w:tc>
          <w:tcPr>
            <w:tcW w:w="5817" w:type="dxa"/>
            <w:vAlign w:val="center"/>
          </w:tcPr>
          <w:p w:rsidR="006944FD" w:rsidRPr="006944FD" w:rsidRDefault="006944FD" w:rsidP="006944FD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 w:rsidRPr="006944FD">
              <w:rPr>
                <w:rFonts w:ascii="仿宋_GB2312" w:eastAsia="仿宋_GB2312" w:hAnsi="宋体" w:cs="宋体" w:hint="eastAsia"/>
                <w:szCs w:val="21"/>
              </w:rPr>
              <w:t>无</w:t>
            </w:r>
          </w:p>
        </w:tc>
      </w:tr>
      <w:tr w:rsidR="006944FD" w:rsidTr="00746F2B">
        <w:trPr>
          <w:trHeight w:val="1997"/>
          <w:jc w:val="center"/>
        </w:trPr>
        <w:tc>
          <w:tcPr>
            <w:tcW w:w="1567" w:type="dxa"/>
            <w:vMerge/>
          </w:tcPr>
          <w:p w:rsidR="006944FD" w:rsidRPr="006944FD" w:rsidRDefault="006944FD" w:rsidP="00F57A8E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838" w:type="dxa"/>
            <w:vAlign w:val="center"/>
          </w:tcPr>
          <w:p w:rsidR="006944FD" w:rsidRPr="006944FD" w:rsidRDefault="006944FD" w:rsidP="00F57A8E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6944FD">
              <w:rPr>
                <w:rFonts w:ascii="仿宋_GB2312" w:eastAsia="仿宋_GB2312" w:hAnsi="宋体" w:cs="宋体" w:hint="eastAsia"/>
                <w:b/>
                <w:szCs w:val="32"/>
              </w:rPr>
              <w:t>其他需要</w:t>
            </w:r>
          </w:p>
          <w:p w:rsidR="006944FD" w:rsidRPr="006944FD" w:rsidRDefault="006944FD" w:rsidP="00F57A8E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6944FD">
              <w:rPr>
                <w:rFonts w:ascii="仿宋_GB2312" w:eastAsia="仿宋_GB2312" w:hAnsi="宋体" w:cs="宋体" w:hint="eastAsia"/>
                <w:b/>
                <w:szCs w:val="32"/>
              </w:rPr>
              <w:t>说明问题</w:t>
            </w:r>
          </w:p>
        </w:tc>
        <w:tc>
          <w:tcPr>
            <w:tcW w:w="5817" w:type="dxa"/>
            <w:vAlign w:val="center"/>
          </w:tcPr>
          <w:p w:rsidR="006944FD" w:rsidRPr="006944FD" w:rsidRDefault="006944FD" w:rsidP="006944FD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 w:rsidRPr="006944FD">
              <w:rPr>
                <w:rFonts w:ascii="仿宋_GB2312" w:eastAsia="仿宋_GB2312" w:hAnsi="宋体" w:cs="宋体" w:hint="eastAsia"/>
                <w:szCs w:val="21"/>
              </w:rPr>
              <w:t>无</w:t>
            </w:r>
          </w:p>
        </w:tc>
      </w:tr>
    </w:tbl>
    <w:p w:rsidR="006944FD" w:rsidRDefault="006944FD" w:rsidP="00746F2B">
      <w:pPr>
        <w:spacing w:line="560" w:lineRule="exact"/>
        <w:jc w:val="center"/>
        <w:rPr>
          <w:rFonts w:ascii="仿宋" w:eastAsia="仿宋" w:hAnsi="仿宋" w:cs="仿宋"/>
          <w:sz w:val="32"/>
          <w:szCs w:val="32"/>
        </w:rPr>
      </w:pPr>
    </w:p>
    <w:sectPr w:rsidR="006944FD" w:rsidSect="002B6CBB">
      <w:pgSz w:w="11906" w:h="16838"/>
      <w:pgMar w:top="2098" w:right="1588" w:bottom="209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3490" w:rsidRDefault="006E3490" w:rsidP="0000733A">
      <w:r>
        <w:separator/>
      </w:r>
    </w:p>
  </w:endnote>
  <w:endnote w:type="continuationSeparator" w:id="0">
    <w:p w:rsidR="006E3490" w:rsidRDefault="006E3490" w:rsidP="000073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宋体"/>
    <w:charset w:val="86"/>
    <w:family w:val="script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3490" w:rsidRDefault="006E3490" w:rsidP="0000733A">
      <w:r>
        <w:separator/>
      </w:r>
    </w:p>
  </w:footnote>
  <w:footnote w:type="continuationSeparator" w:id="0">
    <w:p w:rsidR="006E3490" w:rsidRDefault="006E3490" w:rsidP="000073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6437557"/>
    <w:multiLevelType w:val="singleLevel"/>
    <w:tmpl w:val="A643755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0DBAEC8"/>
    <w:multiLevelType w:val="singleLevel"/>
    <w:tmpl w:val="B0DBAEC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D5980CB7"/>
    <w:multiLevelType w:val="singleLevel"/>
    <w:tmpl w:val="D5980CB7"/>
    <w:lvl w:ilvl="0">
      <w:start w:val="2"/>
      <w:numFmt w:val="decimal"/>
      <w:suff w:val="space"/>
      <w:lvlText w:val="%1."/>
      <w:lvlJc w:val="left"/>
    </w:lvl>
  </w:abstractNum>
  <w:abstractNum w:abstractNumId="3">
    <w:nsid w:val="EAC76C01"/>
    <w:multiLevelType w:val="singleLevel"/>
    <w:tmpl w:val="EAC76C01"/>
    <w:lvl w:ilvl="0">
      <w:start w:val="1"/>
      <w:numFmt w:val="decimal"/>
      <w:suff w:val="nothing"/>
      <w:lvlText w:val="（%1）"/>
      <w:lvlJc w:val="left"/>
    </w:lvl>
  </w:abstractNum>
  <w:abstractNum w:abstractNumId="4">
    <w:nsid w:val="0AAE5448"/>
    <w:multiLevelType w:val="hybridMultilevel"/>
    <w:tmpl w:val="ED240D18"/>
    <w:lvl w:ilvl="0" w:tplc="C27A5CAE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1057145F"/>
    <w:multiLevelType w:val="hybridMultilevel"/>
    <w:tmpl w:val="235E38D8"/>
    <w:lvl w:ilvl="0" w:tplc="9E00F79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17A004D3"/>
    <w:multiLevelType w:val="hybridMultilevel"/>
    <w:tmpl w:val="1770A404"/>
    <w:lvl w:ilvl="0" w:tplc="6D3040C4">
      <w:start w:val="2022"/>
      <w:numFmt w:val="decimal"/>
      <w:lvlText w:val="%1年，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1B955107"/>
    <w:multiLevelType w:val="hybridMultilevel"/>
    <w:tmpl w:val="3C1C5418"/>
    <w:lvl w:ilvl="0" w:tplc="D114858E">
      <w:start w:val="2021"/>
      <w:numFmt w:val="decimal"/>
      <w:lvlText w:val="%1年，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34B66E86"/>
    <w:multiLevelType w:val="hybridMultilevel"/>
    <w:tmpl w:val="0F581660"/>
    <w:lvl w:ilvl="0" w:tplc="83780054">
      <w:start w:val="3"/>
      <w:numFmt w:val="japaneseCounting"/>
      <w:lvlText w:val="第%1章"/>
      <w:lvlJc w:val="left"/>
      <w:pPr>
        <w:ind w:left="2447" w:hanging="11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9">
    <w:nsid w:val="36D420C2"/>
    <w:multiLevelType w:val="hybridMultilevel"/>
    <w:tmpl w:val="08340374"/>
    <w:lvl w:ilvl="0" w:tplc="C20E20C2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375C128F"/>
    <w:multiLevelType w:val="multilevel"/>
    <w:tmpl w:val="375C128F"/>
    <w:lvl w:ilvl="0">
      <w:start w:val="1"/>
      <w:numFmt w:val="japaneseCounting"/>
      <w:lvlText w:val="%1、"/>
      <w:lvlJc w:val="left"/>
      <w:pPr>
        <w:tabs>
          <w:tab w:val="left" w:pos="1320"/>
        </w:tabs>
        <w:ind w:left="13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440"/>
        </w:tabs>
        <w:ind w:left="1440" w:hanging="420"/>
      </w:pPr>
    </w:lvl>
    <w:lvl w:ilvl="2">
      <w:start w:val="1"/>
      <w:numFmt w:val="lowerRoman"/>
      <w:lvlText w:val="%3."/>
      <w:lvlJc w:val="right"/>
      <w:pPr>
        <w:tabs>
          <w:tab w:val="left" w:pos="1860"/>
        </w:tabs>
        <w:ind w:left="1860" w:hanging="420"/>
      </w:pPr>
    </w:lvl>
    <w:lvl w:ilvl="3">
      <w:start w:val="1"/>
      <w:numFmt w:val="decimal"/>
      <w:lvlText w:val="%4."/>
      <w:lvlJc w:val="left"/>
      <w:pPr>
        <w:tabs>
          <w:tab w:val="left" w:pos="2280"/>
        </w:tabs>
        <w:ind w:left="2280" w:hanging="420"/>
      </w:pPr>
    </w:lvl>
    <w:lvl w:ilvl="4">
      <w:start w:val="1"/>
      <w:numFmt w:val="lowerLetter"/>
      <w:lvlText w:val="%5)"/>
      <w:lvlJc w:val="left"/>
      <w:pPr>
        <w:tabs>
          <w:tab w:val="left" w:pos="2700"/>
        </w:tabs>
        <w:ind w:left="2700" w:hanging="420"/>
      </w:pPr>
    </w:lvl>
    <w:lvl w:ilvl="5">
      <w:start w:val="1"/>
      <w:numFmt w:val="lowerRoman"/>
      <w:lvlText w:val="%6."/>
      <w:lvlJc w:val="right"/>
      <w:pPr>
        <w:tabs>
          <w:tab w:val="left" w:pos="3120"/>
        </w:tabs>
        <w:ind w:left="3120" w:hanging="420"/>
      </w:pPr>
    </w:lvl>
    <w:lvl w:ilvl="6">
      <w:start w:val="1"/>
      <w:numFmt w:val="decimal"/>
      <w:lvlText w:val="%7."/>
      <w:lvlJc w:val="left"/>
      <w:pPr>
        <w:tabs>
          <w:tab w:val="left" w:pos="3540"/>
        </w:tabs>
        <w:ind w:left="3540" w:hanging="420"/>
      </w:pPr>
    </w:lvl>
    <w:lvl w:ilvl="7">
      <w:start w:val="1"/>
      <w:numFmt w:val="lowerLetter"/>
      <w:lvlText w:val="%8)"/>
      <w:lvlJc w:val="left"/>
      <w:pPr>
        <w:tabs>
          <w:tab w:val="left" w:pos="3960"/>
        </w:tabs>
        <w:ind w:left="3960" w:hanging="420"/>
      </w:pPr>
    </w:lvl>
    <w:lvl w:ilvl="8">
      <w:start w:val="1"/>
      <w:numFmt w:val="lowerRoman"/>
      <w:lvlText w:val="%9."/>
      <w:lvlJc w:val="right"/>
      <w:pPr>
        <w:tabs>
          <w:tab w:val="left" w:pos="4380"/>
        </w:tabs>
        <w:ind w:left="4380" w:hanging="420"/>
      </w:pPr>
    </w:lvl>
  </w:abstractNum>
  <w:abstractNum w:abstractNumId="11">
    <w:nsid w:val="4522629F"/>
    <w:multiLevelType w:val="hybridMultilevel"/>
    <w:tmpl w:val="D1A89F6C"/>
    <w:lvl w:ilvl="0" w:tplc="E7A8C00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>
    <w:nsid w:val="50BA3D0A"/>
    <w:multiLevelType w:val="multilevel"/>
    <w:tmpl w:val="50BA3D0A"/>
    <w:lvl w:ilvl="0">
      <w:start w:val="1"/>
      <w:numFmt w:val="japaneseCounting"/>
      <w:lvlText w:val="（%1）"/>
      <w:lvlJc w:val="left"/>
      <w:pPr>
        <w:tabs>
          <w:tab w:val="left" w:pos="1725"/>
        </w:tabs>
        <w:ind w:left="1725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485"/>
        </w:tabs>
        <w:ind w:left="1485" w:hanging="420"/>
      </w:pPr>
    </w:lvl>
    <w:lvl w:ilvl="2">
      <w:start w:val="1"/>
      <w:numFmt w:val="lowerRoman"/>
      <w:lvlText w:val="%3."/>
      <w:lvlJc w:val="right"/>
      <w:pPr>
        <w:tabs>
          <w:tab w:val="left" w:pos="1905"/>
        </w:tabs>
        <w:ind w:left="1905" w:hanging="420"/>
      </w:pPr>
    </w:lvl>
    <w:lvl w:ilvl="3">
      <w:start w:val="1"/>
      <w:numFmt w:val="decimal"/>
      <w:lvlText w:val="%4."/>
      <w:lvlJc w:val="left"/>
      <w:pPr>
        <w:tabs>
          <w:tab w:val="left" w:pos="2325"/>
        </w:tabs>
        <w:ind w:left="2325" w:hanging="420"/>
      </w:pPr>
    </w:lvl>
    <w:lvl w:ilvl="4">
      <w:start w:val="1"/>
      <w:numFmt w:val="lowerLetter"/>
      <w:lvlText w:val="%5)"/>
      <w:lvlJc w:val="left"/>
      <w:pPr>
        <w:tabs>
          <w:tab w:val="left" w:pos="2745"/>
        </w:tabs>
        <w:ind w:left="2745" w:hanging="420"/>
      </w:pPr>
    </w:lvl>
    <w:lvl w:ilvl="5">
      <w:start w:val="1"/>
      <w:numFmt w:val="lowerRoman"/>
      <w:lvlText w:val="%6."/>
      <w:lvlJc w:val="right"/>
      <w:pPr>
        <w:tabs>
          <w:tab w:val="left" w:pos="3165"/>
        </w:tabs>
        <w:ind w:left="3165" w:hanging="420"/>
      </w:pPr>
    </w:lvl>
    <w:lvl w:ilvl="6">
      <w:start w:val="1"/>
      <w:numFmt w:val="decimal"/>
      <w:lvlText w:val="%7."/>
      <w:lvlJc w:val="left"/>
      <w:pPr>
        <w:tabs>
          <w:tab w:val="left" w:pos="3585"/>
        </w:tabs>
        <w:ind w:left="3585" w:hanging="420"/>
      </w:pPr>
    </w:lvl>
    <w:lvl w:ilvl="7">
      <w:start w:val="1"/>
      <w:numFmt w:val="lowerLetter"/>
      <w:lvlText w:val="%8)"/>
      <w:lvlJc w:val="left"/>
      <w:pPr>
        <w:tabs>
          <w:tab w:val="left" w:pos="4005"/>
        </w:tabs>
        <w:ind w:left="4005" w:hanging="420"/>
      </w:pPr>
    </w:lvl>
    <w:lvl w:ilvl="8">
      <w:start w:val="1"/>
      <w:numFmt w:val="lowerRoman"/>
      <w:lvlText w:val="%9."/>
      <w:lvlJc w:val="right"/>
      <w:pPr>
        <w:tabs>
          <w:tab w:val="left" w:pos="4425"/>
        </w:tabs>
        <w:ind w:left="4425" w:hanging="420"/>
      </w:pPr>
    </w:lvl>
  </w:abstractNum>
  <w:abstractNum w:abstractNumId="13">
    <w:nsid w:val="592E2CE9"/>
    <w:multiLevelType w:val="singleLevel"/>
    <w:tmpl w:val="592E2CE9"/>
    <w:lvl w:ilvl="0">
      <w:start w:val="3"/>
      <w:numFmt w:val="chineseCounting"/>
      <w:suff w:val="nothing"/>
      <w:lvlText w:val="%1、"/>
      <w:lvlJc w:val="left"/>
    </w:lvl>
  </w:abstractNum>
  <w:abstractNum w:abstractNumId="14">
    <w:nsid w:val="592E3309"/>
    <w:multiLevelType w:val="singleLevel"/>
    <w:tmpl w:val="592E3309"/>
    <w:lvl w:ilvl="0">
      <w:start w:val="1"/>
      <w:numFmt w:val="chineseCounting"/>
      <w:suff w:val="nothing"/>
      <w:lvlText w:val="（%1）"/>
      <w:lvlJc w:val="left"/>
    </w:lvl>
  </w:abstractNum>
  <w:abstractNum w:abstractNumId="15">
    <w:nsid w:val="5A0F2EDE"/>
    <w:multiLevelType w:val="hybridMultilevel"/>
    <w:tmpl w:val="A2588532"/>
    <w:lvl w:ilvl="0" w:tplc="5EE26C64">
      <w:start w:val="2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">
    <w:nsid w:val="69133CEC"/>
    <w:multiLevelType w:val="hybridMultilevel"/>
    <w:tmpl w:val="F40612C4"/>
    <w:lvl w:ilvl="0" w:tplc="2178758C">
      <w:start w:val="1"/>
      <w:numFmt w:val="japaneseCounting"/>
      <w:lvlText w:val="第%1章"/>
      <w:lvlJc w:val="left"/>
      <w:pPr>
        <w:ind w:left="1155" w:hanging="11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D2D6A53"/>
    <w:multiLevelType w:val="hybridMultilevel"/>
    <w:tmpl w:val="F872D224"/>
    <w:lvl w:ilvl="0" w:tplc="2D6E19AA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4"/>
  </w:num>
  <w:num w:numId="2">
    <w:abstractNumId w:val="13"/>
  </w:num>
  <w:num w:numId="3">
    <w:abstractNumId w:val="7"/>
  </w:num>
  <w:num w:numId="4">
    <w:abstractNumId w:val="10"/>
  </w:num>
  <w:num w:numId="5">
    <w:abstractNumId w:val="12"/>
  </w:num>
  <w:num w:numId="6">
    <w:abstractNumId w:val="4"/>
  </w:num>
  <w:num w:numId="7">
    <w:abstractNumId w:val="6"/>
  </w:num>
  <w:num w:numId="8">
    <w:abstractNumId w:val="11"/>
  </w:num>
  <w:num w:numId="9">
    <w:abstractNumId w:val="0"/>
  </w:num>
  <w:num w:numId="10">
    <w:abstractNumId w:val="2"/>
  </w:num>
  <w:num w:numId="11">
    <w:abstractNumId w:val="3"/>
  </w:num>
  <w:num w:numId="12">
    <w:abstractNumId w:val="1"/>
  </w:num>
  <w:num w:numId="13">
    <w:abstractNumId w:val="5"/>
  </w:num>
  <w:num w:numId="14">
    <w:abstractNumId w:val="15"/>
  </w:num>
  <w:num w:numId="15">
    <w:abstractNumId w:val="9"/>
  </w:num>
  <w:num w:numId="16">
    <w:abstractNumId w:val="17"/>
  </w:num>
  <w:num w:numId="17">
    <w:abstractNumId w:val="16"/>
  </w:num>
  <w:num w:numId="18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6CBB"/>
    <w:rsid w:val="0000733A"/>
    <w:rsid w:val="00042F88"/>
    <w:rsid w:val="000C18CF"/>
    <w:rsid w:val="000F69D5"/>
    <w:rsid w:val="001126AF"/>
    <w:rsid w:val="00123DA2"/>
    <w:rsid w:val="00144CE0"/>
    <w:rsid w:val="001807D1"/>
    <w:rsid w:val="00184A13"/>
    <w:rsid w:val="00204F40"/>
    <w:rsid w:val="00231F0B"/>
    <w:rsid w:val="002525CC"/>
    <w:rsid w:val="00294FE1"/>
    <w:rsid w:val="002A5979"/>
    <w:rsid w:val="002B6596"/>
    <w:rsid w:val="002B6CBB"/>
    <w:rsid w:val="002B721B"/>
    <w:rsid w:val="002D36E7"/>
    <w:rsid w:val="00312140"/>
    <w:rsid w:val="003138CD"/>
    <w:rsid w:val="00316F8D"/>
    <w:rsid w:val="00323C53"/>
    <w:rsid w:val="00344E35"/>
    <w:rsid w:val="00346C56"/>
    <w:rsid w:val="00376702"/>
    <w:rsid w:val="004722FA"/>
    <w:rsid w:val="00473158"/>
    <w:rsid w:val="0053772C"/>
    <w:rsid w:val="005918DB"/>
    <w:rsid w:val="005C4481"/>
    <w:rsid w:val="005D4BC1"/>
    <w:rsid w:val="006223FD"/>
    <w:rsid w:val="0066751D"/>
    <w:rsid w:val="006944FD"/>
    <w:rsid w:val="00696C4A"/>
    <w:rsid w:val="006C6FB1"/>
    <w:rsid w:val="006E116C"/>
    <w:rsid w:val="006E3490"/>
    <w:rsid w:val="006E3CE2"/>
    <w:rsid w:val="0070093C"/>
    <w:rsid w:val="00746F2B"/>
    <w:rsid w:val="00772694"/>
    <w:rsid w:val="007C2262"/>
    <w:rsid w:val="007E0B9E"/>
    <w:rsid w:val="007E7DFD"/>
    <w:rsid w:val="00811274"/>
    <w:rsid w:val="00814D56"/>
    <w:rsid w:val="00861A92"/>
    <w:rsid w:val="008D04D1"/>
    <w:rsid w:val="008F7363"/>
    <w:rsid w:val="00922C3E"/>
    <w:rsid w:val="00930E37"/>
    <w:rsid w:val="00933F56"/>
    <w:rsid w:val="00A0307F"/>
    <w:rsid w:val="00A71E5C"/>
    <w:rsid w:val="00A74EE3"/>
    <w:rsid w:val="00A8248D"/>
    <w:rsid w:val="00A961F1"/>
    <w:rsid w:val="00B07787"/>
    <w:rsid w:val="00B245F0"/>
    <w:rsid w:val="00B27957"/>
    <w:rsid w:val="00B7444B"/>
    <w:rsid w:val="00C54B5A"/>
    <w:rsid w:val="00C6157B"/>
    <w:rsid w:val="00C71072"/>
    <w:rsid w:val="00CA0D69"/>
    <w:rsid w:val="00CB52CE"/>
    <w:rsid w:val="00CC114D"/>
    <w:rsid w:val="00D46EE8"/>
    <w:rsid w:val="00D63B12"/>
    <w:rsid w:val="00DB370D"/>
    <w:rsid w:val="00DB5573"/>
    <w:rsid w:val="00E40E7D"/>
    <w:rsid w:val="00E7773D"/>
    <w:rsid w:val="00E92A23"/>
    <w:rsid w:val="00EB5852"/>
    <w:rsid w:val="00ED2D54"/>
    <w:rsid w:val="00F10959"/>
    <w:rsid w:val="00F2121E"/>
    <w:rsid w:val="00F64354"/>
    <w:rsid w:val="00FC19EA"/>
    <w:rsid w:val="00FD15F2"/>
    <w:rsid w:val="00FE0582"/>
    <w:rsid w:val="00FF2D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B6CBB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53772C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qFormat/>
    <w:rsid w:val="002B6CBB"/>
    <w:pPr>
      <w:widowControl w:val="0"/>
      <w:jc w:val="both"/>
    </w:pPr>
    <w:rPr>
      <w:rFonts w:ascii="Calibri" w:eastAsia="宋体" w:hAnsi="Calibri" w:cs="Times New Roman"/>
    </w:rPr>
  </w:style>
  <w:style w:type="paragraph" w:styleId="a0">
    <w:name w:val="footer"/>
    <w:basedOn w:val="a"/>
    <w:link w:val="Char"/>
    <w:uiPriority w:val="99"/>
    <w:unhideWhenUsed/>
    <w:qFormat/>
    <w:rsid w:val="002B6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semiHidden/>
    <w:rsid w:val="002B6CBB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0073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semiHidden/>
    <w:rsid w:val="0000733A"/>
    <w:rPr>
      <w:sz w:val="18"/>
      <w:szCs w:val="18"/>
    </w:rPr>
  </w:style>
  <w:style w:type="paragraph" w:styleId="a6">
    <w:name w:val="List Paragraph"/>
    <w:basedOn w:val="a"/>
    <w:uiPriority w:val="34"/>
    <w:qFormat/>
    <w:rsid w:val="00B27957"/>
    <w:pPr>
      <w:ind w:firstLineChars="200" w:firstLine="420"/>
    </w:pPr>
  </w:style>
  <w:style w:type="character" w:customStyle="1" w:styleId="a22">
    <w:name w:val="a22"/>
    <w:basedOn w:val="a1"/>
    <w:qFormat/>
    <w:rsid w:val="00F10959"/>
  </w:style>
  <w:style w:type="paragraph" w:styleId="a7">
    <w:name w:val="Date"/>
    <w:basedOn w:val="a"/>
    <w:next w:val="a"/>
    <w:link w:val="Char1"/>
    <w:uiPriority w:val="99"/>
    <w:semiHidden/>
    <w:unhideWhenUsed/>
    <w:rsid w:val="00F10959"/>
    <w:pPr>
      <w:ind w:leftChars="2500" w:left="100"/>
    </w:pPr>
  </w:style>
  <w:style w:type="character" w:customStyle="1" w:styleId="Char1">
    <w:name w:val="日期 Char"/>
    <w:basedOn w:val="a1"/>
    <w:link w:val="a7"/>
    <w:uiPriority w:val="99"/>
    <w:semiHidden/>
    <w:rsid w:val="00F10959"/>
    <w:rPr>
      <w:szCs w:val="24"/>
    </w:rPr>
  </w:style>
  <w:style w:type="paragraph" w:styleId="a8">
    <w:name w:val="Normal (Web)"/>
    <w:basedOn w:val="a"/>
    <w:uiPriority w:val="99"/>
    <w:qFormat/>
    <w:rsid w:val="00344E35"/>
    <w:pPr>
      <w:spacing w:beforeAutospacing="1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character" w:customStyle="1" w:styleId="1Char">
    <w:name w:val="标题 1 Char"/>
    <w:basedOn w:val="a1"/>
    <w:link w:val="1"/>
    <w:rsid w:val="0053772C"/>
    <w:rPr>
      <w:rFonts w:ascii="宋体" w:eastAsia="宋体" w:hAnsi="宋体" w:cs="Times New Roman"/>
      <w:b/>
      <w:kern w:val="44"/>
      <w:sz w:val="48"/>
      <w:szCs w:val="48"/>
    </w:rPr>
  </w:style>
  <w:style w:type="character" w:styleId="a9">
    <w:name w:val="Strong"/>
    <w:basedOn w:val="a1"/>
    <w:uiPriority w:val="22"/>
    <w:qFormat/>
    <w:rsid w:val="0053772C"/>
    <w:rPr>
      <w:b/>
    </w:rPr>
  </w:style>
  <w:style w:type="character" w:styleId="aa">
    <w:name w:val="Hyperlink"/>
    <w:basedOn w:val="a1"/>
    <w:qFormat/>
    <w:rsid w:val="0053772C"/>
    <w:rPr>
      <w:color w:val="0000FF"/>
      <w:u w:val="single"/>
    </w:rPr>
  </w:style>
  <w:style w:type="table" w:styleId="ab">
    <w:name w:val="Table Grid"/>
    <w:basedOn w:val="a2"/>
    <w:uiPriority w:val="59"/>
    <w:rsid w:val="00FF2D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5162EA5-9987-4EB0-B864-E6F176289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104</cp:revision>
  <dcterms:created xsi:type="dcterms:W3CDTF">2023-05-16T03:37:00Z</dcterms:created>
  <dcterms:modified xsi:type="dcterms:W3CDTF">2023-05-21T01:37:00Z</dcterms:modified>
</cp:coreProperties>
</file>