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7"/>
        <w:spacing w:before="46"/>
        <w:ind w:left="2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sz w:val="32"/>
          <w:szCs w:val="32"/>
        </w:rPr>
        <w:t>附件</w:t>
      </w:r>
      <w:r>
        <w:rPr>
          <w:rFonts w:ascii="Times New Roman" w:hAnsi="Times New Roman" w:cs="Times New Roman"/>
          <w:sz w:val="32"/>
          <w:szCs w:val="32"/>
        </w:rPr>
        <w:t xml:space="preserve"> 1</w:t>
      </w:r>
    </w:p>
    <w:p>
      <w:pPr>
        <w:pStyle w:val="7"/>
        <w:spacing w:before="46"/>
        <w:ind w:left="22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防止返贫监测对象个人申请及承诺授权书</w:t>
      </w:r>
    </w:p>
    <w:p>
      <w:pPr>
        <w:pStyle w:val="7"/>
        <w:tabs>
          <w:tab w:val="left" w:pos="2391"/>
          <w:tab w:val="left" w:pos="3311"/>
          <w:tab w:val="left" w:pos="5139"/>
          <w:tab w:val="left" w:pos="7556"/>
          <w:tab w:val="left" w:pos="8207"/>
        </w:tabs>
        <w:spacing w:before="1" w:line="350" w:lineRule="auto"/>
        <w:ind w:left="220" w:right="417" w:firstLine="640"/>
        <w:rPr>
          <w:rFonts w:ascii="Times New Roman" w:hAnsi="Times New Roman" w:cs="Times New Roman"/>
          <w:spacing w:val="5"/>
        </w:rPr>
      </w:pPr>
    </w:p>
    <w:p>
      <w:pPr>
        <w:pStyle w:val="7"/>
        <w:tabs>
          <w:tab w:val="left" w:pos="2220"/>
          <w:tab w:val="left" w:pos="3311"/>
          <w:tab w:val="left" w:pos="5139"/>
          <w:tab w:val="left" w:pos="7560"/>
          <w:tab w:val="left" w:pos="8207"/>
        </w:tabs>
        <w:spacing w:before="1" w:line="350" w:lineRule="auto"/>
        <w:ind w:left="220" w:right="417" w:firstLine="6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spacing w:val="5"/>
          <w:sz w:val="32"/>
          <w:szCs w:val="32"/>
        </w:rPr>
        <w:t>姓名</w:t>
      </w:r>
      <w:r>
        <w:rPr>
          <w:rFonts w:ascii="Times New Roman" w:cs="Times New Roman" w:hAnsiTheme="minorEastAsia"/>
          <w:spacing w:val="4"/>
          <w:sz w:val="32"/>
          <w:szCs w:val="32"/>
        </w:rPr>
        <w:t>：</w:t>
      </w:r>
      <w:r>
        <w:rPr>
          <w:rFonts w:ascii="Times New Roman" w:hAnsi="Times New Roman" w:cs="Times New Roman"/>
          <w:spacing w:val="4"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spacing w:val="4"/>
          <w:sz w:val="32"/>
          <w:szCs w:val="32"/>
          <w:u w:val="single"/>
        </w:rPr>
        <w:tab/>
      </w:r>
      <w:r>
        <w:rPr>
          <w:rFonts w:ascii="Times New Roman" w:cs="Times New Roman" w:hAnsiTheme="minorEastAsia"/>
          <w:spacing w:val="5"/>
          <w:sz w:val="32"/>
          <w:szCs w:val="32"/>
        </w:rPr>
        <w:t>，身份证</w:t>
      </w:r>
      <w:r>
        <w:rPr>
          <w:rFonts w:ascii="Times New Roman" w:cs="Times New Roman" w:hAnsiTheme="minorEastAsia"/>
          <w:spacing w:val="7"/>
          <w:sz w:val="32"/>
          <w:szCs w:val="32"/>
        </w:rPr>
        <w:t>号</w:t>
      </w:r>
      <w:r>
        <w:rPr>
          <w:rFonts w:ascii="Times New Roman" w:cs="Times New Roman" w:hAnsiTheme="minorEastAsia"/>
          <w:spacing w:val="4"/>
          <w:sz w:val="32"/>
          <w:szCs w:val="32"/>
        </w:rPr>
        <w:t>：</w:t>
      </w:r>
      <w:r>
        <w:rPr>
          <w:rFonts w:ascii="Times New Roman" w:hAnsi="Times New Roman" w:cs="Times New Roman"/>
          <w:spacing w:val="4"/>
          <w:sz w:val="32"/>
          <w:szCs w:val="32"/>
          <w:u w:val="single"/>
        </w:rPr>
        <w:tab/>
      </w:r>
      <w:r>
        <w:rPr>
          <w:rFonts w:ascii="Times New Roman" w:cs="Times New Roman" w:hAnsiTheme="minorEastAsia"/>
          <w:spacing w:val="5"/>
          <w:sz w:val="32"/>
          <w:szCs w:val="32"/>
        </w:rPr>
        <w:t>，家</w:t>
      </w:r>
      <w:r>
        <w:rPr>
          <w:rFonts w:ascii="Times New Roman" w:cs="Times New Roman" w:hAnsiTheme="minorEastAsia"/>
          <w:spacing w:val="-14"/>
          <w:sz w:val="32"/>
          <w:szCs w:val="32"/>
        </w:rPr>
        <w:t>庭</w:t>
      </w:r>
      <w:r>
        <w:rPr>
          <w:rFonts w:ascii="Times New Roman" w:cs="Times New Roman" w:hAnsiTheme="minorEastAsia"/>
          <w:sz w:val="32"/>
          <w:szCs w:val="32"/>
        </w:rPr>
        <w:t>住址：湘潭市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cs="Times New Roman" w:hAnsiTheme="minorEastAsia"/>
          <w:sz w:val="32"/>
          <w:szCs w:val="32"/>
        </w:rPr>
        <w:t>湘潭县</w:t>
      </w:r>
      <w:r>
        <w:rPr>
          <w:rFonts w:ascii="Times New Roman" w:hAnsi="Times New Roman" w:cs="Times New Roman"/>
          <w:sz w:val="32"/>
          <w:szCs w:val="32"/>
          <w:u w:val="single"/>
        </w:rPr>
        <w:tab/>
      </w:r>
      <w:r>
        <w:rPr>
          <w:rFonts w:ascii="Times New Roman" w:cs="Times New Roman" w:hAnsiTheme="minorEastAsia"/>
          <w:sz w:val="32"/>
          <w:szCs w:val="32"/>
        </w:rPr>
        <w:t>乡镇</w:t>
      </w:r>
      <w:r>
        <w:rPr>
          <w:rFonts w:ascii="Times New Roman" w:hAnsi="Times New Roman" w:cs="Times New Roman"/>
          <w:sz w:val="32"/>
          <w:szCs w:val="32"/>
          <w:u w:val="single"/>
        </w:rPr>
        <w:t xml:space="preserve">        </w:t>
      </w:r>
      <w:r>
        <w:rPr>
          <w:rFonts w:ascii="Times New Roman" w:cs="Times New Roman" w:hAnsiTheme="minorEastAsia"/>
          <w:spacing w:val="-43"/>
          <w:sz w:val="32"/>
          <w:szCs w:val="32"/>
        </w:rPr>
        <w:t>村</w:t>
      </w:r>
      <w:r>
        <w:rPr>
          <w:rFonts w:ascii="Times New Roman" w:cs="Times New Roman" w:hAnsiTheme="minorEastAsia"/>
          <w:spacing w:val="-17"/>
          <w:sz w:val="32"/>
          <w:szCs w:val="32"/>
        </w:rPr>
        <w:t>。</w:t>
      </w:r>
      <w:r>
        <w:rPr>
          <w:rFonts w:ascii="Times New Roman" w:cs="Times New Roman" w:hAnsiTheme="minorEastAsia"/>
          <w:sz w:val="32"/>
          <w:szCs w:val="32"/>
        </w:rPr>
        <w:t>家庭</w:t>
      </w:r>
      <w:r>
        <w:rPr>
          <w:rFonts w:ascii="Times New Roman" w:hAnsi="Times New Roman" w:cs="Times New Roman"/>
          <w:sz w:val="32"/>
          <w:szCs w:val="32"/>
          <w:u w:val="single"/>
        </w:rPr>
        <w:tab/>
      </w:r>
      <w:r>
        <w:rPr>
          <w:rFonts w:ascii="Times New Roman" w:cs="Times New Roman" w:hAnsiTheme="minorEastAsia"/>
          <w:sz w:val="32"/>
          <w:szCs w:val="32"/>
        </w:rPr>
        <w:t>口人</w:t>
      </w:r>
      <w:r>
        <w:rPr>
          <w:rFonts w:ascii="Times New Roman" w:cs="Times New Roman" w:hAnsiTheme="minorEastAsia"/>
          <w:spacing w:val="-12"/>
          <w:sz w:val="32"/>
          <w:szCs w:val="32"/>
        </w:rPr>
        <w:t>。</w:t>
      </w:r>
      <w:r>
        <w:rPr>
          <w:rFonts w:ascii="Times New Roman" w:cs="Times New Roman" w:hAnsiTheme="minorEastAsia"/>
          <w:sz w:val="32"/>
          <w:szCs w:val="32"/>
        </w:rPr>
        <w:t>我家因</w:t>
      </w:r>
      <w:r>
        <w:rPr>
          <w:rFonts w:ascii="Times New Roman" w:hAnsi="Times New Roman" w:cs="Times New Roman"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sz w:val="32"/>
          <w:szCs w:val="32"/>
          <w:u w:val="single"/>
        </w:rPr>
        <w:tab/>
      </w:r>
      <w:r>
        <w:rPr>
          <w:rFonts w:ascii="Times New Roman" w:hAnsi="Times New Roman" w:cs="Times New Roman"/>
          <w:sz w:val="32"/>
          <w:szCs w:val="32"/>
          <w:u w:val="single"/>
        </w:rPr>
        <w:tab/>
      </w:r>
      <w:r>
        <w:rPr>
          <w:rFonts w:ascii="Times New Roman" w:cs="Times New Roman" w:hAnsiTheme="minorEastAsia"/>
          <w:sz w:val="32"/>
          <w:szCs w:val="32"/>
        </w:rPr>
        <w:t>存在返贫致贫风</w:t>
      </w:r>
      <w:r>
        <w:rPr>
          <w:rFonts w:ascii="Times New Roman" w:cs="Times New Roman" w:hAnsiTheme="minorEastAsia"/>
          <w:spacing w:val="-46"/>
          <w:sz w:val="32"/>
          <w:szCs w:val="32"/>
        </w:rPr>
        <w:t>险</w:t>
      </w:r>
      <w:r>
        <w:rPr>
          <w:rFonts w:ascii="Times New Roman" w:cs="Times New Roman" w:hAnsiTheme="minorEastAsia"/>
          <w:sz w:val="32"/>
          <w:szCs w:val="32"/>
        </w:rPr>
        <w:t>（</w:t>
      </w:r>
      <w:r>
        <w:rPr>
          <w:rFonts w:ascii="Times New Roman" w:cs="Times New Roman" w:hAnsiTheme="minorEastAsia"/>
          <w:sz w:val="32"/>
          <w:szCs w:val="32"/>
          <w:u w:val="single"/>
        </w:rPr>
        <w:t>填序号</w:t>
      </w:r>
      <w:r>
        <w:rPr>
          <w:rFonts w:ascii="Times New Roman" w:cs="Times New Roman" w:hAnsiTheme="minorEastAsia"/>
          <w:spacing w:val="-46"/>
          <w:sz w:val="32"/>
          <w:szCs w:val="32"/>
          <w:u w:val="single"/>
        </w:rPr>
        <w:t>，</w:t>
      </w:r>
      <w:r>
        <w:rPr>
          <w:rFonts w:ascii="Times New Roman" w:cs="Times New Roman" w:hAnsiTheme="minorEastAsia"/>
          <w:sz w:val="32"/>
          <w:szCs w:val="32"/>
          <w:u w:val="single"/>
        </w:rPr>
        <w:t>填写</w:t>
      </w:r>
      <w:r>
        <w:rPr>
          <w:rFonts w:ascii="Times New Roman" w:hAnsi="Times New Roman" w:eastAsia="MS PGothic" w:cs="Times New Roman"/>
          <w:sz w:val="32"/>
          <w:szCs w:val="32"/>
          <w:u w:val="single"/>
        </w:rPr>
        <w:t>⑭</w:t>
      </w:r>
      <w:r>
        <w:rPr>
          <w:rFonts w:ascii="Times New Roman" w:hAnsi="Times New Roman" w:cs="Times New Roman"/>
          <w:sz w:val="32"/>
          <w:szCs w:val="32"/>
          <w:u w:val="single"/>
        </w:rPr>
        <w:t>“</w:t>
      </w:r>
      <w:r>
        <w:rPr>
          <w:rFonts w:ascii="Times New Roman" w:cs="Times New Roman" w:hAnsiTheme="minorEastAsia"/>
          <w:sz w:val="32"/>
          <w:szCs w:val="32"/>
          <w:u w:val="single"/>
        </w:rPr>
        <w:t>其他</w:t>
      </w:r>
      <w:r>
        <w:rPr>
          <w:rFonts w:ascii="Times New Roman" w:hAnsi="Times New Roman" w:cs="Times New Roman"/>
          <w:sz w:val="32"/>
          <w:szCs w:val="32"/>
          <w:u w:val="single"/>
        </w:rPr>
        <w:t>”</w:t>
      </w:r>
      <w:r>
        <w:rPr>
          <w:rFonts w:ascii="Times New Roman" w:cs="Times New Roman" w:hAnsiTheme="minorEastAsia"/>
          <w:sz w:val="32"/>
          <w:szCs w:val="32"/>
          <w:u w:val="single"/>
        </w:rPr>
        <w:t>需写明具体原因</w:t>
      </w:r>
      <w:r>
        <w:rPr>
          <w:rFonts w:ascii="Times New Roman" w:cs="Times New Roman" w:hAnsiTheme="minorEastAsia"/>
          <w:spacing w:val="-103"/>
          <w:sz w:val="32"/>
          <w:szCs w:val="32"/>
          <w:u w:val="single"/>
        </w:rPr>
        <w:t>）</w:t>
      </w:r>
      <w:r>
        <w:rPr>
          <w:rFonts w:ascii="Times New Roman" w:cs="Times New Roman" w:hAnsiTheme="minorEastAsia"/>
          <w:spacing w:val="-103"/>
          <w:sz w:val="32"/>
          <w:szCs w:val="32"/>
        </w:rPr>
        <w:t>，</w:t>
      </w:r>
      <w:r>
        <w:rPr>
          <w:rFonts w:ascii="Times New Roman" w:cs="Times New Roman" w:hAnsiTheme="minorEastAsia"/>
          <w:sz w:val="32"/>
          <w:szCs w:val="32"/>
        </w:rPr>
        <w:t>特申请纳入防止返贫监测对象。</w:t>
      </w:r>
    </w:p>
    <w:p>
      <w:pPr>
        <w:pStyle w:val="7"/>
        <w:spacing w:before="6"/>
        <w:ind w:left="86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sz w:val="32"/>
          <w:szCs w:val="32"/>
        </w:rPr>
        <w:t>本人自愿承诺：</w:t>
      </w:r>
    </w:p>
    <w:p>
      <w:pPr>
        <w:pStyle w:val="25"/>
        <w:numPr>
          <w:ilvl w:val="0"/>
          <w:numId w:val="1"/>
        </w:numPr>
        <w:tabs>
          <w:tab w:val="left" w:pos="1118"/>
        </w:tabs>
        <w:spacing w:before="190"/>
        <w:ind w:hanging="258"/>
        <w:rPr>
          <w:rFonts w:ascii="Times New Roman" w:hAnsi="Times New Roman" w:cs="Times New Roman" w:eastAsiaTheme="minorEastAsia"/>
          <w:sz w:val="32"/>
          <w:szCs w:val="32"/>
        </w:rPr>
      </w:pPr>
      <w:r>
        <w:rPr>
          <w:rFonts w:ascii="Times New Roman" w:cs="Times New Roman" w:hAnsiTheme="minorEastAsia" w:eastAsiaTheme="minorEastAsia"/>
          <w:spacing w:val="16"/>
          <w:sz w:val="32"/>
          <w:szCs w:val="32"/>
        </w:rPr>
        <w:t>申报的家庭成员信息和提供的相关证件及证明材料</w:t>
      </w:r>
    </w:p>
    <w:p>
      <w:pPr>
        <w:pStyle w:val="7"/>
        <w:spacing w:before="190" w:line="350" w:lineRule="auto"/>
        <w:ind w:left="220" w:right="258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sz w:val="32"/>
          <w:szCs w:val="32"/>
        </w:rPr>
        <w:t>（</w:t>
      </w:r>
      <w:r>
        <w:rPr>
          <w:rFonts w:ascii="Times New Roman" w:cs="Times New Roman" w:hAnsiTheme="minorEastAsia"/>
          <w:spacing w:val="-15"/>
          <w:sz w:val="32"/>
          <w:szCs w:val="32"/>
        </w:rPr>
        <w:t>户口簿、身份证、学生在校证明、残疾证、医疗诊断证明、</w:t>
      </w:r>
      <w:r>
        <w:rPr>
          <w:rFonts w:ascii="Times New Roman" w:cs="Times New Roman" w:hAnsiTheme="minorEastAsia"/>
          <w:spacing w:val="6"/>
          <w:w w:val="99"/>
          <w:sz w:val="32"/>
          <w:szCs w:val="32"/>
        </w:rPr>
        <w:t>收入证明等</w:t>
      </w:r>
      <w:r>
        <w:rPr>
          <w:rFonts w:ascii="Times New Roman" w:cs="Times New Roman" w:hAnsiTheme="minorEastAsia"/>
          <w:spacing w:val="-154"/>
          <w:w w:val="99"/>
          <w:sz w:val="32"/>
          <w:szCs w:val="32"/>
        </w:rPr>
        <w:t>）</w:t>
      </w:r>
      <w:r>
        <w:rPr>
          <w:rFonts w:ascii="Times New Roman" w:cs="Times New Roman" w:hAnsiTheme="minorEastAsia"/>
          <w:spacing w:val="4"/>
          <w:w w:val="99"/>
          <w:sz w:val="32"/>
          <w:szCs w:val="32"/>
        </w:rPr>
        <w:t>，保证真实无误，如有任何不真实的地方，愿</w:t>
      </w:r>
      <w:r>
        <w:rPr>
          <w:rFonts w:ascii="Times New Roman" w:cs="Times New Roman" w:hAnsiTheme="minorEastAsia"/>
          <w:spacing w:val="4"/>
          <w:sz w:val="32"/>
          <w:szCs w:val="32"/>
        </w:rPr>
        <w:t>承担一切法律责任。</w:t>
      </w:r>
    </w:p>
    <w:p>
      <w:pPr>
        <w:pStyle w:val="25"/>
        <w:numPr>
          <w:ilvl w:val="0"/>
          <w:numId w:val="1"/>
        </w:numPr>
        <w:tabs>
          <w:tab w:val="left" w:pos="1103"/>
        </w:tabs>
        <w:spacing w:before="4" w:line="350" w:lineRule="auto"/>
        <w:ind w:left="220" w:right="420" w:firstLine="640"/>
        <w:rPr>
          <w:rFonts w:ascii="Times New Roman" w:hAnsi="Times New Roman" w:cs="Times New Roman" w:eastAsiaTheme="minorEastAsia"/>
          <w:sz w:val="32"/>
          <w:szCs w:val="32"/>
        </w:rPr>
      </w:pPr>
      <w:r>
        <w:rPr>
          <w:rFonts w:ascii="Times New Roman" w:cs="Times New Roman" w:hAnsiTheme="minorEastAsia" w:eastAsiaTheme="minorEastAsia"/>
          <w:spacing w:val="-1"/>
          <w:sz w:val="32"/>
          <w:szCs w:val="32"/>
        </w:rPr>
        <w:t>愿意接受并主动配合相关部门组织的入户核实调查、</w:t>
      </w:r>
      <w:r>
        <w:rPr>
          <w:rFonts w:ascii="Times New Roman" w:cs="Times New Roman" w:hAnsiTheme="minorEastAsia" w:eastAsiaTheme="minorEastAsia"/>
          <w:sz w:val="32"/>
          <w:szCs w:val="32"/>
        </w:rPr>
        <w:t>民主评议和公开公示、接受群众监督等规范管理。</w:t>
      </w:r>
    </w:p>
    <w:p>
      <w:pPr>
        <w:pStyle w:val="25"/>
        <w:numPr>
          <w:ilvl w:val="0"/>
          <w:numId w:val="1"/>
        </w:numPr>
        <w:tabs>
          <w:tab w:val="left" w:pos="1103"/>
        </w:tabs>
        <w:spacing w:before="3" w:line="350" w:lineRule="auto"/>
        <w:ind w:left="220" w:right="417" w:firstLine="640"/>
        <w:rPr>
          <w:rFonts w:ascii="Times New Roman" w:hAnsi="Times New Roman" w:cs="Times New Roman" w:eastAsiaTheme="minorEastAsia"/>
          <w:sz w:val="32"/>
          <w:szCs w:val="32"/>
        </w:rPr>
      </w:pPr>
      <w:r>
        <w:rPr>
          <w:rFonts w:ascii="Times New Roman" w:cs="Times New Roman" w:hAnsiTheme="minorEastAsia" w:eastAsiaTheme="minorEastAsia"/>
          <w:spacing w:val="-1"/>
          <w:sz w:val="32"/>
          <w:szCs w:val="32"/>
        </w:rPr>
        <w:t>授权相关部门依法核实家庭存款、车辆、住房、工商</w:t>
      </w:r>
      <w:r>
        <w:rPr>
          <w:rFonts w:ascii="Times New Roman" w:cs="Times New Roman" w:hAnsiTheme="minorEastAsia" w:eastAsiaTheme="minorEastAsia"/>
          <w:sz w:val="32"/>
          <w:szCs w:val="32"/>
        </w:rPr>
        <w:t>注册、财政供养等相关信息。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</w:p>
    <w:p>
      <w:pPr>
        <w:pStyle w:val="7"/>
        <w:spacing w:before="1"/>
        <w:ind w:firstLine="4025" w:firstLineChars="127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w w:val="99"/>
          <w:sz w:val="32"/>
          <w:szCs w:val="32"/>
        </w:rPr>
        <w:t>申请人签字（按手印</w:t>
      </w:r>
      <w:r>
        <w:rPr>
          <w:rFonts w:ascii="Times New Roman" w:cs="Times New Roman" w:hAnsiTheme="minorEastAsia"/>
          <w:spacing w:val="-159"/>
          <w:w w:val="99"/>
          <w:sz w:val="32"/>
          <w:szCs w:val="32"/>
        </w:rPr>
        <w:t>）</w:t>
      </w:r>
      <w:r>
        <w:rPr>
          <w:rFonts w:ascii="Times New Roman" w:hAnsi="Times New Roman" w:cs="Times New Roman"/>
          <w:w w:val="99"/>
          <w:sz w:val="32"/>
          <w:szCs w:val="32"/>
        </w:rPr>
        <w:t xml:space="preserve"> </w:t>
      </w:r>
      <w:r>
        <w:rPr>
          <w:rFonts w:ascii="Times New Roman" w:cs="Times New Roman" w:hAnsiTheme="minorEastAsia"/>
          <w:w w:val="99"/>
          <w:sz w:val="32"/>
          <w:szCs w:val="32"/>
        </w:rPr>
        <w:t>：</w:t>
      </w:r>
    </w:p>
    <w:p>
      <w:pPr>
        <w:pStyle w:val="7"/>
        <w:rPr>
          <w:rFonts w:ascii="Times New Roman" w:hAnsi="Times New Roman" w:cs="Times New Roman"/>
          <w:sz w:val="32"/>
          <w:szCs w:val="32"/>
        </w:rPr>
      </w:pPr>
    </w:p>
    <w:p>
      <w:pPr>
        <w:pStyle w:val="7"/>
        <w:tabs>
          <w:tab w:val="left" w:pos="5665"/>
          <w:tab w:val="left" w:pos="6625"/>
        </w:tabs>
        <w:ind w:left="454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sz w:val="32"/>
          <w:szCs w:val="32"/>
        </w:rPr>
        <w:t>年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cs="Times New Roman" w:hAnsiTheme="minorEastAsia"/>
          <w:sz w:val="32"/>
          <w:szCs w:val="32"/>
        </w:rPr>
        <w:t>月</w:t>
      </w:r>
      <w:r>
        <w:rPr>
          <w:rFonts w:ascii="Times New Roman" w:hAnsi="Times New Roman" w:cs="Times New Roman"/>
          <w:sz w:val="32"/>
          <w:szCs w:val="32"/>
        </w:rPr>
        <w:tab/>
      </w:r>
      <w:r>
        <w:rPr>
          <w:rFonts w:ascii="Times New Roman" w:cs="Times New Roman" w:hAnsiTheme="minorEastAsia"/>
          <w:sz w:val="32"/>
          <w:szCs w:val="32"/>
        </w:rPr>
        <w:t>日</w:t>
      </w:r>
    </w:p>
    <w:p>
      <w:pPr>
        <w:rPr>
          <w:rFonts w:ascii="Times New Roman" w:hAnsi="Times New Roman" w:cs="Times New Roman"/>
        </w:rPr>
        <w:sectPr>
          <w:pgSz w:w="11910" w:h="16840"/>
          <w:pgMar w:top="1520" w:right="1380" w:bottom="1320" w:left="1580" w:header="0" w:footer="1139" w:gutter="0"/>
          <w:cols w:space="720" w:num="1"/>
        </w:sectPr>
      </w:pPr>
    </w:p>
    <w:p>
      <w:pPr>
        <w:spacing w:line="412" w:lineRule="exact"/>
        <w:ind w:left="220"/>
        <w:rPr>
          <w:rFonts w:ascii="Times New Roman" w:hAnsi="Times New Roman" w:cs="Times New Roman"/>
          <w:sz w:val="24"/>
        </w:rPr>
      </w:pPr>
      <w:r>
        <w:rPr>
          <w:rFonts w:ascii="Times New Roman" w:hAnsi="Microsoft JhengHei" w:eastAsia="Microsoft JhengHei" w:cs="Times New Roman"/>
          <w:b/>
          <w:sz w:val="24"/>
        </w:rPr>
        <w:t>说明：</w:t>
      </w:r>
      <w:r>
        <w:rPr>
          <w:rFonts w:ascii="Times New Roman" w:hAnsi="Times New Roman" w:eastAsia="Times New Roman" w:cs="Times New Roman"/>
          <w:sz w:val="24"/>
        </w:rPr>
        <w:t>1.“</w:t>
      </w:r>
      <w:r>
        <w:rPr>
          <w:rFonts w:ascii="Times New Roman" w:cs="Times New Roman"/>
          <w:sz w:val="24"/>
        </w:rPr>
        <w:t>三保障</w:t>
      </w:r>
      <w:r>
        <w:rPr>
          <w:rFonts w:ascii="Times New Roman" w:hAnsi="Times New Roman" w:eastAsia="Times New Roman" w:cs="Times New Roman"/>
          <w:sz w:val="24"/>
        </w:rPr>
        <w:t>”</w:t>
      </w:r>
      <w:r>
        <w:rPr>
          <w:rFonts w:ascii="Times New Roman" w:cs="Times New Roman"/>
          <w:sz w:val="24"/>
        </w:rPr>
        <w:t>和饮水安全状况</w:t>
      </w:r>
    </w:p>
    <w:p>
      <w:pPr>
        <w:spacing w:before="98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①</w:t>
      </w:r>
      <w:r>
        <w:rPr>
          <w:rFonts w:ascii="Times New Roman" w:cs="Times New Roman"/>
          <w:sz w:val="24"/>
        </w:rPr>
        <w:t>监测户当年人均纯收入低于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6500 </w:t>
      </w:r>
      <w:r>
        <w:rPr>
          <w:rFonts w:ascii="Times New Roman" w:cs="Times New Roman"/>
          <w:sz w:val="24"/>
        </w:rPr>
        <w:t>元；</w:t>
      </w:r>
    </w:p>
    <w:p>
      <w:pPr>
        <w:spacing w:before="154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②</w:t>
      </w:r>
      <w:r>
        <w:rPr>
          <w:rFonts w:ascii="Times New Roman" w:cs="Times New Roman"/>
          <w:sz w:val="24"/>
        </w:rPr>
        <w:t>住房安全保障风险；</w:t>
      </w:r>
    </w:p>
    <w:p>
      <w:pPr>
        <w:spacing w:before="151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③</w:t>
      </w:r>
      <w:r>
        <w:rPr>
          <w:rFonts w:ascii="Times New Roman" w:cs="Times New Roman"/>
          <w:sz w:val="24"/>
        </w:rPr>
        <w:t>义务教育阶段适龄儿童少年失学辍学风险；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④</w:t>
      </w:r>
      <w:r>
        <w:rPr>
          <w:rFonts w:ascii="Times New Roman" w:cs="Times New Roman"/>
          <w:sz w:val="24"/>
        </w:rPr>
        <w:t>饮水安全风险；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⑤</w:t>
      </w:r>
      <w:r>
        <w:rPr>
          <w:rFonts w:ascii="Times New Roman" w:cs="Times New Roman"/>
          <w:sz w:val="24"/>
        </w:rPr>
        <w:t>家庭成员未参加城乡居民（职工）基本医疗保险风险。</w:t>
      </w:r>
    </w:p>
    <w:p>
      <w:pPr>
        <w:spacing w:before="151"/>
        <w:ind w:left="9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>2.</w:t>
      </w:r>
      <w:r>
        <w:rPr>
          <w:rFonts w:ascii="Times New Roman" w:cs="Times New Roman"/>
          <w:sz w:val="24"/>
        </w:rPr>
        <w:t>风险类型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⑥</w:t>
      </w:r>
      <w:r>
        <w:rPr>
          <w:rFonts w:ascii="Times New Roman" w:cs="Times New Roman"/>
          <w:sz w:val="24"/>
        </w:rPr>
        <w:t>因病；</w:t>
      </w:r>
      <w:r>
        <w:rPr>
          <w:rFonts w:cs="Times New Roman"/>
          <w:sz w:val="24"/>
        </w:rPr>
        <w:t>⑦</w:t>
      </w:r>
      <w:r>
        <w:rPr>
          <w:rFonts w:ascii="Times New Roman" w:cs="Times New Roman"/>
          <w:sz w:val="24"/>
        </w:rPr>
        <w:t>因学；</w:t>
      </w:r>
      <w:r>
        <w:rPr>
          <w:rFonts w:cs="Times New Roman"/>
          <w:sz w:val="24"/>
        </w:rPr>
        <w:t>⑧</w:t>
      </w:r>
      <w:r>
        <w:rPr>
          <w:rFonts w:ascii="Times New Roman" w:cs="Times New Roman"/>
          <w:sz w:val="24"/>
        </w:rPr>
        <w:t>因残；</w:t>
      </w:r>
      <w:r>
        <w:rPr>
          <w:rFonts w:cs="Times New Roman"/>
          <w:sz w:val="24"/>
        </w:rPr>
        <w:t>⑨</w:t>
      </w:r>
      <w:r>
        <w:rPr>
          <w:rFonts w:ascii="Times New Roman" w:cs="Times New Roman"/>
          <w:sz w:val="24"/>
        </w:rPr>
        <w:t>因自然灾害；</w:t>
      </w:r>
      <w:r>
        <w:rPr>
          <w:rFonts w:cs="Times New Roman"/>
          <w:sz w:val="24"/>
        </w:rPr>
        <w:t>⑩</w:t>
      </w:r>
      <w:r>
        <w:rPr>
          <w:rFonts w:ascii="Times New Roman" w:cs="Times New Roman"/>
          <w:sz w:val="24"/>
        </w:rPr>
        <w:t>因意外事故；</w:t>
      </w:r>
    </w:p>
    <w:p>
      <w:pPr>
        <w:spacing w:before="154"/>
        <w:ind w:left="940"/>
        <w:rPr>
          <w:rFonts w:ascii="Times New Roman" w:hAnsi="Times New Roman" w:cs="Times New Roman"/>
          <w:sz w:val="24"/>
        </w:rPr>
      </w:pPr>
      <w:r>
        <w:rPr>
          <w:rFonts w:ascii="Times New Roman" w:hAnsi="MS PGothic" w:eastAsia="MS PGothic" w:cs="Times New Roman"/>
          <w:sz w:val="24"/>
        </w:rPr>
        <w:t>⑪</w:t>
      </w:r>
      <w:r>
        <w:rPr>
          <w:rFonts w:ascii="Times New Roman" w:cs="Times New Roman"/>
          <w:sz w:val="24"/>
        </w:rPr>
        <w:t>因产业项目失败；</w:t>
      </w:r>
      <w:r>
        <w:rPr>
          <w:rFonts w:ascii="Times New Roman" w:hAnsi="MS PGothic" w:eastAsia="MS PGothic" w:cs="Times New Roman"/>
          <w:sz w:val="24"/>
        </w:rPr>
        <w:t>⑫</w:t>
      </w:r>
      <w:r>
        <w:rPr>
          <w:rFonts w:ascii="Times New Roman" w:cs="Times New Roman"/>
          <w:sz w:val="24"/>
        </w:rPr>
        <w:t>因务工就业不稳；</w:t>
      </w:r>
      <w:r>
        <w:rPr>
          <w:rFonts w:ascii="Times New Roman" w:hAnsi="MS PGothic" w:eastAsia="MS PGothic" w:cs="Times New Roman"/>
          <w:sz w:val="24"/>
        </w:rPr>
        <w:t>⑬</w:t>
      </w:r>
      <w:r>
        <w:rPr>
          <w:rFonts w:ascii="Times New Roman" w:cs="Times New Roman"/>
          <w:sz w:val="24"/>
        </w:rPr>
        <w:t>缺劳动力；</w:t>
      </w:r>
      <w:r>
        <w:rPr>
          <w:rFonts w:ascii="Times New Roman" w:hAnsi="MS PGothic" w:eastAsia="MS PGothic" w:cs="Times New Roman"/>
          <w:sz w:val="24"/>
        </w:rPr>
        <w:t>⑭</w:t>
      </w:r>
      <w:r>
        <w:rPr>
          <w:rFonts w:ascii="Times New Roman" w:cs="Times New Roman"/>
          <w:sz w:val="24"/>
        </w:rPr>
        <w:t>其他。</w:t>
      </w:r>
    </w:p>
    <w:p>
      <w:pPr>
        <w:rPr>
          <w:rFonts w:ascii="Times New Roman" w:hAnsi="Times New Roman" w:cs="Times New Roman"/>
          <w:sz w:val="24"/>
        </w:rPr>
        <w:sectPr>
          <w:pgSz w:w="11910" w:h="16840"/>
          <w:pgMar w:top="1500" w:right="1380" w:bottom="1320" w:left="1580" w:header="0" w:footer="1139" w:gutter="0"/>
          <w:cols w:space="720" w:num="1"/>
        </w:sectPr>
      </w:pPr>
    </w:p>
    <w:p>
      <w:pPr>
        <w:pStyle w:val="7"/>
        <w:spacing w:before="64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sz w:val="32"/>
          <w:szCs w:val="32"/>
        </w:rPr>
        <w:t>附件</w:t>
      </w:r>
      <w:r>
        <w:rPr>
          <w:rFonts w:ascii="Times New Roman" w:hAnsi="Times New Roman" w:cs="Times New Roman"/>
          <w:sz w:val="32"/>
          <w:szCs w:val="32"/>
        </w:rPr>
        <w:t xml:space="preserve"> 2</w:t>
      </w:r>
    </w:p>
    <w:p>
      <w:pPr>
        <w:pStyle w:val="7"/>
        <w:rPr>
          <w:rFonts w:ascii="Times New Roman" w:hAnsi="Times New Roman" w:cs="Times New Roman"/>
          <w:sz w:val="50"/>
        </w:rPr>
      </w:pPr>
    </w:p>
    <w:p>
      <w:pPr>
        <w:ind w:left="820"/>
        <w:rPr>
          <w:rFonts w:ascii="Times New Roman" w:hAnsi="Times New Roman" w:eastAsia="Times New Roman" w:cs="Times New Roman"/>
          <w:b/>
          <w:sz w:val="24"/>
        </w:rPr>
      </w:pPr>
      <w:r>
        <w:rPr>
          <w:rFonts w:ascii="Times New Roman" w:hAnsi="Times New Roman" w:eastAsia="Microsoft JhengHei" w:cs="Times New Roman"/>
          <w:b/>
          <w:sz w:val="24"/>
        </w:rPr>
        <w:t>填报日期</w:t>
      </w:r>
      <w:r>
        <w:rPr>
          <w:rFonts w:ascii="Times New Roman" w:hAnsi="Times New Roman" w:eastAsia="Times New Roman" w:cs="Times New Roman"/>
          <w:b/>
          <w:sz w:val="24"/>
        </w:rPr>
        <w:t>:</w:t>
      </w:r>
    </w:p>
    <w:p>
      <w:pPr>
        <w:pStyle w:val="7"/>
        <w:spacing w:before="1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cs="Times New Roman"/>
        </w:rPr>
        <w:br w:type="column"/>
      </w:r>
      <w:r>
        <w:rPr>
          <w:rFonts w:ascii="Times New Roman" w:hAnsi="Times New Roman" w:eastAsia="方正小标宋简体" w:cs="Times New Roman"/>
          <w:sz w:val="44"/>
          <w:szCs w:val="44"/>
        </w:rPr>
        <w:t>防止返贫监测对象信息采集表</w:t>
      </w:r>
    </w:p>
    <w:p>
      <w:pPr>
        <w:rPr>
          <w:rFonts w:ascii="Times New Roman" w:hAnsi="Times New Roman" w:cs="Times New Roman"/>
        </w:rPr>
        <w:sectPr>
          <w:footerReference r:id="rId3" w:type="even"/>
          <w:type w:val="continuous"/>
          <w:pgSz w:w="16840" w:h="11910" w:orient="landscape"/>
          <w:pgMar w:top="1580" w:right="980" w:bottom="1320" w:left="980" w:header="720" w:footer="720" w:gutter="0"/>
          <w:cols w:equalWidth="0" w:num="2">
            <w:col w:w="1903" w:space="1856"/>
            <w:col w:w="11121"/>
          </w:cols>
        </w:sectPr>
      </w:pPr>
    </w:p>
    <w:p>
      <w:pPr>
        <w:pStyle w:val="7"/>
        <w:spacing w:before="14"/>
        <w:rPr>
          <w:rFonts w:ascii="Times New Roman" w:hAnsi="Times New Roman" w:cs="Times New Roman"/>
          <w:sz w:val="3"/>
        </w:rPr>
      </w:pPr>
    </w:p>
    <w:tbl>
      <w:tblPr>
        <w:tblStyle w:val="13"/>
        <w:tblW w:w="0" w:type="auto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96"/>
        <w:gridCol w:w="510"/>
        <w:gridCol w:w="510"/>
        <w:gridCol w:w="832"/>
        <w:gridCol w:w="717"/>
        <w:gridCol w:w="525"/>
        <w:gridCol w:w="607"/>
        <w:gridCol w:w="450"/>
        <w:gridCol w:w="590"/>
        <w:gridCol w:w="550"/>
        <w:gridCol w:w="570"/>
        <w:gridCol w:w="570"/>
        <w:gridCol w:w="640"/>
        <w:gridCol w:w="990"/>
        <w:gridCol w:w="980"/>
        <w:gridCol w:w="1373"/>
        <w:gridCol w:w="727"/>
        <w:gridCol w:w="1342"/>
        <w:gridCol w:w="1446"/>
        <w:gridCol w:w="2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" w:hRule="atLeast"/>
        </w:trPr>
        <w:tc>
          <w:tcPr>
            <w:tcW w:w="14625" w:type="dxa"/>
            <w:gridSpan w:val="19"/>
          </w:tcPr>
          <w:p>
            <w:pPr>
              <w:pStyle w:val="20"/>
              <w:spacing w:before="17" w:line="302" w:lineRule="exact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一、基本信息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0" w:hRule="atLeast"/>
        </w:trPr>
        <w:tc>
          <w:tcPr>
            <w:tcW w:w="14625" w:type="dxa"/>
            <w:gridSpan w:val="19"/>
          </w:tcPr>
          <w:p>
            <w:pPr>
              <w:pStyle w:val="20"/>
              <w:tabs>
                <w:tab w:val="left" w:pos="2267"/>
                <w:tab w:val="left" w:pos="2610"/>
                <w:tab w:val="left" w:pos="4835"/>
                <w:tab w:val="left" w:pos="6107"/>
                <w:tab w:val="left" w:pos="7643"/>
                <w:tab w:val="left" w:pos="10246"/>
                <w:tab w:val="left" w:pos="10451"/>
                <w:tab w:val="left" w:pos="13739"/>
              </w:tabs>
              <w:spacing w:before="90" w:line="242" w:lineRule="auto"/>
              <w:ind w:left="107" w:right="90" w:firstLine="480"/>
              <w:rPr>
                <w:rFonts w:ascii="Times New Roman" w:hAnsi="Times New Roman" w:eastAsia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家庭住址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：</w:t>
            </w:r>
            <w:r>
              <w:rPr>
                <w:rFonts w:ascii="Times New Roman" w:cs="Times New Roman"/>
                <w:spacing w:val="-20"/>
                <w:sz w:val="24"/>
                <w:u w:val="single"/>
                <w:lang w:eastAsia="zh-CN"/>
              </w:rPr>
              <w:t>湖南省</w:t>
            </w:r>
            <w:r>
              <w:rPr>
                <w:rFonts w:ascii="Times New Roman" w:hAnsi="Times New Roman" w:cs="Times New Roman"/>
                <w:spacing w:val="-20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省</w:t>
            </w:r>
            <w:r>
              <w:rPr>
                <w:rFonts w:ascii="Times New Roman" w:cs="Times New Roman"/>
                <w:sz w:val="24"/>
                <w:lang w:eastAsia="zh-CN"/>
              </w:rPr>
              <w:t>（区</w:t>
            </w:r>
            <w:r>
              <w:rPr>
                <w:rFonts w:ascii="Times New Roman" w:cs="Times New Roman"/>
                <w:spacing w:val="-17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市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）</w:t>
            </w:r>
            <w:r>
              <w:rPr>
                <w:rFonts w:ascii="Times New Roman" w:cs="Times New Roman"/>
                <w:spacing w:val="-20"/>
                <w:sz w:val="24"/>
                <w:u w:val="single"/>
                <w:lang w:eastAsia="zh-CN"/>
              </w:rPr>
              <w:t>湘潭</w:t>
            </w:r>
            <w:r>
              <w:rPr>
                <w:rFonts w:ascii="Times New Roman" w:cs="Times New Roman"/>
                <w:spacing w:val="-17"/>
                <w:sz w:val="24"/>
                <w:lang w:eastAsia="zh-CN"/>
              </w:rPr>
              <w:t>市</w:t>
            </w:r>
            <w:r>
              <w:rPr>
                <w:rFonts w:ascii="Times New Roman" w:cs="Times New Roman"/>
                <w:sz w:val="24"/>
                <w:lang w:eastAsia="zh-CN"/>
              </w:rPr>
              <w:t>（地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州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盟</w:t>
            </w:r>
            <w:r>
              <w:rPr>
                <w:rFonts w:ascii="Times New Roman" w:cs="Times New Roman"/>
                <w:spacing w:val="-18"/>
                <w:sz w:val="24"/>
                <w:lang w:eastAsia="zh-CN"/>
              </w:rPr>
              <w:t>）</w:t>
            </w:r>
            <w:r>
              <w:rPr>
                <w:rFonts w:ascii="Times New Roman" w:cs="Times New Roman"/>
                <w:spacing w:val="-18"/>
                <w:sz w:val="24"/>
                <w:u w:val="single"/>
                <w:lang w:eastAsia="zh-CN"/>
              </w:rPr>
              <w:t>湘潭</w:t>
            </w:r>
            <w:r>
              <w:rPr>
                <w:rFonts w:ascii="Times New Roman" w:hAnsi="Times New Roman" w:cs="Times New Roman"/>
                <w:spacing w:val="-18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pacing w:val="-17"/>
                <w:sz w:val="24"/>
                <w:lang w:eastAsia="zh-CN"/>
              </w:rPr>
              <w:t>县</w:t>
            </w:r>
            <w:r>
              <w:rPr>
                <w:rFonts w:ascii="Times New Roman" w:cs="Times New Roman"/>
                <w:spacing w:val="-3"/>
                <w:sz w:val="24"/>
                <w:lang w:eastAsia="zh-CN"/>
              </w:rPr>
              <w:t>（</w:t>
            </w:r>
            <w:r>
              <w:rPr>
                <w:rFonts w:ascii="Times New Roman" w:cs="Times New Roman"/>
                <w:sz w:val="24"/>
                <w:lang w:eastAsia="zh-CN"/>
              </w:rPr>
              <w:t>市</w:t>
            </w:r>
            <w:r>
              <w:rPr>
                <w:rFonts w:ascii="Times New Roman" w:cs="Times New Roman"/>
                <w:spacing w:val="-17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区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旗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）</w:t>
            </w:r>
            <w:r>
              <w:rPr>
                <w:rFonts w:ascii="Times New Roman" w:hAnsi="Times New Roman" w:cs="Times New Roman"/>
                <w:spacing w:val="-20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hAnsi="Times New Roman" w:cs="Times New Roman"/>
                <w:spacing w:val="-20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乡</w:t>
            </w:r>
            <w:r>
              <w:rPr>
                <w:rFonts w:ascii="Times New Roman" w:cs="Times New Roman"/>
                <w:sz w:val="24"/>
                <w:lang w:eastAsia="zh-CN"/>
              </w:rPr>
              <w:t>（镇</w:t>
            </w:r>
            <w:r>
              <w:rPr>
                <w:rFonts w:ascii="Times New Roman" w:cs="Times New Roman"/>
                <w:spacing w:val="-17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街道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苏木</w:t>
            </w:r>
            <w:r>
              <w:rPr>
                <w:rFonts w:ascii="Times New Roman" w:cs="Times New Roman"/>
                <w:spacing w:val="-20"/>
                <w:sz w:val="24"/>
                <w:lang w:eastAsia="zh-CN"/>
              </w:rPr>
              <w:t>）</w:t>
            </w:r>
            <w:r>
              <w:rPr>
                <w:rFonts w:ascii="Times New Roman" w:hAnsi="Times New Roman" w:cs="Times New Roman"/>
                <w:spacing w:val="-20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pacing w:val="-15"/>
                <w:sz w:val="24"/>
                <w:lang w:eastAsia="zh-CN"/>
              </w:rPr>
              <w:t>村</w:t>
            </w:r>
            <w:r>
              <w:rPr>
                <w:rFonts w:ascii="Times New Roman" w:cs="Times New Roman"/>
                <w:spacing w:val="-3"/>
                <w:sz w:val="24"/>
                <w:lang w:eastAsia="zh-CN"/>
              </w:rPr>
              <w:t>（</w:t>
            </w:r>
            <w:r>
              <w:rPr>
                <w:rFonts w:ascii="Times New Roman" w:cs="Times New Roman"/>
                <w:spacing w:val="-16"/>
                <w:sz w:val="24"/>
                <w:lang w:eastAsia="zh-CN"/>
              </w:rPr>
              <w:t>社</w:t>
            </w:r>
            <w:r>
              <w:rPr>
                <w:rFonts w:ascii="Times New Roman" w:cs="Times New Roman"/>
                <w:sz w:val="24"/>
                <w:lang w:eastAsia="zh-CN"/>
              </w:rPr>
              <w:t>区、嘎查）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自然村（村民小组）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cs="Times New Roman"/>
                <w:spacing w:val="-1"/>
                <w:sz w:val="24"/>
                <w:lang w:eastAsia="zh-CN"/>
              </w:rPr>
              <w:t>联</w:t>
            </w:r>
            <w:r>
              <w:rPr>
                <w:rFonts w:ascii="Times New Roman" w:cs="Times New Roman"/>
                <w:sz w:val="24"/>
                <w:lang w:eastAsia="zh-CN"/>
              </w:rPr>
              <w:t>系电话：</w:t>
            </w:r>
            <w:r>
              <w:rPr>
                <w:rFonts w:ascii="Times New Roman" w:hAnsi="Times New Roman" w:eastAsia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u w:val="single"/>
                <w:lang w:eastAsia="zh-CN"/>
              </w:rPr>
              <w:tab/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9" w:hRule="atLeast"/>
        </w:trPr>
        <w:tc>
          <w:tcPr>
            <w:tcW w:w="14625" w:type="dxa"/>
            <w:gridSpan w:val="19"/>
          </w:tcPr>
          <w:p>
            <w:pPr>
              <w:pStyle w:val="20"/>
              <w:tabs>
                <w:tab w:val="left" w:pos="7180"/>
              </w:tabs>
              <w:spacing w:before="117"/>
              <w:ind w:left="5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A1</w:t>
            </w:r>
            <w:r>
              <w:rPr>
                <w:rFonts w:ascii="Times New Roman" w:cs="Times New Roman"/>
                <w:sz w:val="24"/>
              </w:rPr>
              <w:t>居住在大中型易地扶贫搬迁集中安置区（</w:t>
            </w:r>
            <w:r>
              <w:rPr>
                <w:rFonts w:ascii="Times New Roman" w:hAnsi="Times New Roman" w:eastAsia="Times New Roman" w:cs="Times New Roman"/>
                <w:sz w:val="24"/>
              </w:rPr>
              <w:t xml:space="preserve">800 </w:t>
            </w:r>
            <w:r>
              <w:rPr>
                <w:rFonts w:ascii="Times New Roman" w:cs="Times New Roman"/>
                <w:sz w:val="24"/>
              </w:rPr>
              <w:t>人以上）：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是</w:t>
            </w:r>
            <w:r>
              <w:rPr>
                <w:rFonts w:ascii="Times New Roman" w:hAnsi="Times New Roman" w:cs="Times New Roman"/>
                <w:sz w:val="24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否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625" w:type="dxa"/>
            <w:gridSpan w:val="19"/>
          </w:tcPr>
          <w:p>
            <w:pPr>
              <w:pStyle w:val="20"/>
              <w:tabs>
                <w:tab w:val="left" w:pos="2920"/>
                <w:tab w:val="left" w:pos="4840"/>
                <w:tab w:val="left" w:pos="7240"/>
                <w:tab w:val="left" w:pos="9640"/>
                <w:tab w:val="left" w:pos="12520"/>
              </w:tabs>
              <w:spacing w:before="2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A2</w:t>
            </w:r>
            <w:r>
              <w:rPr>
                <w:rFonts w:ascii="Times New Roman" w:cs="Times New Roman"/>
                <w:sz w:val="24"/>
                <w:lang w:eastAsia="zh-CN"/>
              </w:rPr>
              <w:t>安置区地址：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省（区、市）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市（地、州、盟）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县（市、区、旗）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乡（镇、街道、苏木）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村（社区、嘎查）</w:t>
            </w:r>
          </w:p>
          <w:p>
            <w:pPr>
              <w:pStyle w:val="20"/>
              <w:spacing w:before="4" w:line="290" w:lineRule="exact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（小区）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625" w:type="dxa"/>
            <w:gridSpan w:val="19"/>
          </w:tcPr>
          <w:p>
            <w:pPr>
              <w:pStyle w:val="20"/>
              <w:tabs>
                <w:tab w:val="left" w:pos="4506"/>
                <w:tab w:val="left" w:pos="6330"/>
                <w:tab w:val="left" w:pos="9594"/>
              </w:tabs>
              <w:spacing w:before="116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 xml:space="preserve">A3  </w:t>
            </w:r>
            <w:r>
              <w:rPr>
                <w:rFonts w:ascii="Times New Roman" w:cs="Times New Roman"/>
                <w:sz w:val="24"/>
                <w:lang w:eastAsia="zh-CN"/>
              </w:rPr>
              <w:t>监测对象类别：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脱贫不稳定户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边缘易致贫户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突发严重困难户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A4</w:t>
            </w:r>
            <w:r>
              <w:rPr>
                <w:rFonts w:ascii="Times New Roman" w:cs="Times New Roman"/>
                <w:sz w:val="24"/>
                <w:lang w:eastAsia="zh-CN"/>
              </w:rPr>
              <w:t>脱贫户（身份证比对生成）：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是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否</w:t>
            </w:r>
          </w:p>
        </w:tc>
        <w:tc>
          <w:tcPr>
            <w:tcW w:w="24" w:type="dxa"/>
            <w:tcBorders>
              <w:top w:val="nil"/>
              <w:bottom w:val="nil"/>
              <w:right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625" w:type="dxa"/>
            <w:gridSpan w:val="19"/>
          </w:tcPr>
          <w:p>
            <w:pPr>
              <w:pStyle w:val="20"/>
              <w:spacing w:before="126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二、家庭成员信息</w:t>
            </w:r>
          </w:p>
        </w:tc>
        <w:tc>
          <w:tcPr>
            <w:tcW w:w="24" w:type="dxa"/>
            <w:tcBorders>
              <w:top w:val="nil"/>
              <w:right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1960" w:hRule="atLeast"/>
        </w:trPr>
        <w:tc>
          <w:tcPr>
            <w:tcW w:w="696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20"/>
              <w:spacing w:before="14"/>
              <w:rPr>
                <w:rFonts w:ascii="Times New Roman" w:hAnsi="Times New Roman" w:cs="Times New Roman"/>
              </w:rPr>
            </w:pPr>
          </w:p>
          <w:p>
            <w:pPr>
              <w:pStyle w:val="20"/>
              <w:ind w:left="87" w:right="7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序号</w:t>
            </w:r>
          </w:p>
        </w:tc>
        <w:tc>
          <w:tcPr>
            <w:tcW w:w="510" w:type="dxa"/>
          </w:tcPr>
          <w:p>
            <w:pPr>
              <w:pStyle w:val="20"/>
              <w:spacing w:before="14"/>
              <w:rPr>
                <w:rFonts w:ascii="Times New Roman" w:hAnsi="Times New Roman" w:cs="Times New Roman"/>
                <w:sz w:val="31"/>
              </w:rPr>
            </w:pPr>
          </w:p>
          <w:p>
            <w:pPr>
              <w:pStyle w:val="20"/>
              <w:spacing w:line="270" w:lineRule="exact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A5</w:t>
            </w:r>
          </w:p>
          <w:p>
            <w:pPr>
              <w:pStyle w:val="20"/>
              <w:spacing w:before="16" w:line="218" w:lineRule="auto"/>
              <w:ind w:left="133" w:right="12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姓名</w:t>
            </w:r>
          </w:p>
        </w:tc>
        <w:tc>
          <w:tcPr>
            <w:tcW w:w="510" w:type="dxa"/>
          </w:tcPr>
          <w:p>
            <w:pPr>
              <w:pStyle w:val="20"/>
              <w:spacing w:before="14"/>
              <w:rPr>
                <w:rFonts w:ascii="Times New Roman" w:hAnsi="Times New Roman" w:cs="Times New Roman"/>
                <w:sz w:val="31"/>
              </w:rPr>
            </w:pPr>
          </w:p>
          <w:p>
            <w:pPr>
              <w:pStyle w:val="20"/>
              <w:spacing w:line="270" w:lineRule="exact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A6</w:t>
            </w:r>
          </w:p>
          <w:p>
            <w:pPr>
              <w:pStyle w:val="20"/>
              <w:spacing w:before="16" w:line="218" w:lineRule="auto"/>
              <w:ind w:left="135" w:right="12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性别</w:t>
            </w:r>
          </w:p>
        </w:tc>
        <w:tc>
          <w:tcPr>
            <w:tcW w:w="832" w:type="dxa"/>
          </w:tcPr>
          <w:p>
            <w:pPr>
              <w:pStyle w:val="20"/>
              <w:spacing w:before="4" w:line="269" w:lineRule="exact"/>
              <w:ind w:left="26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A7</w:t>
            </w:r>
          </w:p>
          <w:p>
            <w:pPr>
              <w:pStyle w:val="20"/>
              <w:spacing w:before="14" w:line="218" w:lineRule="auto"/>
              <w:ind w:left="136" w:right="124" w:firstLine="38"/>
              <w:jc w:val="both"/>
              <w:rPr>
                <w:rFonts w:ascii="Times New Roman" w:hAnsi="Times New Roman" w:eastAsia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居民身份证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(</w:t>
            </w:r>
            <w:r>
              <w:rPr>
                <w:rFonts w:ascii="Times New Roman" w:cs="Times New Roman"/>
                <w:sz w:val="24"/>
                <w:lang w:eastAsia="zh-CN"/>
              </w:rPr>
              <w:t>残疾人证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)</w:t>
            </w:r>
          </w:p>
          <w:p>
            <w:pPr>
              <w:pStyle w:val="20"/>
              <w:spacing w:line="253" w:lineRule="exact"/>
              <w:ind w:left="174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号码</w:t>
            </w:r>
          </w:p>
        </w:tc>
        <w:tc>
          <w:tcPr>
            <w:tcW w:w="717" w:type="dxa"/>
          </w:tcPr>
          <w:p>
            <w:pPr>
              <w:pStyle w:val="20"/>
              <w:spacing w:before="16"/>
              <w:rPr>
                <w:rFonts w:ascii="Times New Roman" w:hAnsi="Times New Roman" w:cs="Times New Roman"/>
                <w:sz w:val="23"/>
                <w:lang w:eastAsia="zh-CN"/>
              </w:rPr>
            </w:pPr>
          </w:p>
          <w:p>
            <w:pPr>
              <w:pStyle w:val="20"/>
              <w:spacing w:before="1" w:line="269" w:lineRule="exact"/>
              <w:ind w:left="2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A8</w:t>
            </w:r>
          </w:p>
          <w:p>
            <w:pPr>
              <w:pStyle w:val="20"/>
              <w:spacing w:before="14" w:line="218" w:lineRule="auto"/>
              <w:ind w:left="117" w:right="107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与户主关系</w:t>
            </w:r>
          </w:p>
        </w:tc>
        <w:tc>
          <w:tcPr>
            <w:tcW w:w="525" w:type="dxa"/>
          </w:tcPr>
          <w:p>
            <w:pPr>
              <w:pStyle w:val="20"/>
              <w:spacing w:before="14"/>
              <w:rPr>
                <w:rFonts w:ascii="Times New Roman" w:hAnsi="Times New Roman" w:cs="Times New Roman"/>
                <w:sz w:val="31"/>
              </w:rPr>
            </w:pPr>
          </w:p>
          <w:p>
            <w:pPr>
              <w:pStyle w:val="20"/>
              <w:spacing w:line="270" w:lineRule="exact"/>
              <w:ind w:left="11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A9</w:t>
            </w:r>
          </w:p>
          <w:p>
            <w:pPr>
              <w:pStyle w:val="20"/>
              <w:spacing w:before="16" w:line="218" w:lineRule="auto"/>
              <w:ind w:left="142" w:right="13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民族</w:t>
            </w:r>
          </w:p>
        </w:tc>
        <w:tc>
          <w:tcPr>
            <w:tcW w:w="607" w:type="dxa"/>
          </w:tcPr>
          <w:p>
            <w:pPr>
              <w:pStyle w:val="20"/>
              <w:spacing w:before="143" w:line="244" w:lineRule="auto"/>
              <w:ind w:left="181" w:right="156" w:firstLine="3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 10</w:t>
            </w:r>
          </w:p>
          <w:p>
            <w:pPr>
              <w:pStyle w:val="20"/>
              <w:spacing w:before="2" w:line="218" w:lineRule="auto"/>
              <w:ind w:left="181" w:right="17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政治面貌</w:t>
            </w:r>
          </w:p>
        </w:tc>
        <w:tc>
          <w:tcPr>
            <w:tcW w:w="450" w:type="dxa"/>
          </w:tcPr>
          <w:p>
            <w:pPr>
              <w:pStyle w:val="20"/>
              <w:spacing w:before="143"/>
              <w:ind w:left="13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</w:t>
            </w:r>
          </w:p>
          <w:p>
            <w:pPr>
              <w:pStyle w:val="20"/>
              <w:spacing w:before="14"/>
              <w:ind w:left="114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  <w:p>
            <w:pPr>
              <w:pStyle w:val="20"/>
              <w:spacing w:before="22" w:line="218" w:lineRule="auto"/>
              <w:ind w:left="107" w:right="9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文化程度</w:t>
            </w:r>
          </w:p>
        </w:tc>
        <w:tc>
          <w:tcPr>
            <w:tcW w:w="590" w:type="dxa"/>
          </w:tcPr>
          <w:p>
            <w:pPr>
              <w:pStyle w:val="20"/>
              <w:spacing w:before="4" w:line="242" w:lineRule="auto"/>
              <w:ind w:left="175" w:right="145" w:firstLine="3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 12</w:t>
            </w:r>
          </w:p>
          <w:p>
            <w:pPr>
              <w:pStyle w:val="20"/>
              <w:spacing w:before="7" w:line="218" w:lineRule="auto"/>
              <w:ind w:left="175" w:right="16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在校生状</w:t>
            </w:r>
          </w:p>
          <w:p>
            <w:pPr>
              <w:pStyle w:val="20"/>
              <w:spacing w:line="252" w:lineRule="exact"/>
              <w:ind w:left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况</w:t>
            </w:r>
          </w:p>
        </w:tc>
        <w:tc>
          <w:tcPr>
            <w:tcW w:w="550" w:type="dxa"/>
          </w:tcPr>
          <w:p>
            <w:pPr>
              <w:pStyle w:val="20"/>
              <w:spacing w:before="143" w:line="244" w:lineRule="auto"/>
              <w:ind w:left="154" w:right="126" w:firstLine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 13</w:t>
            </w:r>
          </w:p>
          <w:p>
            <w:pPr>
              <w:pStyle w:val="20"/>
              <w:spacing w:before="2" w:line="218" w:lineRule="auto"/>
              <w:ind w:left="154" w:right="14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健康状况</w:t>
            </w:r>
          </w:p>
        </w:tc>
        <w:tc>
          <w:tcPr>
            <w:tcW w:w="570" w:type="dxa"/>
          </w:tcPr>
          <w:p>
            <w:pPr>
              <w:pStyle w:val="20"/>
              <w:spacing w:before="143" w:line="244" w:lineRule="auto"/>
              <w:ind w:left="163" w:right="137" w:firstLine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 14</w:t>
            </w:r>
          </w:p>
          <w:p>
            <w:pPr>
              <w:pStyle w:val="20"/>
              <w:spacing w:before="2" w:line="218" w:lineRule="auto"/>
              <w:ind w:left="163" w:right="15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劳动技能</w:t>
            </w:r>
          </w:p>
        </w:tc>
        <w:tc>
          <w:tcPr>
            <w:tcW w:w="570" w:type="dxa"/>
          </w:tcPr>
          <w:p>
            <w:pPr>
              <w:pStyle w:val="20"/>
              <w:spacing w:before="143" w:line="244" w:lineRule="auto"/>
              <w:ind w:left="164" w:right="136" w:firstLine="3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 15</w:t>
            </w:r>
          </w:p>
          <w:p>
            <w:pPr>
              <w:pStyle w:val="20"/>
              <w:spacing w:before="2" w:line="218" w:lineRule="auto"/>
              <w:ind w:left="164" w:right="153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务工区域</w:t>
            </w:r>
          </w:p>
        </w:tc>
        <w:tc>
          <w:tcPr>
            <w:tcW w:w="640" w:type="dxa"/>
          </w:tcPr>
          <w:p>
            <w:pPr>
              <w:pStyle w:val="20"/>
              <w:spacing w:before="16"/>
              <w:rPr>
                <w:rFonts w:ascii="Times New Roman" w:hAnsi="Times New Roman" w:cs="Times New Roman"/>
                <w:sz w:val="15"/>
              </w:rPr>
            </w:pPr>
          </w:p>
          <w:p>
            <w:pPr>
              <w:pStyle w:val="20"/>
              <w:spacing w:before="1" w:line="270" w:lineRule="exact"/>
              <w:ind w:left="11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A16</w:t>
            </w:r>
          </w:p>
          <w:p>
            <w:pPr>
              <w:pStyle w:val="20"/>
              <w:spacing w:before="16" w:line="218" w:lineRule="auto"/>
              <w:ind w:left="199" w:right="188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务工时间</w:t>
            </w:r>
          </w:p>
        </w:tc>
        <w:tc>
          <w:tcPr>
            <w:tcW w:w="990" w:type="dxa"/>
          </w:tcPr>
          <w:p>
            <w:pPr>
              <w:pStyle w:val="20"/>
              <w:spacing w:before="143" w:line="270" w:lineRule="exact"/>
              <w:ind w:left="8" w:right="2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A17</w:t>
            </w:r>
          </w:p>
          <w:p>
            <w:pPr>
              <w:pStyle w:val="20"/>
              <w:spacing w:before="16" w:line="218" w:lineRule="auto"/>
              <w:ind w:left="15" w:right="2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是否参加城乡居民</w:t>
            </w:r>
          </w:p>
          <w:p>
            <w:pPr>
              <w:pStyle w:val="20"/>
              <w:spacing w:line="218" w:lineRule="auto"/>
              <w:ind w:left="15" w:right="2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（职工）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 xml:space="preserve"> </w:t>
            </w:r>
            <w:r>
              <w:rPr>
                <w:rFonts w:ascii="Times New Roman" w:cs="Times New Roman"/>
                <w:sz w:val="24"/>
                <w:lang w:eastAsia="zh-CN"/>
              </w:rPr>
              <w:t>基本医疗保险</w:t>
            </w:r>
          </w:p>
        </w:tc>
        <w:tc>
          <w:tcPr>
            <w:tcW w:w="980" w:type="dxa"/>
          </w:tcPr>
          <w:p>
            <w:pPr>
              <w:pStyle w:val="20"/>
              <w:spacing w:before="14"/>
              <w:rPr>
                <w:rFonts w:ascii="Times New Roman" w:hAnsi="Times New Roman" w:cs="Times New Roman"/>
                <w:sz w:val="31"/>
                <w:lang w:eastAsia="zh-CN"/>
              </w:rPr>
            </w:pPr>
          </w:p>
          <w:p>
            <w:pPr>
              <w:pStyle w:val="20"/>
              <w:spacing w:line="270" w:lineRule="exact"/>
              <w:ind w:left="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A18</w:t>
            </w:r>
          </w:p>
          <w:p>
            <w:pPr>
              <w:pStyle w:val="20"/>
              <w:spacing w:before="16" w:line="218" w:lineRule="auto"/>
              <w:ind w:left="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是否参加大病保险</w:t>
            </w:r>
          </w:p>
        </w:tc>
        <w:tc>
          <w:tcPr>
            <w:tcW w:w="1373" w:type="dxa"/>
          </w:tcPr>
          <w:p>
            <w:pPr>
              <w:pStyle w:val="20"/>
              <w:spacing w:before="16"/>
              <w:rPr>
                <w:rFonts w:ascii="Times New Roman" w:hAnsi="Times New Roman" w:cs="Times New Roman"/>
                <w:sz w:val="15"/>
                <w:lang w:eastAsia="zh-CN"/>
              </w:rPr>
            </w:pPr>
          </w:p>
          <w:p>
            <w:pPr>
              <w:pStyle w:val="20"/>
              <w:spacing w:before="1" w:line="270" w:lineRule="exact"/>
              <w:ind w:left="458" w:right="45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A19</w:t>
            </w:r>
          </w:p>
          <w:p>
            <w:pPr>
              <w:pStyle w:val="20"/>
              <w:spacing w:before="16" w:line="218" w:lineRule="auto"/>
              <w:ind w:left="1" w:right="-15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是否参加城乡居民（职工</w:t>
            </w:r>
            <w:r>
              <w:rPr>
                <w:rFonts w:ascii="Times New Roman" w:cs="Times New Roman"/>
                <w:spacing w:val="-72"/>
                <w:sz w:val="24"/>
                <w:lang w:eastAsia="zh-CN"/>
              </w:rPr>
              <w:t>）</w:t>
            </w:r>
            <w:r>
              <w:rPr>
                <w:rFonts w:ascii="Times New Roman" w:cs="Times New Roman"/>
                <w:spacing w:val="-3"/>
                <w:sz w:val="24"/>
                <w:lang w:eastAsia="zh-CN"/>
              </w:rPr>
              <w:t>基本养老</w:t>
            </w:r>
            <w:r>
              <w:rPr>
                <w:rFonts w:ascii="Times New Roman" w:cs="Times New Roman"/>
                <w:sz w:val="24"/>
                <w:lang w:eastAsia="zh-CN"/>
              </w:rPr>
              <w:t>保险</w:t>
            </w:r>
          </w:p>
        </w:tc>
        <w:tc>
          <w:tcPr>
            <w:tcW w:w="727" w:type="dxa"/>
          </w:tcPr>
          <w:p>
            <w:pPr>
              <w:pStyle w:val="20"/>
              <w:spacing w:before="143" w:line="270" w:lineRule="exact"/>
              <w:ind w:left="15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A20</w:t>
            </w:r>
          </w:p>
          <w:p>
            <w:pPr>
              <w:pStyle w:val="20"/>
              <w:spacing w:before="16" w:line="218" w:lineRule="auto"/>
              <w:ind w:left="1" w:right="-15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是否享受城乡居民最低生活保障</w:t>
            </w:r>
          </w:p>
        </w:tc>
        <w:tc>
          <w:tcPr>
            <w:tcW w:w="1342" w:type="dxa"/>
          </w:tcPr>
          <w:p>
            <w:pPr>
              <w:pStyle w:val="20"/>
              <w:spacing w:before="14"/>
              <w:rPr>
                <w:rFonts w:ascii="Times New Roman" w:hAnsi="Times New Roman" w:cs="Times New Roman"/>
                <w:sz w:val="31"/>
              </w:rPr>
            </w:pPr>
          </w:p>
          <w:p>
            <w:pPr>
              <w:pStyle w:val="20"/>
              <w:spacing w:line="270" w:lineRule="exact"/>
              <w:ind w:left="63" w:right="5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A21</w:t>
            </w:r>
          </w:p>
          <w:p>
            <w:pPr>
              <w:pStyle w:val="20"/>
              <w:spacing w:before="16" w:line="218" w:lineRule="auto"/>
              <w:ind w:left="71" w:right="5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是否特困供养人员</w:t>
            </w:r>
          </w:p>
        </w:tc>
        <w:tc>
          <w:tcPr>
            <w:tcW w:w="1446" w:type="dxa"/>
          </w:tcPr>
          <w:p>
            <w:pPr>
              <w:pStyle w:val="20"/>
              <w:spacing w:before="16"/>
              <w:rPr>
                <w:rFonts w:ascii="Times New Roman" w:hAnsi="Times New Roman" w:cs="Times New Roman"/>
                <w:sz w:val="15"/>
                <w:lang w:eastAsia="zh-CN"/>
              </w:rPr>
            </w:pPr>
          </w:p>
          <w:p>
            <w:pPr>
              <w:pStyle w:val="20"/>
              <w:spacing w:before="1" w:line="270" w:lineRule="exact"/>
              <w:ind w:left="8" w:right="2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A22</w:t>
            </w:r>
          </w:p>
          <w:p>
            <w:pPr>
              <w:pStyle w:val="20"/>
              <w:spacing w:before="16" w:line="218" w:lineRule="auto"/>
              <w:ind w:left="10" w:right="2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是否易地扶贫搬迁（同步搬迁）人口（系统比对）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80" w:hRule="atLeast"/>
        </w:trPr>
        <w:tc>
          <w:tcPr>
            <w:tcW w:w="696" w:type="dxa"/>
          </w:tcPr>
          <w:p>
            <w:pPr>
              <w:pStyle w:val="20"/>
              <w:spacing w:before="102"/>
              <w:ind w:left="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51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2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7" w:type="dxa"/>
          </w:tcPr>
          <w:p>
            <w:pPr>
              <w:pStyle w:val="20"/>
              <w:spacing w:before="87"/>
              <w:ind w:left="1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户主</w:t>
            </w:r>
          </w:p>
        </w:tc>
        <w:tc>
          <w:tcPr>
            <w:tcW w:w="525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8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3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2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6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40" w:hRule="atLeast"/>
        </w:trPr>
        <w:tc>
          <w:tcPr>
            <w:tcW w:w="696" w:type="dxa"/>
          </w:tcPr>
          <w:p>
            <w:pPr>
              <w:pStyle w:val="20"/>
              <w:spacing w:before="83"/>
              <w:ind w:left="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51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2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8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3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2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6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24" w:type="dxa"/>
          <w:trHeight w:val="458" w:hRule="atLeast"/>
        </w:trPr>
        <w:tc>
          <w:tcPr>
            <w:tcW w:w="696" w:type="dxa"/>
          </w:tcPr>
          <w:p>
            <w:pPr>
              <w:pStyle w:val="20"/>
              <w:spacing w:before="94"/>
              <w:ind w:left="87" w:right="7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....</w:t>
            </w:r>
          </w:p>
        </w:tc>
        <w:tc>
          <w:tcPr>
            <w:tcW w:w="51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1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832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1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25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0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45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9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5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57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64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9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98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73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72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342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46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</w:rPr>
        <w:sectPr>
          <w:type w:val="continuous"/>
          <w:pgSz w:w="16840" w:h="11910" w:orient="landscape"/>
          <w:pgMar w:top="1580" w:right="980" w:bottom="1320" w:left="980" w:header="720" w:footer="720" w:gutter="0"/>
          <w:cols w:space="720" w:num="1"/>
        </w:sectPr>
      </w:pPr>
    </w:p>
    <w:p>
      <w:pPr>
        <w:pStyle w:val="7"/>
        <w:spacing w:before="15"/>
        <w:rPr>
          <w:rFonts w:ascii="Times New Roman" w:hAnsi="Times New Roman" w:cs="Times New Roman"/>
          <w:sz w:val="18"/>
        </w:rPr>
      </w:pPr>
    </w:p>
    <w:tbl>
      <w:tblPr>
        <w:tblStyle w:val="13"/>
        <w:tblW w:w="0" w:type="auto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"/>
        <w:gridCol w:w="510"/>
        <w:gridCol w:w="330"/>
        <w:gridCol w:w="161"/>
        <w:gridCol w:w="341"/>
        <w:gridCol w:w="623"/>
        <w:gridCol w:w="330"/>
        <w:gridCol w:w="137"/>
        <w:gridCol w:w="523"/>
        <w:gridCol w:w="587"/>
        <w:gridCol w:w="433"/>
        <w:gridCol w:w="589"/>
        <w:gridCol w:w="371"/>
        <w:gridCol w:w="1080"/>
        <w:gridCol w:w="447"/>
        <w:gridCol w:w="558"/>
        <w:gridCol w:w="432"/>
        <w:gridCol w:w="678"/>
        <w:gridCol w:w="900"/>
        <w:gridCol w:w="1185"/>
        <w:gridCol w:w="930"/>
        <w:gridCol w:w="729"/>
        <w:gridCol w:w="516"/>
        <w:gridCol w:w="9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4545" w:type="dxa"/>
            <w:gridSpan w:val="24"/>
          </w:tcPr>
          <w:p>
            <w:pPr>
              <w:pStyle w:val="20"/>
              <w:spacing w:before="128"/>
              <w:ind w:left="10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三、三保障和饮水安全状况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5" w:hRule="atLeast"/>
        </w:trPr>
        <w:tc>
          <w:tcPr>
            <w:tcW w:w="1716" w:type="dxa"/>
            <w:gridSpan w:val="2"/>
          </w:tcPr>
          <w:p>
            <w:pPr>
              <w:pStyle w:val="20"/>
              <w:spacing w:before="158" w:line="242" w:lineRule="auto"/>
              <w:ind w:left="138" w:right="101" w:hanging="2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A23</w:t>
            </w:r>
            <w:r>
              <w:rPr>
                <w:rFonts w:ascii="Times New Roman" w:cs="Times New Roman"/>
                <w:spacing w:val="-5"/>
                <w:sz w:val="24"/>
              </w:rPr>
              <w:t>是否住房</w:t>
            </w:r>
            <w:r>
              <w:rPr>
                <w:rFonts w:ascii="Times New Roman" w:cs="Times New Roman"/>
                <w:sz w:val="24"/>
              </w:rPr>
              <w:t>出现安全问题</w:t>
            </w:r>
          </w:p>
        </w:tc>
        <w:tc>
          <w:tcPr>
            <w:tcW w:w="832" w:type="dxa"/>
            <w:gridSpan w:val="3"/>
          </w:tcPr>
          <w:p>
            <w:pPr>
              <w:pStyle w:val="20"/>
              <w:spacing w:before="158"/>
              <w:ind w:left="22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是</w:t>
            </w:r>
          </w:p>
          <w:p>
            <w:pPr>
              <w:pStyle w:val="20"/>
              <w:spacing w:before="4"/>
              <w:ind w:left="22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否</w:t>
            </w:r>
          </w:p>
        </w:tc>
        <w:tc>
          <w:tcPr>
            <w:tcW w:w="2200" w:type="dxa"/>
            <w:gridSpan w:val="5"/>
          </w:tcPr>
          <w:p>
            <w:pPr>
              <w:pStyle w:val="20"/>
              <w:spacing w:before="2"/>
              <w:ind w:left="139" w:hanging="2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A24</w:t>
            </w:r>
            <w:r>
              <w:rPr>
                <w:rFonts w:ascii="Times New Roman" w:cs="Times New Roman"/>
                <w:sz w:val="24"/>
                <w:lang w:eastAsia="zh-CN"/>
              </w:rPr>
              <w:t>是否义务教育</w:t>
            </w:r>
          </w:p>
          <w:p>
            <w:pPr>
              <w:pStyle w:val="20"/>
              <w:spacing w:before="2" w:line="310" w:lineRule="atLeast"/>
              <w:ind w:left="619" w:right="128" w:hanging="48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阶段适龄儿童少年失学辍学</w:t>
            </w:r>
          </w:p>
        </w:tc>
        <w:tc>
          <w:tcPr>
            <w:tcW w:w="1022" w:type="dxa"/>
            <w:gridSpan w:val="2"/>
          </w:tcPr>
          <w:p>
            <w:pPr>
              <w:pStyle w:val="20"/>
              <w:spacing w:before="158"/>
              <w:ind w:left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是</w:t>
            </w:r>
          </w:p>
          <w:p>
            <w:pPr>
              <w:pStyle w:val="20"/>
              <w:spacing w:before="4"/>
              <w:ind w:left="3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否</w:t>
            </w:r>
          </w:p>
        </w:tc>
        <w:tc>
          <w:tcPr>
            <w:tcW w:w="1898" w:type="dxa"/>
            <w:gridSpan w:val="3"/>
          </w:tcPr>
          <w:p>
            <w:pPr>
              <w:pStyle w:val="20"/>
              <w:spacing w:before="158" w:line="242" w:lineRule="auto"/>
              <w:ind w:left="229" w:right="192" w:hanging="29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A25</w:t>
            </w:r>
            <w:r>
              <w:rPr>
                <w:rFonts w:ascii="Times New Roman" w:cs="Times New Roman"/>
                <w:spacing w:val="-5"/>
                <w:sz w:val="24"/>
                <w:lang w:eastAsia="zh-CN"/>
              </w:rPr>
              <w:t>是否饮水</w:t>
            </w:r>
            <w:r>
              <w:rPr>
                <w:rFonts w:ascii="Times New Roman" w:cs="Times New Roman"/>
                <w:sz w:val="24"/>
                <w:lang w:eastAsia="zh-CN"/>
              </w:rPr>
              <w:t>出现安全问题</w:t>
            </w:r>
          </w:p>
        </w:tc>
        <w:tc>
          <w:tcPr>
            <w:tcW w:w="990" w:type="dxa"/>
            <w:gridSpan w:val="2"/>
          </w:tcPr>
          <w:p>
            <w:pPr>
              <w:pStyle w:val="20"/>
              <w:spacing w:before="158"/>
              <w:ind w:left="30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是</w:t>
            </w:r>
          </w:p>
          <w:p>
            <w:pPr>
              <w:pStyle w:val="20"/>
              <w:spacing w:before="4"/>
              <w:ind w:left="30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pacing w:val="-1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否</w:t>
            </w:r>
          </w:p>
        </w:tc>
        <w:tc>
          <w:tcPr>
            <w:tcW w:w="4422" w:type="dxa"/>
            <w:gridSpan w:val="5"/>
          </w:tcPr>
          <w:p>
            <w:pPr>
              <w:pStyle w:val="20"/>
              <w:spacing w:before="158"/>
              <w:ind w:left="264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A26</w:t>
            </w:r>
            <w:r>
              <w:rPr>
                <w:rFonts w:ascii="Times New Roman" w:cs="Times New Roman"/>
                <w:sz w:val="24"/>
                <w:lang w:eastAsia="zh-CN"/>
              </w:rPr>
              <w:t>是否有家庭成员未参加城乡居民</w:t>
            </w:r>
          </w:p>
          <w:p>
            <w:pPr>
              <w:pStyle w:val="20"/>
              <w:spacing w:before="4"/>
              <w:ind w:left="108" w:right="-15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（职工）基本医疗保险（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A17</w:t>
            </w:r>
            <w:r>
              <w:rPr>
                <w:rFonts w:ascii="Times New Roman" w:cs="Times New Roman"/>
                <w:sz w:val="24"/>
                <w:lang w:eastAsia="zh-CN"/>
              </w:rPr>
              <w:t>指标生成</w:t>
            </w:r>
            <w:r>
              <w:rPr>
                <w:rFonts w:ascii="Times New Roman" w:cs="Times New Roman"/>
                <w:spacing w:val="-14"/>
                <w:sz w:val="24"/>
                <w:lang w:eastAsia="zh-CN"/>
              </w:rPr>
              <w:t>）</w:t>
            </w:r>
          </w:p>
        </w:tc>
        <w:tc>
          <w:tcPr>
            <w:tcW w:w="1465" w:type="dxa"/>
            <w:gridSpan w:val="2"/>
          </w:tcPr>
          <w:p>
            <w:pPr>
              <w:pStyle w:val="20"/>
              <w:spacing w:before="13"/>
              <w:rPr>
                <w:rFonts w:ascii="Times New Roman" w:hAnsi="Times New Roman" w:cs="Times New Roman"/>
                <w:sz w:val="17"/>
                <w:lang w:eastAsia="zh-CN"/>
              </w:rPr>
            </w:pPr>
          </w:p>
          <w:p>
            <w:pPr>
              <w:pStyle w:val="20"/>
              <w:ind w:left="2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是</w:t>
            </w:r>
            <w:r>
              <w:rPr>
                <w:rFonts w:ascii="Times New Roman" w:hAnsi="Times New Roman" w:cs="Times New Roman"/>
                <w:sz w:val="24"/>
              </w:rPr>
              <w:t xml:space="preserve"> □</w:t>
            </w:r>
            <w:r>
              <w:rPr>
                <w:rFonts w:ascii="Times New Roman" w:cs="Times New Roman"/>
                <w:sz w:val="24"/>
              </w:rPr>
              <w:t>否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4545" w:type="dxa"/>
            <w:gridSpan w:val="24"/>
          </w:tcPr>
          <w:p>
            <w:pPr>
              <w:pStyle w:val="20"/>
              <w:spacing w:before="52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四、风险类型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4545" w:type="dxa"/>
            <w:gridSpan w:val="24"/>
          </w:tcPr>
          <w:p>
            <w:pPr>
              <w:pStyle w:val="20"/>
              <w:tabs>
                <w:tab w:val="left" w:pos="2946"/>
                <w:tab w:val="left" w:pos="4554"/>
                <w:tab w:val="left" w:pos="6141"/>
                <w:tab w:val="left" w:pos="7725"/>
                <w:tab w:val="left" w:pos="9791"/>
                <w:tab w:val="left" w:pos="11855"/>
              </w:tabs>
              <w:spacing w:before="4"/>
              <w:ind w:left="34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 xml:space="preserve">A27  </w:t>
            </w:r>
            <w:r>
              <w:rPr>
                <w:rFonts w:ascii="Times New Roman" w:cs="Times New Roman"/>
                <w:sz w:val="24"/>
                <w:lang w:eastAsia="zh-CN"/>
              </w:rPr>
              <w:t>风险类型：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因病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因学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因残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因自然灾害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因意外事故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因产业项目失败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因务工就业不稳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缺劳动力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其他（文字</w:t>
            </w:r>
          </w:p>
          <w:p>
            <w:pPr>
              <w:pStyle w:val="20"/>
              <w:spacing w:before="4" w:line="28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备注）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545" w:type="dxa"/>
            <w:gridSpan w:val="24"/>
          </w:tcPr>
          <w:p>
            <w:pPr>
              <w:pStyle w:val="20"/>
              <w:tabs>
                <w:tab w:val="left" w:pos="3762"/>
                <w:tab w:val="left" w:pos="5106"/>
                <w:tab w:val="left" w:pos="5973"/>
                <w:tab w:val="left" w:pos="8260"/>
                <w:tab w:val="left" w:pos="9604"/>
                <w:tab w:val="left" w:pos="10950"/>
              </w:tabs>
              <w:spacing w:before="3"/>
              <w:ind w:left="34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A27a</w:t>
            </w:r>
            <w:r>
              <w:rPr>
                <w:rFonts w:ascii="Times New Roman" w:cs="Times New Roman"/>
                <w:sz w:val="24"/>
                <w:lang w:eastAsia="zh-CN"/>
              </w:rPr>
              <w:t>因自然灾害</w:t>
            </w:r>
            <w:r>
              <w:rPr>
                <w:rFonts w:ascii="Times New Roman" w:cs="Times New Roman"/>
                <w:spacing w:val="-5"/>
                <w:sz w:val="24"/>
                <w:lang w:eastAsia="zh-CN"/>
              </w:rPr>
              <w:t>：</w:t>
            </w:r>
            <w:r>
              <w:rPr>
                <w:rFonts w:ascii="Times New Roman" w:hAnsi="Times New Roman" w:eastAsia="Times New Roman" w:cs="Times New Roman"/>
                <w:spacing w:val="-5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洪涝灾害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地质灾害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旱灾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生物灾</w:t>
            </w:r>
            <w:r>
              <w:rPr>
                <w:rFonts w:ascii="Times New Roman" w:cs="Times New Roman"/>
                <w:spacing w:val="-10"/>
                <w:sz w:val="24"/>
                <w:lang w:eastAsia="zh-CN"/>
              </w:rPr>
              <w:t>害</w:t>
            </w:r>
            <w:r>
              <w:rPr>
                <w:rFonts w:ascii="Times New Roman" w:cs="Times New Roman"/>
                <w:sz w:val="24"/>
                <w:lang w:eastAsia="zh-CN"/>
              </w:rPr>
              <w:t>（虫灾）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气象灾害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地震灾害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</w:t>
            </w:r>
            <w:r>
              <w:rPr>
                <w:rFonts w:ascii="Times New Roman" w:cs="Times New Roman"/>
                <w:spacing w:val="-10"/>
                <w:sz w:val="24"/>
                <w:lang w:eastAsia="zh-CN"/>
              </w:rPr>
              <w:t>他</w:t>
            </w:r>
            <w:r>
              <w:rPr>
                <w:rFonts w:ascii="Times New Roman" w:cs="Times New Roman"/>
                <w:sz w:val="24"/>
                <w:lang w:eastAsia="zh-CN"/>
              </w:rPr>
              <w:t>（森林草原火灾</w:t>
            </w:r>
            <w:r>
              <w:rPr>
                <w:rFonts w:ascii="Times New Roman" w:cs="Times New Roman"/>
                <w:spacing w:val="-10"/>
                <w:sz w:val="24"/>
                <w:lang w:eastAsia="zh-CN"/>
              </w:rPr>
              <w:t>、</w:t>
            </w:r>
            <w:r>
              <w:rPr>
                <w:rFonts w:ascii="Times New Roman" w:cs="Times New Roman"/>
                <w:sz w:val="24"/>
                <w:lang w:eastAsia="zh-CN"/>
              </w:rPr>
              <w:t>海洋灾害</w:t>
            </w:r>
          </w:p>
          <w:p>
            <w:pPr>
              <w:pStyle w:val="20"/>
              <w:spacing w:before="5" w:line="288" w:lineRule="exact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等）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</w:trPr>
        <w:tc>
          <w:tcPr>
            <w:tcW w:w="14545" w:type="dxa"/>
            <w:gridSpan w:val="24"/>
          </w:tcPr>
          <w:p>
            <w:pPr>
              <w:pStyle w:val="20"/>
              <w:spacing w:before="51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五、收支情况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7" w:hRule="atLeast"/>
        </w:trPr>
        <w:tc>
          <w:tcPr>
            <w:tcW w:w="1206" w:type="dxa"/>
          </w:tcPr>
          <w:p>
            <w:pPr>
              <w:pStyle w:val="20"/>
              <w:spacing w:before="159"/>
              <w:ind w:left="21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A28</w:t>
            </w:r>
            <w:r>
              <w:rPr>
                <w:rFonts w:ascii="Times New Roman" w:cs="Times New Roman"/>
                <w:sz w:val="24"/>
              </w:rPr>
              <w:t>工</w:t>
            </w:r>
          </w:p>
          <w:p>
            <w:pPr>
              <w:pStyle w:val="20"/>
              <w:spacing w:before="4"/>
              <w:ind w:left="12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资性收入</w:t>
            </w:r>
          </w:p>
          <w:p>
            <w:pPr>
              <w:pStyle w:val="20"/>
              <w:spacing w:before="5"/>
              <w:ind w:left="24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（元）</w:t>
            </w:r>
          </w:p>
        </w:tc>
        <w:tc>
          <w:tcPr>
            <w:tcW w:w="840" w:type="dxa"/>
            <w:gridSpan w:val="2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25" w:type="dxa"/>
            <w:gridSpan w:val="3"/>
          </w:tcPr>
          <w:p>
            <w:pPr>
              <w:pStyle w:val="20"/>
              <w:spacing w:before="3"/>
              <w:ind w:left="17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A29</w:t>
            </w:r>
            <w:r>
              <w:rPr>
                <w:rFonts w:ascii="Times New Roman" w:cs="Times New Roman"/>
                <w:sz w:val="24"/>
              </w:rPr>
              <w:t>生</w:t>
            </w:r>
          </w:p>
          <w:p>
            <w:pPr>
              <w:pStyle w:val="20"/>
              <w:spacing w:before="4" w:line="242" w:lineRule="auto"/>
              <w:ind w:left="202" w:right="19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产经营性收入</w:t>
            </w:r>
          </w:p>
          <w:p>
            <w:pPr>
              <w:pStyle w:val="20"/>
              <w:spacing w:before="3" w:line="289" w:lineRule="exact"/>
              <w:ind w:left="20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（元）</w:t>
            </w:r>
          </w:p>
        </w:tc>
        <w:tc>
          <w:tcPr>
            <w:tcW w:w="990" w:type="dxa"/>
            <w:gridSpan w:val="3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20" w:type="dxa"/>
            <w:gridSpan w:val="2"/>
          </w:tcPr>
          <w:p>
            <w:pPr>
              <w:pStyle w:val="20"/>
              <w:spacing w:before="159"/>
              <w:ind w:left="12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A30</w:t>
            </w:r>
            <w:r>
              <w:rPr>
                <w:rFonts w:ascii="Times New Roman" w:cs="Times New Roman"/>
                <w:sz w:val="24"/>
              </w:rPr>
              <w:t>财</w:t>
            </w:r>
          </w:p>
          <w:p>
            <w:pPr>
              <w:pStyle w:val="20"/>
              <w:spacing w:before="4" w:line="242" w:lineRule="auto"/>
              <w:ind w:left="108" w:right="-29" w:firstLine="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产性收</w:t>
            </w:r>
            <w:r>
              <w:rPr>
                <w:rFonts w:ascii="Times New Roman" w:cs="Times New Roman"/>
                <w:spacing w:val="-36"/>
                <w:sz w:val="24"/>
              </w:rPr>
              <w:t>入</w:t>
            </w:r>
            <w:r>
              <w:rPr>
                <w:rFonts w:ascii="Times New Roman" w:cs="Times New Roman"/>
                <w:sz w:val="24"/>
              </w:rPr>
              <w:t>（元</w:t>
            </w:r>
            <w:r>
              <w:rPr>
                <w:rFonts w:ascii="Times New Roman" w:cs="Times New Roman"/>
                <w:spacing w:val="-13"/>
                <w:sz w:val="24"/>
              </w:rPr>
              <w:t>）</w:t>
            </w:r>
          </w:p>
        </w:tc>
        <w:tc>
          <w:tcPr>
            <w:tcW w:w="960" w:type="dxa"/>
            <w:gridSpan w:val="2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080" w:type="dxa"/>
          </w:tcPr>
          <w:p>
            <w:pPr>
              <w:pStyle w:val="20"/>
              <w:spacing w:before="159"/>
              <w:ind w:left="15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A31</w:t>
            </w:r>
            <w:r>
              <w:rPr>
                <w:rFonts w:ascii="Times New Roman" w:cs="Times New Roman"/>
                <w:sz w:val="24"/>
              </w:rPr>
              <w:t>转</w:t>
            </w:r>
          </w:p>
          <w:p>
            <w:pPr>
              <w:pStyle w:val="20"/>
              <w:spacing w:before="4" w:line="242" w:lineRule="auto"/>
              <w:ind w:left="108" w:right="1" w:firstLine="7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移性收入（元）</w:t>
            </w:r>
          </w:p>
        </w:tc>
        <w:tc>
          <w:tcPr>
            <w:tcW w:w="1005" w:type="dxa"/>
            <w:gridSpan w:val="2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10" w:type="dxa"/>
            <w:gridSpan w:val="2"/>
          </w:tcPr>
          <w:p>
            <w:pPr>
              <w:pStyle w:val="20"/>
              <w:spacing w:before="111" w:line="274" w:lineRule="exact"/>
              <w:ind w:left="16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A32</w:t>
            </w:r>
            <w:r>
              <w:rPr>
                <w:rFonts w:ascii="Times New Roman" w:cs="Times New Roman"/>
                <w:sz w:val="24"/>
              </w:rPr>
              <w:t>生</w:t>
            </w:r>
          </w:p>
          <w:p>
            <w:pPr>
              <w:pStyle w:val="20"/>
              <w:spacing w:before="19" w:line="187" w:lineRule="auto"/>
              <w:ind w:left="195" w:right="18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pacing w:val="-6"/>
                <w:sz w:val="24"/>
              </w:rPr>
              <w:t>产经营性支出</w:t>
            </w:r>
          </w:p>
          <w:p>
            <w:pPr>
              <w:pStyle w:val="20"/>
              <w:spacing w:line="255" w:lineRule="exact"/>
              <w:ind w:left="19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（元）</w:t>
            </w:r>
          </w:p>
        </w:tc>
        <w:tc>
          <w:tcPr>
            <w:tcW w:w="90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185" w:type="dxa"/>
          </w:tcPr>
          <w:p>
            <w:pPr>
              <w:pStyle w:val="20"/>
              <w:spacing w:before="164" w:line="187" w:lineRule="auto"/>
              <w:ind w:left="232" w:right="105" w:hanging="1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 xml:space="preserve">A33 </w:t>
            </w:r>
            <w:r>
              <w:rPr>
                <w:rFonts w:ascii="Times New Roman" w:cs="Times New Roman"/>
                <w:sz w:val="24"/>
              </w:rPr>
              <w:t>家庭纯收入</w:t>
            </w:r>
          </w:p>
          <w:p>
            <w:pPr>
              <w:pStyle w:val="20"/>
              <w:spacing w:line="187" w:lineRule="auto"/>
              <w:ind w:left="107" w:right="-29" w:firstLine="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（系统生成</w:t>
            </w:r>
            <w:r>
              <w:rPr>
                <w:rFonts w:ascii="Times New Roman" w:cs="Times New Roman"/>
                <w:spacing w:val="-111"/>
                <w:sz w:val="24"/>
              </w:rPr>
              <w:t>）</w:t>
            </w:r>
            <w:r>
              <w:rPr>
                <w:rFonts w:ascii="Times New Roman" w:cs="Times New Roman"/>
                <w:sz w:val="24"/>
              </w:rPr>
              <w:t>（元</w:t>
            </w:r>
            <w:r>
              <w:rPr>
                <w:rFonts w:ascii="Times New Roman" w:cs="Times New Roman"/>
                <w:spacing w:val="-12"/>
                <w:sz w:val="24"/>
              </w:rPr>
              <w:t>）</w:t>
            </w:r>
          </w:p>
        </w:tc>
        <w:tc>
          <w:tcPr>
            <w:tcW w:w="93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245" w:type="dxa"/>
            <w:gridSpan w:val="2"/>
          </w:tcPr>
          <w:p>
            <w:pPr>
              <w:pStyle w:val="20"/>
              <w:spacing w:before="44" w:line="187" w:lineRule="auto"/>
              <w:ind w:left="140" w:right="132" w:firstLine="4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A34</w:t>
            </w:r>
            <w:r>
              <w:rPr>
                <w:rFonts w:ascii="Times New Roman" w:cs="Times New Roman"/>
                <w:spacing w:val="-7"/>
                <w:sz w:val="24"/>
              </w:rPr>
              <w:t>家庭</w:t>
            </w:r>
            <w:r>
              <w:rPr>
                <w:rFonts w:ascii="Times New Roman" w:cs="Times New Roman"/>
                <w:spacing w:val="-5"/>
                <w:sz w:val="24"/>
              </w:rPr>
              <w:t>人均纯收</w:t>
            </w:r>
            <w:r>
              <w:rPr>
                <w:rFonts w:ascii="Times New Roman" w:cs="Times New Roman"/>
                <w:sz w:val="24"/>
              </w:rPr>
              <w:t>入（</w:t>
            </w:r>
            <w:r>
              <w:rPr>
                <w:rFonts w:ascii="Times New Roman" w:cs="Times New Roman"/>
                <w:spacing w:val="-9"/>
                <w:sz w:val="24"/>
              </w:rPr>
              <w:t>系统</w:t>
            </w:r>
            <w:r>
              <w:rPr>
                <w:rFonts w:ascii="Times New Roman" w:cs="Times New Roman"/>
                <w:sz w:val="24"/>
              </w:rPr>
              <w:t>生成）</w:t>
            </w:r>
          </w:p>
          <w:p>
            <w:pPr>
              <w:pStyle w:val="20"/>
              <w:spacing w:line="225" w:lineRule="exact"/>
              <w:ind w:left="26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（元）</w:t>
            </w:r>
          </w:p>
        </w:tc>
        <w:tc>
          <w:tcPr>
            <w:tcW w:w="949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206" w:type="dxa"/>
          </w:tcPr>
          <w:p>
            <w:pPr>
              <w:pStyle w:val="20"/>
              <w:spacing w:before="2"/>
              <w:ind w:left="21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A35</w:t>
            </w:r>
            <w:r>
              <w:rPr>
                <w:rFonts w:ascii="Times New Roman" w:cs="Times New Roman"/>
                <w:sz w:val="24"/>
              </w:rPr>
              <w:t>理</w:t>
            </w:r>
          </w:p>
          <w:p>
            <w:pPr>
              <w:pStyle w:val="20"/>
              <w:spacing w:before="5"/>
              <w:ind w:left="24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赔收入</w:t>
            </w:r>
          </w:p>
          <w:p>
            <w:pPr>
              <w:pStyle w:val="20"/>
              <w:spacing w:before="5" w:line="289" w:lineRule="exact"/>
              <w:ind w:left="24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（元）</w:t>
            </w:r>
          </w:p>
        </w:tc>
        <w:tc>
          <w:tcPr>
            <w:tcW w:w="1001" w:type="dxa"/>
            <w:gridSpan w:val="3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1431" w:type="dxa"/>
            <w:gridSpan w:val="4"/>
          </w:tcPr>
          <w:p>
            <w:pPr>
              <w:pStyle w:val="20"/>
              <w:spacing w:before="2" w:line="242" w:lineRule="auto"/>
              <w:ind w:left="235" w:right="196" w:hanging="2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A36</w:t>
            </w:r>
            <w:r>
              <w:rPr>
                <w:rFonts w:ascii="Times New Roman" w:cs="Times New Roman"/>
                <w:spacing w:val="-8"/>
                <w:sz w:val="24"/>
              </w:rPr>
              <w:t>合规</w:t>
            </w:r>
            <w:r>
              <w:rPr>
                <w:rFonts w:ascii="Times New Roman" w:cs="Times New Roman"/>
                <w:sz w:val="24"/>
              </w:rPr>
              <w:t>自付支出</w:t>
            </w:r>
          </w:p>
          <w:p>
            <w:pPr>
              <w:pStyle w:val="20"/>
              <w:spacing w:before="3" w:line="289" w:lineRule="exact"/>
              <w:ind w:left="35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（元）</w:t>
            </w:r>
          </w:p>
        </w:tc>
        <w:tc>
          <w:tcPr>
            <w:tcW w:w="1110" w:type="dxa"/>
            <w:gridSpan w:val="2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20" w:type="dxa"/>
            <w:gridSpan w:val="5"/>
          </w:tcPr>
          <w:p>
            <w:pPr>
              <w:pStyle w:val="20"/>
              <w:spacing w:before="159" w:line="242" w:lineRule="auto"/>
              <w:ind w:left="106" w:right="-29" w:firstLine="4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A37</w:t>
            </w:r>
            <w:r>
              <w:rPr>
                <w:rFonts w:ascii="Times New Roman" w:cs="Times New Roman"/>
                <w:sz w:val="24"/>
                <w:lang w:eastAsia="zh-CN"/>
              </w:rPr>
              <w:t>纳入监测对象的收入</w:t>
            </w:r>
            <w:r>
              <w:rPr>
                <w:rFonts w:ascii="Times New Roman" w:cs="Times New Roman"/>
                <w:spacing w:val="-24"/>
                <w:sz w:val="24"/>
                <w:lang w:eastAsia="zh-CN"/>
              </w:rPr>
              <w:t>参考范围</w:t>
            </w:r>
            <w:r>
              <w:rPr>
                <w:rFonts w:ascii="Times New Roman" w:cs="Times New Roman"/>
                <w:spacing w:val="-3"/>
                <w:sz w:val="24"/>
                <w:lang w:eastAsia="zh-CN"/>
              </w:rPr>
              <w:t>（</w:t>
            </w:r>
            <w:r>
              <w:rPr>
                <w:rFonts w:ascii="Times New Roman" w:cs="Times New Roman"/>
                <w:sz w:val="24"/>
                <w:lang w:eastAsia="zh-CN"/>
              </w:rPr>
              <w:t>系统生成</w:t>
            </w:r>
            <w:r>
              <w:rPr>
                <w:rFonts w:ascii="Times New Roman" w:cs="Times New Roman"/>
                <w:spacing w:val="-197"/>
                <w:sz w:val="24"/>
                <w:lang w:eastAsia="zh-CN"/>
              </w:rPr>
              <w:t>）</w:t>
            </w:r>
            <w:r>
              <w:rPr>
                <w:rFonts w:ascii="Times New Roman" w:cs="Times New Roman"/>
                <w:sz w:val="24"/>
                <w:lang w:eastAsia="zh-CN"/>
              </w:rPr>
              <w:t>（元</w:t>
            </w:r>
            <w:r>
              <w:rPr>
                <w:rFonts w:ascii="Times New Roman" w:cs="Times New Roman"/>
                <w:spacing w:val="-11"/>
                <w:sz w:val="24"/>
                <w:lang w:eastAsia="zh-CN"/>
              </w:rPr>
              <w:t>）</w:t>
            </w:r>
          </w:p>
        </w:tc>
        <w:tc>
          <w:tcPr>
            <w:tcW w:w="990" w:type="dxa"/>
            <w:gridSpan w:val="2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</w:tc>
        <w:tc>
          <w:tcPr>
            <w:tcW w:w="4422" w:type="dxa"/>
            <w:gridSpan w:val="5"/>
          </w:tcPr>
          <w:p>
            <w:pPr>
              <w:pStyle w:val="20"/>
              <w:spacing w:before="159"/>
              <w:ind w:left="124" w:right="114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A38</w:t>
            </w:r>
            <w:r>
              <w:rPr>
                <w:rFonts w:ascii="Times New Roman" w:cs="Times New Roman"/>
                <w:sz w:val="24"/>
                <w:lang w:eastAsia="zh-CN"/>
              </w:rPr>
              <w:t>纳入监测对象的人均收入参考范围</w:t>
            </w:r>
          </w:p>
          <w:p>
            <w:pPr>
              <w:pStyle w:val="20"/>
              <w:spacing w:before="4"/>
              <w:ind w:left="124" w:right="11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（系统生成）（元）</w:t>
            </w:r>
          </w:p>
        </w:tc>
        <w:tc>
          <w:tcPr>
            <w:tcW w:w="1465" w:type="dxa"/>
            <w:gridSpan w:val="2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545" w:type="dxa"/>
            <w:gridSpan w:val="24"/>
          </w:tcPr>
          <w:p>
            <w:pPr>
              <w:pStyle w:val="20"/>
              <w:spacing w:before="117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六、帮扶措施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restart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20"/>
              <w:spacing w:before="4"/>
              <w:rPr>
                <w:rFonts w:ascii="Times New Roman" w:hAnsi="Times New Roman" w:cs="Times New Roman"/>
                <w:sz w:val="29"/>
              </w:rPr>
            </w:pPr>
          </w:p>
          <w:p>
            <w:pPr>
              <w:pStyle w:val="20"/>
              <w:spacing w:before="1"/>
              <w:ind w:left="24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增收类</w:t>
            </w:r>
          </w:p>
        </w:tc>
        <w:tc>
          <w:tcPr>
            <w:tcW w:w="2295" w:type="dxa"/>
            <w:gridSpan w:val="6"/>
          </w:tcPr>
          <w:p>
            <w:pPr>
              <w:pStyle w:val="20"/>
              <w:spacing w:before="117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A39</w:t>
            </w:r>
            <w:r>
              <w:rPr>
                <w:rFonts w:ascii="Times New Roman" w:cs="Times New Roman"/>
                <w:sz w:val="24"/>
              </w:rPr>
              <w:t>产业帮扶</w:t>
            </w:r>
          </w:p>
        </w:tc>
        <w:tc>
          <w:tcPr>
            <w:tcW w:w="11044" w:type="dxa"/>
            <w:gridSpan w:val="17"/>
          </w:tcPr>
          <w:p>
            <w:pPr>
              <w:pStyle w:val="20"/>
              <w:tabs>
                <w:tab w:val="left" w:pos="1452"/>
                <w:tab w:val="left" w:pos="2556"/>
                <w:tab w:val="left" w:pos="3662"/>
                <w:tab w:val="left" w:pos="4766"/>
                <w:tab w:val="left" w:pos="6110"/>
                <w:tab w:val="left" w:pos="7456"/>
              </w:tabs>
              <w:spacing w:before="117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种植业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林果业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养殖业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加工业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乡村旅游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消费帮扶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  <w:gridSpan w:val="6"/>
          </w:tcPr>
          <w:p>
            <w:pPr>
              <w:pStyle w:val="20"/>
              <w:spacing w:before="116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A40</w:t>
            </w:r>
            <w:r>
              <w:rPr>
                <w:rFonts w:ascii="Times New Roman" w:cs="Times New Roman"/>
                <w:sz w:val="24"/>
              </w:rPr>
              <w:t>就业帮扶</w:t>
            </w:r>
          </w:p>
        </w:tc>
        <w:tc>
          <w:tcPr>
            <w:tcW w:w="11044" w:type="dxa"/>
            <w:gridSpan w:val="17"/>
          </w:tcPr>
          <w:p>
            <w:pPr>
              <w:pStyle w:val="20"/>
              <w:tabs>
                <w:tab w:val="left" w:pos="1692"/>
                <w:tab w:val="left" w:pos="3036"/>
                <w:tab w:val="left" w:pos="4862"/>
                <w:tab w:val="left" w:pos="6206"/>
                <w:tab w:val="left" w:pos="8030"/>
              </w:tabs>
              <w:spacing w:before="116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技能培训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劳务输出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外出务工补贴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以工代赈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经营主体就业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  <w:gridSpan w:val="6"/>
          </w:tcPr>
          <w:p>
            <w:pPr>
              <w:pStyle w:val="20"/>
              <w:spacing w:before="116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A41</w:t>
            </w:r>
            <w:r>
              <w:rPr>
                <w:rFonts w:ascii="Times New Roman" w:cs="Times New Roman"/>
                <w:sz w:val="24"/>
              </w:rPr>
              <w:t>金融帮扶</w:t>
            </w:r>
          </w:p>
        </w:tc>
        <w:tc>
          <w:tcPr>
            <w:tcW w:w="11044" w:type="dxa"/>
            <w:gridSpan w:val="17"/>
          </w:tcPr>
          <w:p>
            <w:pPr>
              <w:pStyle w:val="20"/>
              <w:tabs>
                <w:tab w:val="left" w:pos="1692"/>
              </w:tabs>
              <w:spacing w:before="116"/>
              <w:ind w:left="3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小额信贷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8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  <w:gridSpan w:val="6"/>
          </w:tcPr>
          <w:p>
            <w:pPr>
              <w:pStyle w:val="20"/>
              <w:spacing w:before="116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A42</w:t>
            </w:r>
            <w:r>
              <w:rPr>
                <w:rFonts w:ascii="Times New Roman" w:cs="Times New Roman"/>
                <w:sz w:val="24"/>
              </w:rPr>
              <w:t>公益岗位帮扶</w:t>
            </w:r>
          </w:p>
        </w:tc>
        <w:tc>
          <w:tcPr>
            <w:tcW w:w="11044" w:type="dxa"/>
            <w:gridSpan w:val="17"/>
          </w:tcPr>
          <w:p>
            <w:pPr>
              <w:pStyle w:val="20"/>
              <w:tabs>
                <w:tab w:val="left" w:pos="1452"/>
                <w:tab w:val="left" w:pos="2556"/>
                <w:tab w:val="left" w:pos="3662"/>
              </w:tabs>
              <w:spacing w:before="116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护林员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护草员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保洁员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其他</w:t>
            </w:r>
          </w:p>
        </w:tc>
      </w:tr>
    </w:tbl>
    <w:p>
      <w:pPr>
        <w:pStyle w:val="7"/>
        <w:spacing w:before="16"/>
        <w:rPr>
          <w:rFonts w:ascii="Times New Roman" w:hAnsi="Times New Roman" w:cs="Times New Roman"/>
          <w:sz w:val="24"/>
        </w:rPr>
      </w:pPr>
    </w:p>
    <w:p>
      <w:pPr>
        <w:jc w:val="right"/>
        <w:rPr>
          <w:rFonts w:ascii="Times New Roman" w:hAnsi="Times New Roman" w:cs="Times New Roman"/>
          <w:sz w:val="28"/>
        </w:rPr>
        <w:sectPr>
          <w:footerReference r:id="rId4" w:type="default"/>
          <w:pgSz w:w="16840" w:h="11910" w:orient="landscape"/>
          <w:pgMar w:top="1100" w:right="980" w:bottom="280" w:left="980" w:header="0" w:footer="0" w:gutter="0"/>
          <w:cols w:space="720" w:num="1"/>
        </w:sectPr>
      </w:pPr>
    </w:p>
    <w:p>
      <w:pPr>
        <w:pStyle w:val="7"/>
        <w:spacing w:after="1"/>
        <w:rPr>
          <w:rFonts w:ascii="Times New Roman" w:hAnsi="Times New Roman" w:cs="Times New Roman"/>
          <w:sz w:val="26"/>
        </w:rPr>
      </w:pPr>
    </w:p>
    <w:tbl>
      <w:tblPr>
        <w:tblStyle w:val="13"/>
        <w:tblW w:w="0" w:type="auto"/>
        <w:tblInd w:w="12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6"/>
        <w:gridCol w:w="2295"/>
        <w:gridCol w:w="7623"/>
        <w:gridCol w:w="34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restart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  <w:p>
            <w:pPr>
              <w:pStyle w:val="20"/>
              <w:spacing w:before="8"/>
              <w:rPr>
                <w:rFonts w:ascii="Times New Roman" w:hAnsi="Times New Roman" w:cs="Times New Roman"/>
              </w:rPr>
            </w:pPr>
          </w:p>
          <w:p>
            <w:pPr>
              <w:pStyle w:val="20"/>
              <w:spacing w:line="242" w:lineRule="auto"/>
              <w:ind w:left="121" w:right="11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三保障和饮水安全类</w:t>
            </w:r>
          </w:p>
        </w:tc>
        <w:tc>
          <w:tcPr>
            <w:tcW w:w="2295" w:type="dxa"/>
          </w:tcPr>
          <w:p>
            <w:pPr>
              <w:pStyle w:val="20"/>
              <w:spacing w:before="116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A43</w:t>
            </w:r>
            <w:r>
              <w:rPr>
                <w:rFonts w:ascii="Times New Roman" w:cs="Times New Roman"/>
                <w:sz w:val="24"/>
              </w:rPr>
              <w:t>住房安全保障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tabs>
                <w:tab w:val="left" w:pos="1812"/>
              </w:tabs>
              <w:spacing w:before="116"/>
              <w:ind w:left="3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危房改造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</w:tcPr>
          <w:p>
            <w:pPr>
              <w:pStyle w:val="20"/>
              <w:spacing w:before="118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A44</w:t>
            </w:r>
            <w:r>
              <w:rPr>
                <w:rFonts w:ascii="Times New Roman" w:cs="Times New Roman"/>
                <w:sz w:val="24"/>
              </w:rPr>
              <w:t>饮水安全保障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spacing w:before="134"/>
              <w:ind w:left="3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</w:tcPr>
          <w:p>
            <w:pPr>
              <w:pStyle w:val="20"/>
              <w:spacing w:before="117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A45</w:t>
            </w:r>
            <w:r>
              <w:rPr>
                <w:rFonts w:ascii="Times New Roman" w:cs="Times New Roman"/>
                <w:sz w:val="24"/>
              </w:rPr>
              <w:t>健康帮扶</w:t>
            </w:r>
          </w:p>
        </w:tc>
        <w:tc>
          <w:tcPr>
            <w:tcW w:w="7623" w:type="dxa"/>
            <w:tcBorders>
              <w:right w:val="nil"/>
            </w:tcBorders>
          </w:tcPr>
          <w:p>
            <w:pPr>
              <w:pStyle w:val="20"/>
              <w:tabs>
                <w:tab w:val="left" w:pos="5052"/>
                <w:tab w:val="left" w:pos="6396"/>
              </w:tabs>
              <w:spacing w:before="117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参加城乡居民基本医疗保险个人缴费补贴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大病保险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医疗救助</w:t>
            </w:r>
          </w:p>
        </w:tc>
        <w:tc>
          <w:tcPr>
            <w:tcW w:w="3421" w:type="dxa"/>
            <w:tcBorders>
              <w:left w:val="nil"/>
            </w:tcBorders>
          </w:tcPr>
          <w:p>
            <w:pPr>
              <w:pStyle w:val="20"/>
              <w:spacing w:before="117"/>
              <w:ind w:left="12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</w:tcPr>
          <w:p>
            <w:pPr>
              <w:pStyle w:val="20"/>
              <w:spacing w:before="117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A46</w:t>
            </w:r>
            <w:r>
              <w:rPr>
                <w:rFonts w:ascii="Times New Roman" w:cs="Times New Roman"/>
                <w:sz w:val="24"/>
              </w:rPr>
              <w:t>义务教育保障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tabs>
                <w:tab w:val="left" w:pos="1212"/>
                <w:tab w:val="left" w:pos="2556"/>
                <w:tab w:val="left" w:pos="4622"/>
              </w:tabs>
              <w:spacing w:before="117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劝返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送教上门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寄宿生生活补助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</w:tcPr>
          <w:p>
            <w:pPr>
              <w:pStyle w:val="20"/>
              <w:spacing w:before="116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A47</w:t>
            </w:r>
            <w:r>
              <w:rPr>
                <w:rFonts w:ascii="Times New Roman" w:cs="Times New Roman"/>
                <w:sz w:val="24"/>
              </w:rPr>
              <w:t>教育帮扶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tabs>
                <w:tab w:val="left" w:pos="1692"/>
                <w:tab w:val="left" w:pos="3036"/>
                <w:tab w:val="left" w:pos="4142"/>
              </w:tabs>
              <w:spacing w:before="116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雨露计划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助学贷款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助学金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06" w:type="dxa"/>
          </w:tcPr>
          <w:p>
            <w:pPr>
              <w:pStyle w:val="20"/>
              <w:spacing w:before="3"/>
              <w:ind w:left="101" w:right="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兜底保障</w:t>
            </w:r>
          </w:p>
          <w:p>
            <w:pPr>
              <w:pStyle w:val="20"/>
              <w:spacing w:before="5" w:line="288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类</w:t>
            </w:r>
          </w:p>
        </w:tc>
        <w:tc>
          <w:tcPr>
            <w:tcW w:w="2295" w:type="dxa"/>
          </w:tcPr>
          <w:p>
            <w:pPr>
              <w:pStyle w:val="20"/>
              <w:spacing w:before="159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A48</w:t>
            </w:r>
            <w:r>
              <w:rPr>
                <w:rFonts w:ascii="Times New Roman" w:cs="Times New Roman"/>
                <w:sz w:val="24"/>
              </w:rPr>
              <w:t>综合保障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tabs>
                <w:tab w:val="left" w:pos="6350"/>
              </w:tabs>
              <w:spacing w:before="159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低保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特困供养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临时救助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 xml:space="preserve"> 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残疾人补贴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防贫保险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restart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before="11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ind w:left="24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其他类</w:t>
            </w:r>
          </w:p>
        </w:tc>
        <w:tc>
          <w:tcPr>
            <w:tcW w:w="2295" w:type="dxa"/>
          </w:tcPr>
          <w:p>
            <w:pPr>
              <w:pStyle w:val="20"/>
              <w:spacing w:before="116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A49</w:t>
            </w:r>
            <w:r>
              <w:rPr>
                <w:rFonts w:ascii="Times New Roman" w:cs="Times New Roman"/>
                <w:sz w:val="24"/>
              </w:rPr>
              <w:t>社会帮扶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tabs>
                <w:tab w:val="left" w:pos="1692"/>
              </w:tabs>
              <w:spacing w:before="116"/>
              <w:ind w:left="3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社会捐助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</w:rPr>
              <w:t>□</w:t>
            </w:r>
            <w:r>
              <w:rPr>
                <w:rFonts w:ascii="Times New Roman" w:cs="Times New Roman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</w:tcPr>
          <w:p>
            <w:pPr>
              <w:pStyle w:val="20"/>
              <w:spacing w:before="118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A50</w:t>
            </w:r>
            <w:r>
              <w:rPr>
                <w:rFonts w:ascii="Times New Roman" w:cs="Times New Roman"/>
                <w:sz w:val="24"/>
              </w:rPr>
              <w:t>搬迁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spacing w:before="134"/>
              <w:ind w:left="3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</w:tcPr>
          <w:p>
            <w:pPr>
              <w:pStyle w:val="20"/>
              <w:spacing w:before="2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 xml:space="preserve">A51 </w:t>
            </w:r>
            <w:r>
              <w:rPr>
                <w:rFonts w:ascii="Times New Roman" w:cs="Times New Roman"/>
                <w:sz w:val="24"/>
              </w:rPr>
              <w:t>生产生活条件</w:t>
            </w:r>
          </w:p>
          <w:p>
            <w:pPr>
              <w:pStyle w:val="20"/>
              <w:spacing w:before="5" w:line="290" w:lineRule="exact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改善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spacing w:before="174"/>
              <w:ind w:left="3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206" w:type="dxa"/>
            <w:vMerge w:val="continue"/>
            <w:tcBorders>
              <w:top w:val="nil"/>
            </w:tcBorders>
          </w:tcPr>
          <w:p>
            <w:pPr>
              <w:rPr>
                <w:rFonts w:ascii="Times New Roman" w:hAnsi="Times New Roman" w:cs="Times New Roman"/>
                <w:sz w:val="2"/>
                <w:szCs w:val="2"/>
              </w:rPr>
            </w:pPr>
          </w:p>
        </w:tc>
        <w:tc>
          <w:tcPr>
            <w:tcW w:w="2295" w:type="dxa"/>
          </w:tcPr>
          <w:p>
            <w:pPr>
              <w:pStyle w:val="20"/>
              <w:spacing w:before="117"/>
              <w:ind w:left="10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A52</w:t>
            </w:r>
            <w:r>
              <w:rPr>
                <w:rFonts w:ascii="Times New Roman" w:cs="Times New Roman"/>
                <w:sz w:val="24"/>
              </w:rPr>
              <w:t>基础设施建设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spacing w:before="133"/>
              <w:ind w:left="34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□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545" w:type="dxa"/>
            <w:gridSpan w:val="4"/>
          </w:tcPr>
          <w:p>
            <w:pPr>
              <w:pStyle w:val="20"/>
              <w:spacing w:before="116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七、风险消除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501" w:type="dxa"/>
            <w:gridSpan w:val="2"/>
          </w:tcPr>
          <w:p>
            <w:pPr>
              <w:pStyle w:val="20"/>
              <w:spacing w:before="116"/>
              <w:ind w:left="5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A53</w:t>
            </w:r>
            <w:r>
              <w:rPr>
                <w:rFonts w:ascii="Times New Roman" w:cs="Times New Roman"/>
                <w:sz w:val="24"/>
              </w:rPr>
              <w:t>风险消除方式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tabs>
                <w:tab w:val="left" w:pos="1812"/>
              </w:tabs>
              <w:spacing w:before="116"/>
              <w:ind w:left="348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帮扶消除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□</w:t>
            </w:r>
            <w:r>
              <w:rPr>
                <w:rFonts w:ascii="Times New Roman" w:cs="Times New Roman"/>
                <w:sz w:val="24"/>
                <w:lang w:eastAsia="zh-CN"/>
              </w:rPr>
              <w:t>自然消除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5" w:hRule="atLeast"/>
        </w:trPr>
        <w:tc>
          <w:tcPr>
            <w:tcW w:w="3501" w:type="dxa"/>
            <w:gridSpan w:val="2"/>
          </w:tcPr>
          <w:p>
            <w:pPr>
              <w:pStyle w:val="20"/>
              <w:spacing w:before="44"/>
              <w:ind w:left="5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A54</w:t>
            </w:r>
            <w:r>
              <w:rPr>
                <w:rFonts w:ascii="Times New Roman" w:cs="Times New Roman"/>
                <w:sz w:val="24"/>
              </w:rPr>
              <w:t>风险消除时间</w:t>
            </w:r>
          </w:p>
        </w:tc>
        <w:tc>
          <w:tcPr>
            <w:tcW w:w="11044" w:type="dxa"/>
            <w:gridSpan w:val="2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3501" w:type="dxa"/>
            <w:gridSpan w:val="2"/>
            <w:tcBorders>
              <w:right w:val="nil"/>
            </w:tcBorders>
          </w:tcPr>
          <w:p>
            <w:pPr>
              <w:pStyle w:val="20"/>
              <w:spacing w:before="116"/>
              <w:ind w:left="5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eastAsia="Times New Roman" w:cs="Times New Roman"/>
                <w:sz w:val="24"/>
              </w:rPr>
              <w:t>A55</w:t>
            </w:r>
            <w:r>
              <w:rPr>
                <w:rFonts w:ascii="Times New Roman" w:cs="Times New Roman"/>
                <w:sz w:val="24"/>
              </w:rPr>
              <w:t>监测联系人：</w:t>
            </w:r>
          </w:p>
        </w:tc>
        <w:tc>
          <w:tcPr>
            <w:tcW w:w="7623" w:type="dxa"/>
            <w:tcBorders>
              <w:left w:val="nil"/>
              <w:right w:val="nil"/>
            </w:tcBorders>
          </w:tcPr>
          <w:p>
            <w:pPr>
              <w:pStyle w:val="20"/>
              <w:spacing w:before="116"/>
              <w:ind w:right="756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联系电话：</w:t>
            </w:r>
          </w:p>
        </w:tc>
        <w:tc>
          <w:tcPr>
            <w:tcW w:w="3421" w:type="dxa"/>
            <w:tcBorders>
              <w:left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tabs>
          <w:tab w:val="left" w:pos="5245"/>
        </w:tabs>
        <w:spacing w:before="3"/>
        <w:ind w:left="824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cs="Times New Roman"/>
          <w:sz w:val="24"/>
        </w:rPr>
        <w:t>注：</w:t>
      </w:r>
      <w:r>
        <w:rPr>
          <w:rFonts w:ascii="Times New Roman" w:hAnsi="Times New Roman" w:eastAsia="Times New Roman" w:cs="Times New Roman"/>
          <w:sz w:val="24"/>
        </w:rPr>
        <w:t>1</w:t>
      </w:r>
      <w:r>
        <w:rPr>
          <w:rFonts w:ascii="Times New Roman" w:cs="Times New Roman"/>
          <w:sz w:val="24"/>
        </w:rPr>
        <w:t>、</w:t>
      </w:r>
      <w:r>
        <w:rPr>
          <w:rFonts w:ascii="Times New Roman" w:hAnsi="Times New Roman" w:eastAsia="Times New Roman" w:cs="Times New Roman"/>
          <w:sz w:val="24"/>
        </w:rPr>
        <w:t>A33=A28+A29+A30+A31-A32</w:t>
      </w:r>
      <w:r>
        <w:rPr>
          <w:rFonts w:ascii="Times New Roman" w:hAnsi="Times New Roman" w:eastAsia="Times New Roman" w:cs="Times New Roman"/>
          <w:sz w:val="24"/>
        </w:rPr>
        <w:tab/>
      </w:r>
      <w:r>
        <w:rPr>
          <w:rFonts w:ascii="Times New Roman" w:hAnsi="Times New Roman" w:eastAsia="Times New Roman" w:cs="Times New Roman"/>
          <w:sz w:val="24"/>
        </w:rPr>
        <w:t>A37=A33+A35-A36</w:t>
      </w:r>
    </w:p>
    <w:p>
      <w:pPr>
        <w:spacing w:before="5"/>
        <w:ind w:left="130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>2</w:t>
      </w:r>
      <w:r>
        <w:rPr>
          <w:rFonts w:ascii="Times New Roman" w:cs="Times New Roman"/>
          <w:sz w:val="24"/>
        </w:rPr>
        <w:t>、</w:t>
      </w:r>
      <w:r>
        <w:rPr>
          <w:rFonts w:ascii="Times New Roman" w:hAnsi="Times New Roman" w:eastAsia="Times New Roman" w:cs="Times New Roman"/>
          <w:sz w:val="24"/>
        </w:rPr>
        <w:t xml:space="preserve">A38 </w:t>
      </w:r>
      <w:r>
        <w:rPr>
          <w:rFonts w:ascii="Times New Roman" w:cs="Times New Roman"/>
          <w:sz w:val="24"/>
        </w:rPr>
        <w:t>是确定监测对象的参考，</w:t>
      </w:r>
      <w:r>
        <w:rPr>
          <w:rFonts w:ascii="Times New Roman" w:hAnsi="Times New Roman" w:eastAsia="Times New Roman" w:cs="Times New Roman"/>
          <w:sz w:val="24"/>
        </w:rPr>
        <w:t xml:space="preserve">A34 </w:t>
      </w:r>
      <w:r>
        <w:rPr>
          <w:rFonts w:ascii="Times New Roman" w:cs="Times New Roman"/>
          <w:sz w:val="24"/>
        </w:rPr>
        <w:t>是区分前两类还是第三类对象的参考。</w:t>
      </w:r>
    </w:p>
    <w:p>
      <w:pPr>
        <w:spacing w:before="4"/>
        <w:ind w:left="1304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>3</w:t>
      </w:r>
      <w:r>
        <w:rPr>
          <w:rFonts w:ascii="Times New Roman" w:cs="Times New Roman"/>
          <w:sz w:val="24"/>
        </w:rPr>
        <w:t>、家庭成员如出现因病因灾因意外事故等刚性支出较大后，在识别监测对象过程中突发死亡，录入系统后将其标注为死亡。</w:t>
      </w:r>
    </w:p>
    <w:p>
      <w:pPr>
        <w:rPr>
          <w:rFonts w:ascii="Times New Roman" w:hAnsi="Times New Roman" w:cs="Times New Roman"/>
          <w:sz w:val="24"/>
        </w:rPr>
        <w:sectPr>
          <w:footerReference r:id="rId5" w:type="even"/>
          <w:pgSz w:w="16840" w:h="11910" w:orient="landscape"/>
          <w:pgMar w:top="1100" w:right="980" w:bottom="1320" w:left="980" w:header="0" w:footer="1139" w:gutter="0"/>
          <w:pgNumType w:start="20"/>
          <w:cols w:space="720" w:num="1"/>
        </w:sectPr>
      </w:pPr>
    </w:p>
    <w:p>
      <w:pPr>
        <w:pStyle w:val="7"/>
        <w:spacing w:before="46"/>
        <w:ind w:left="220"/>
        <w:rPr>
          <w:rFonts w:ascii="Times New Roman" w:hAnsi="Times New Roman" w:cs="Times New Roman"/>
          <w:spacing w:val="-20"/>
          <w:sz w:val="32"/>
          <w:szCs w:val="32"/>
        </w:rPr>
      </w:pPr>
      <w:r>
        <w:rPr>
          <w:rFonts w:ascii="Times New Roman" w:cs="Times New Roman" w:hAnsiTheme="minorEastAsia"/>
          <w:spacing w:val="-20"/>
          <w:sz w:val="32"/>
          <w:szCs w:val="32"/>
        </w:rPr>
        <w:t>附件</w:t>
      </w:r>
      <w:r>
        <w:rPr>
          <w:rFonts w:ascii="Times New Roman" w:hAnsi="Times New Roman" w:cs="Times New Roman"/>
          <w:spacing w:val="-20"/>
          <w:sz w:val="32"/>
          <w:szCs w:val="32"/>
        </w:rPr>
        <w:t xml:space="preserve"> 3</w:t>
      </w:r>
    </w:p>
    <w:p>
      <w:pPr>
        <w:pStyle w:val="7"/>
        <w:rPr>
          <w:rFonts w:ascii="Times New Roman" w:hAnsi="Times New Roman" w:cs="Times New Roman"/>
          <w:sz w:val="72"/>
        </w:rPr>
      </w:pPr>
      <w:r>
        <w:rPr>
          <w:rFonts w:ascii="Times New Roman" w:hAnsi="Times New Roman" w:cs="Times New Roman"/>
        </w:rPr>
        <w:br w:type="column"/>
      </w:r>
    </w:p>
    <w:p>
      <w:pPr>
        <w:pStyle w:val="4"/>
        <w:spacing w:before="0" w:after="0" w:line="600" w:lineRule="exact"/>
        <w:rPr>
          <w:rFonts w:ascii="Times New Roman" w:hAnsi="Times New Roman" w:cs="Times New Roman"/>
        </w:rPr>
      </w:pPr>
      <w:r>
        <w:rPr>
          <w:rFonts w:ascii="Times New Roman" w:cs="Times New Roman"/>
        </w:rPr>
        <w:t>防止返贫监测对象识别审批表</w:t>
      </w:r>
    </w:p>
    <w:p>
      <w:pPr>
        <w:rPr>
          <w:rFonts w:ascii="Times New Roman" w:hAnsi="Times New Roman" w:cs="Times New Roman"/>
        </w:rPr>
        <w:sectPr>
          <w:footerReference r:id="rId6" w:type="default"/>
          <w:pgSz w:w="11910" w:h="16840"/>
          <w:pgMar w:top="1520" w:right="1580" w:bottom="280" w:left="1580" w:header="0" w:footer="0" w:gutter="0"/>
          <w:cols w:equalWidth="0" w:num="2">
            <w:col w:w="1140" w:space="154"/>
            <w:col w:w="7456"/>
          </w:cols>
        </w:sectPr>
      </w:pPr>
    </w:p>
    <w:p>
      <w:pPr>
        <w:pStyle w:val="7"/>
        <w:spacing w:before="4"/>
        <w:rPr>
          <w:rFonts w:ascii="Times New Roman" w:hAnsi="Times New Roman" w:cs="Times New Roman"/>
          <w:sz w:val="15"/>
        </w:rPr>
      </w:pPr>
    </w:p>
    <w:p>
      <w:pPr>
        <w:tabs>
          <w:tab w:val="left" w:pos="2439"/>
          <w:tab w:val="left" w:pos="4299"/>
          <w:tab w:val="left" w:pos="4779"/>
          <w:tab w:val="left" w:pos="8585"/>
        </w:tabs>
        <w:spacing w:before="74"/>
        <w:ind w:left="220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cs="Times New Roman"/>
          <w:sz w:val="24"/>
        </w:rPr>
        <w:t>户主姓名：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cs="Times New Roman"/>
          <w:sz w:val="24"/>
        </w:rPr>
        <w:t>家庭人口：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cs="Times New Roman"/>
          <w:sz w:val="24"/>
        </w:rPr>
        <w:t>人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cs="Times New Roman"/>
          <w:sz w:val="24"/>
        </w:rPr>
        <w:t>身份证号码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cs="Times New Roman"/>
          <w:sz w:val="24"/>
        </w:rPr>
        <w:t>：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</w:p>
    <w:p>
      <w:pPr>
        <w:pStyle w:val="7"/>
        <w:spacing w:before="8"/>
        <w:rPr>
          <w:rFonts w:ascii="Times New Roman" w:hAnsi="Times New Roman" w:cs="Times New Roman"/>
          <w:sz w:val="16"/>
        </w:rPr>
      </w:pPr>
    </w:p>
    <w:p>
      <w:pPr>
        <w:tabs>
          <w:tab w:val="left" w:pos="599"/>
          <w:tab w:val="left" w:pos="2639"/>
          <w:tab w:val="left" w:pos="5464"/>
          <w:tab w:val="left" w:pos="6184"/>
          <w:tab w:val="left" w:pos="8365"/>
        </w:tabs>
        <w:spacing w:before="74" w:after="29"/>
        <w:ind w:right="158"/>
        <w:jc w:val="right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湘潭</w:t>
      </w:r>
      <w:r>
        <w:rPr>
          <w:rFonts w:ascii="Times New Roman" w:cs="Times New Roman"/>
          <w:sz w:val="24"/>
        </w:rPr>
        <w:t>县（市区）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cs="Times New Roman"/>
          <w:sz w:val="24"/>
        </w:rPr>
        <w:t>乡镇（街道</w:t>
      </w:r>
      <w:r>
        <w:rPr>
          <w:rFonts w:ascii="Times New Roman" w:hAnsi="Times New Roman" w:eastAsia="Times New Roman" w:cs="Times New Roman"/>
          <w:sz w:val="24"/>
        </w:rPr>
        <w:t>/</w:t>
      </w:r>
      <w:r>
        <w:rPr>
          <w:rFonts w:ascii="Times New Roman" w:cs="Times New Roman"/>
          <w:sz w:val="24"/>
        </w:rPr>
        <w:t>社区）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cs="Times New Roman"/>
          <w:sz w:val="24"/>
        </w:rPr>
        <w:t>村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cs="Times New Roman"/>
          <w:sz w:val="24"/>
        </w:rPr>
        <w:t>组联系电话：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</w:p>
    <w:tbl>
      <w:tblPr>
        <w:tblStyle w:val="1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2"/>
        <w:gridCol w:w="65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6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spacing w:before="223"/>
              <w:ind w:left="434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入户核实</w:t>
            </w:r>
          </w:p>
        </w:tc>
        <w:tc>
          <w:tcPr>
            <w:tcW w:w="6530" w:type="dxa"/>
          </w:tcPr>
          <w:p>
            <w:pPr>
              <w:pStyle w:val="20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20"/>
              <w:spacing w:before="196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经乡镇入户核实，该户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“</w:t>
            </w:r>
            <w:r>
              <w:rPr>
                <w:rFonts w:ascii="Times New Roman" w:cs="Times New Roman"/>
                <w:sz w:val="24"/>
                <w:lang w:eastAsia="zh-CN"/>
              </w:rPr>
              <w:t>三保障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”</w:t>
            </w:r>
            <w:r>
              <w:rPr>
                <w:rFonts w:ascii="Times New Roman" w:cs="Times New Roman"/>
                <w:sz w:val="24"/>
                <w:lang w:eastAsia="zh-CN"/>
              </w:rPr>
              <w:t>和安全饮水方面存在</w:t>
            </w:r>
          </w:p>
          <w:p>
            <w:pPr>
              <w:pStyle w:val="20"/>
              <w:tabs>
                <w:tab w:val="left" w:pos="2613"/>
                <w:tab w:val="left" w:pos="3988"/>
              </w:tabs>
              <w:spacing w:before="91" w:line="312" w:lineRule="auto"/>
              <w:ind w:left="107" w:right="95"/>
              <w:jc w:val="both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（填序号）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问题，存在（填</w:t>
            </w:r>
            <w:r>
              <w:rPr>
                <w:rFonts w:ascii="Times New Roman" w:cs="Times New Roman"/>
                <w:spacing w:val="-15"/>
                <w:sz w:val="24"/>
                <w:lang w:eastAsia="zh-CN"/>
              </w:rPr>
              <w:t>序</w:t>
            </w:r>
            <w:r>
              <w:rPr>
                <w:rFonts w:ascii="Times New Roman" w:cs="Times New Roman"/>
                <w:sz w:val="24"/>
                <w:lang w:eastAsia="zh-CN"/>
              </w:rPr>
              <w:t>号）</w:t>
            </w:r>
            <w:r>
              <w:rPr>
                <w:rFonts w:ascii="Times New Roman" w:hAnsi="Times New Roman" w:cs="Times New Roman"/>
                <w:color w:val="CCE8CF"/>
                <w:sz w:val="24"/>
                <w:u w:val="single" w:color="000000"/>
                <w:lang w:eastAsia="zh-CN"/>
              </w:rPr>
              <w:tab/>
            </w:r>
            <w:r>
              <w:rPr>
                <w:rFonts w:ascii="Times New Roman" w:cs="Times New Roman"/>
                <w:color w:val="CCE8CF"/>
                <w:spacing w:val="-17"/>
                <w:sz w:val="24"/>
                <w:u w:val="single" w:color="000000"/>
                <w:lang w:eastAsia="zh-CN"/>
              </w:rPr>
              <w:t>。</w:t>
            </w:r>
            <w:r>
              <w:rPr>
                <w:rFonts w:ascii="Times New Roman" w:cs="Times New Roman"/>
                <w:sz w:val="24"/>
                <w:lang w:eastAsia="zh-CN"/>
              </w:rPr>
              <w:t>类型返贫风险</w:t>
            </w:r>
            <w:r>
              <w:rPr>
                <w:rFonts w:ascii="Times New Roman" w:cs="Times New Roman"/>
                <w:spacing w:val="-15"/>
                <w:sz w:val="24"/>
                <w:lang w:eastAsia="zh-CN"/>
              </w:rPr>
              <w:t>，</w:t>
            </w:r>
            <w:r>
              <w:rPr>
                <w:rFonts w:ascii="Times New Roman" w:cs="Times New Roman"/>
                <w:sz w:val="24"/>
                <w:lang w:eastAsia="zh-CN"/>
              </w:rPr>
              <w:t>以上问题及返贫</w:t>
            </w:r>
            <w:r>
              <w:rPr>
                <w:rFonts w:ascii="Times New Roman" w:cs="Times New Roman"/>
                <w:spacing w:val="-16"/>
                <w:sz w:val="24"/>
                <w:lang w:eastAsia="zh-CN"/>
              </w:rPr>
              <w:t>致</w:t>
            </w:r>
            <w:r>
              <w:rPr>
                <w:rFonts w:ascii="Times New Roman" w:cs="Times New Roman"/>
                <w:sz w:val="24"/>
                <w:lang w:eastAsia="zh-CN"/>
              </w:rPr>
              <w:t>贫风险情况属实。</w:t>
            </w:r>
          </w:p>
          <w:p>
            <w:pPr>
              <w:pStyle w:val="20"/>
              <w:spacing w:before="17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入户核实人员（签字）：</w:t>
            </w:r>
          </w:p>
          <w:p>
            <w:pPr>
              <w:pStyle w:val="20"/>
              <w:tabs>
                <w:tab w:val="left" w:pos="4823"/>
                <w:tab w:val="left" w:pos="5423"/>
              </w:tabs>
              <w:spacing w:before="175"/>
              <w:ind w:left="41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85" w:hRule="atLeast"/>
        </w:trPr>
        <w:tc>
          <w:tcPr>
            <w:tcW w:w="1992" w:type="dxa"/>
            <w:tcBorders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spacing w:before="4"/>
              <w:rPr>
                <w:rFonts w:ascii="Times New Roman" w:hAnsi="Times New Roman" w:cs="Times New Roman"/>
                <w:sz w:val="25"/>
              </w:rPr>
            </w:pPr>
          </w:p>
          <w:p>
            <w:pPr>
              <w:pStyle w:val="20"/>
              <w:spacing w:line="237" w:lineRule="auto"/>
              <w:ind w:left="714" w:right="139" w:hanging="562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村（居）民主评议</w:t>
            </w:r>
          </w:p>
        </w:tc>
        <w:tc>
          <w:tcPr>
            <w:tcW w:w="6530" w:type="dxa"/>
            <w:tcBorders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20"/>
              <w:tabs>
                <w:tab w:val="left" w:pos="5116"/>
              </w:tabs>
              <w:spacing w:before="232" w:line="328" w:lineRule="auto"/>
              <w:ind w:left="107" w:right="95" w:firstLine="48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pacing w:val="4"/>
                <w:sz w:val="24"/>
                <w:lang w:eastAsia="zh-CN"/>
              </w:rPr>
              <w:t>经村（</w:t>
            </w:r>
            <w:r>
              <w:rPr>
                <w:rFonts w:ascii="Times New Roman" w:cs="Times New Roman"/>
                <w:sz w:val="24"/>
                <w:lang w:eastAsia="zh-CN"/>
              </w:rPr>
              <w:t>居</w:t>
            </w:r>
            <w:r>
              <w:rPr>
                <w:rFonts w:ascii="Times New Roman" w:cs="Times New Roman"/>
                <w:spacing w:val="4"/>
                <w:sz w:val="24"/>
                <w:lang w:eastAsia="zh-CN"/>
              </w:rPr>
              <w:t>）评议</w:t>
            </w:r>
            <w:r>
              <w:rPr>
                <w:rFonts w:ascii="Times New Roman" w:cs="Times New Roman"/>
                <w:sz w:val="24"/>
                <w:lang w:eastAsia="zh-CN"/>
              </w:rPr>
              <w:t>小</w:t>
            </w:r>
            <w:r>
              <w:rPr>
                <w:rFonts w:ascii="Times New Roman" w:cs="Times New Roman"/>
                <w:spacing w:val="4"/>
                <w:sz w:val="24"/>
                <w:lang w:eastAsia="zh-CN"/>
              </w:rPr>
              <w:t>组民主</w:t>
            </w:r>
            <w:r>
              <w:rPr>
                <w:rFonts w:ascii="Times New Roman" w:cs="Times New Roman"/>
                <w:sz w:val="24"/>
                <w:lang w:eastAsia="zh-CN"/>
              </w:rPr>
              <w:t>评</w:t>
            </w:r>
            <w:r>
              <w:rPr>
                <w:rFonts w:ascii="Times New Roman" w:cs="Times New Roman"/>
                <w:spacing w:val="4"/>
                <w:sz w:val="24"/>
                <w:lang w:eastAsia="zh-CN"/>
              </w:rPr>
              <w:t>议，该</w:t>
            </w:r>
            <w:r>
              <w:rPr>
                <w:rFonts w:ascii="Times New Roman" w:cs="Times New Roman"/>
                <w:sz w:val="24"/>
                <w:lang w:eastAsia="zh-CN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lang w:eastAsia="zh-CN"/>
              </w:rPr>
              <w:t>“</w:t>
            </w:r>
            <w:r>
              <w:rPr>
                <w:rFonts w:ascii="Times New Roman" w:cs="Times New Roman"/>
                <w:spacing w:val="4"/>
                <w:sz w:val="24"/>
                <w:lang w:eastAsia="zh-CN"/>
              </w:rPr>
              <w:t>三保障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lang w:eastAsia="zh-CN"/>
              </w:rPr>
              <w:t>”</w:t>
            </w:r>
            <w:r>
              <w:rPr>
                <w:rFonts w:ascii="Times New Roman" w:cs="Times New Roman"/>
                <w:spacing w:val="4"/>
                <w:sz w:val="24"/>
                <w:lang w:eastAsia="zh-CN"/>
              </w:rPr>
              <w:t>和安</w:t>
            </w:r>
            <w:r>
              <w:rPr>
                <w:rFonts w:ascii="Times New Roman" w:cs="Times New Roman"/>
                <w:sz w:val="24"/>
                <w:lang w:eastAsia="zh-CN"/>
              </w:rPr>
              <w:t>全饮</w:t>
            </w:r>
            <w:r>
              <w:rPr>
                <w:rFonts w:ascii="Times New Roman" w:cs="Times New Roman"/>
                <w:spacing w:val="26"/>
                <w:sz w:val="24"/>
                <w:lang w:eastAsia="zh-CN"/>
              </w:rPr>
              <w:t>水方面存在</w:t>
            </w:r>
            <w:r>
              <w:rPr>
                <w:rFonts w:ascii="Times New Roman" w:cs="Times New Roman"/>
                <w:sz w:val="24"/>
                <w:lang w:eastAsia="zh-CN"/>
              </w:rPr>
              <w:t>（</w:t>
            </w:r>
            <w:r>
              <w:rPr>
                <w:rFonts w:ascii="Times New Roman" w:cs="Times New Roman"/>
                <w:spacing w:val="26"/>
                <w:sz w:val="24"/>
                <w:lang w:eastAsia="zh-CN"/>
              </w:rPr>
              <w:t>填序号</w:t>
            </w:r>
            <w:r>
              <w:rPr>
                <w:rFonts w:ascii="Times New Roman" w:cs="Times New Roman"/>
                <w:sz w:val="24"/>
                <w:lang w:eastAsia="zh-CN"/>
              </w:rPr>
              <w:t>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pacing w:val="26"/>
                <w:sz w:val="24"/>
                <w:lang w:eastAsia="zh-CN"/>
              </w:rPr>
              <w:t>问题</w:t>
            </w:r>
            <w:r>
              <w:rPr>
                <w:rFonts w:ascii="Times New Roman" w:cs="Times New Roman"/>
                <w:sz w:val="24"/>
                <w:lang w:eastAsia="zh-CN"/>
              </w:rPr>
              <w:t>，</w:t>
            </w:r>
            <w:r>
              <w:rPr>
                <w:rFonts w:ascii="Times New Roman" w:cs="Times New Roman"/>
                <w:spacing w:val="26"/>
                <w:sz w:val="24"/>
                <w:lang w:eastAsia="zh-CN"/>
              </w:rPr>
              <w:t>存</w:t>
            </w:r>
            <w:r>
              <w:rPr>
                <w:rFonts w:ascii="Times New Roman" w:cs="Times New Roman"/>
                <w:spacing w:val="-15"/>
                <w:sz w:val="24"/>
                <w:lang w:eastAsia="zh-CN"/>
              </w:rPr>
              <w:t>在</w:t>
            </w:r>
          </w:p>
          <w:p>
            <w:pPr>
              <w:pStyle w:val="20"/>
              <w:tabs>
                <w:tab w:val="left" w:pos="3760"/>
              </w:tabs>
              <w:spacing w:line="328" w:lineRule="auto"/>
              <w:ind w:left="107" w:right="95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（填序号）</w:t>
            </w:r>
            <w:r>
              <w:rPr>
                <w:rFonts w:ascii="Times New Roman" w:hAnsi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cs="Times New Roman"/>
                <w:sz w:val="24"/>
                <w:lang w:eastAsia="zh-CN"/>
              </w:rPr>
              <w:t>类型返贫致贫风险，同</w:t>
            </w:r>
            <w:r>
              <w:rPr>
                <w:rFonts w:ascii="Times New Roman" w:cs="Times New Roman"/>
                <w:spacing w:val="-13"/>
                <w:sz w:val="24"/>
                <w:lang w:eastAsia="zh-CN"/>
              </w:rPr>
              <w:t>意</w:t>
            </w:r>
            <w:r>
              <w:rPr>
                <w:rFonts w:ascii="Times New Roman" w:cs="Times New Roman"/>
                <w:sz w:val="24"/>
                <w:lang w:eastAsia="zh-CN"/>
              </w:rPr>
              <w:t>将该户纳入监测户，予以帮扶。</w:t>
            </w:r>
          </w:p>
          <w:p>
            <w:pPr>
              <w:pStyle w:val="20"/>
              <w:spacing w:line="288" w:lineRule="exact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村（居委会）支部书记（签字）：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8" w:hRule="atLeast"/>
        </w:trPr>
        <w:tc>
          <w:tcPr>
            <w:tcW w:w="1992" w:type="dxa"/>
            <w:tcBorders>
              <w:top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</w:tc>
        <w:tc>
          <w:tcPr>
            <w:tcW w:w="6530" w:type="dxa"/>
            <w:tcBorders>
              <w:top w:val="nil"/>
            </w:tcBorders>
          </w:tcPr>
          <w:p>
            <w:pPr>
              <w:pStyle w:val="20"/>
              <w:tabs>
                <w:tab w:val="left" w:pos="4823"/>
                <w:tab w:val="left" w:pos="5423"/>
              </w:tabs>
              <w:spacing w:before="85"/>
              <w:ind w:left="41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30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spacing w:before="191" w:line="232" w:lineRule="auto"/>
              <w:ind w:left="714" w:right="139" w:hanging="562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乡镇（街道） 审核</w:t>
            </w:r>
          </w:p>
        </w:tc>
        <w:tc>
          <w:tcPr>
            <w:tcW w:w="653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before="1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line="328" w:lineRule="auto"/>
              <w:ind w:left="107" w:right="98" w:firstLine="48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经乡镇入户核实，村（居）民主评议和公开公示，该户存在返贫风险，同意将该户纳入监测户。</w:t>
            </w:r>
          </w:p>
          <w:p>
            <w:pPr>
              <w:pStyle w:val="20"/>
              <w:spacing w:before="45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乡镇党委（街道）书记（签字）：</w:t>
            </w:r>
          </w:p>
          <w:p>
            <w:pPr>
              <w:pStyle w:val="20"/>
              <w:spacing w:before="11"/>
              <w:rPr>
                <w:rFonts w:ascii="Times New Roman" w:hAnsi="Times New Roman" w:cs="Times New Roman"/>
                <w:lang w:eastAsia="zh-CN"/>
              </w:rPr>
            </w:pPr>
          </w:p>
          <w:p>
            <w:pPr>
              <w:pStyle w:val="20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乡镇长（街道主任）（签字）：</w:t>
            </w:r>
          </w:p>
          <w:p>
            <w:pPr>
              <w:pStyle w:val="20"/>
              <w:tabs>
                <w:tab w:val="left" w:pos="4823"/>
                <w:tab w:val="left" w:pos="5423"/>
              </w:tabs>
              <w:spacing w:before="170"/>
              <w:ind w:left="41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cs="Times New Roman"/>
                <w:sz w:val="24"/>
              </w:rPr>
              <w:t>日</w:t>
            </w:r>
          </w:p>
        </w:tc>
      </w:tr>
    </w:tbl>
    <w:p>
      <w:pPr>
        <w:pStyle w:val="7"/>
        <w:rPr>
          <w:rFonts w:ascii="Times New Roman" w:hAnsi="Times New Roman" w:cs="Times New Roman"/>
          <w:sz w:val="26"/>
        </w:rPr>
      </w:pPr>
    </w:p>
    <w:p>
      <w:pPr>
        <w:jc w:val="right"/>
        <w:rPr>
          <w:rFonts w:ascii="Times New Roman" w:hAnsi="Times New Roman" w:cs="Times New Roman"/>
          <w:sz w:val="28"/>
        </w:rPr>
        <w:sectPr>
          <w:type w:val="continuous"/>
          <w:pgSz w:w="11910" w:h="16840"/>
          <w:pgMar w:top="1580" w:right="1580" w:bottom="1320" w:left="1580" w:header="720" w:footer="720" w:gutter="0"/>
          <w:cols w:space="720" w:num="1"/>
        </w:sectPr>
      </w:pPr>
    </w:p>
    <w:tbl>
      <w:tblPr>
        <w:tblStyle w:val="1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2"/>
        <w:gridCol w:w="653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48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spacing w:before="211"/>
              <w:ind w:left="153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县级比对审定</w:t>
            </w:r>
          </w:p>
        </w:tc>
        <w:tc>
          <w:tcPr>
            <w:tcW w:w="6530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before="182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经研究审批，同意将该户纳入监测户，给予政策帮扶。</w:t>
            </w: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tabs>
                <w:tab w:val="left" w:pos="4823"/>
                <w:tab w:val="left" w:pos="5423"/>
              </w:tabs>
              <w:spacing w:before="196" w:line="482" w:lineRule="auto"/>
              <w:ind w:right="650" w:firstLine="2880" w:firstLineChars="1200"/>
              <w:rPr>
                <w:rFonts w:ascii="Times New Roman" w:hAnsi="Times New Roman" w:cs="Times New Roman"/>
                <w:spacing w:val="-17"/>
                <w:sz w:val="24"/>
                <w:lang w:eastAsia="zh-CN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县级乡村振兴部门（盖章</w:t>
            </w:r>
            <w:r>
              <w:rPr>
                <w:rFonts w:ascii="Times New Roman" w:cs="Times New Roman"/>
                <w:spacing w:val="-17"/>
                <w:sz w:val="24"/>
                <w:lang w:eastAsia="zh-CN"/>
              </w:rPr>
              <w:t>）</w:t>
            </w:r>
            <w:r>
              <w:rPr>
                <w:rFonts w:ascii="Times New Roman" w:hAnsi="Times New Roman" w:cs="Times New Roman"/>
                <w:spacing w:val="-17"/>
                <w:sz w:val="24"/>
                <w:lang w:eastAsia="zh-CN"/>
              </w:rPr>
              <w:t xml:space="preserve"> </w:t>
            </w:r>
          </w:p>
          <w:p>
            <w:pPr>
              <w:pStyle w:val="20"/>
              <w:tabs>
                <w:tab w:val="left" w:pos="4823"/>
                <w:tab w:val="left" w:pos="5423"/>
              </w:tabs>
              <w:spacing w:before="196" w:line="482" w:lineRule="auto"/>
              <w:ind w:right="650" w:firstLine="3840" w:firstLineChars="160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cs="Times New Roman"/>
                <w:sz w:val="24"/>
                <w:lang w:eastAsia="zh-CN"/>
              </w:rPr>
              <w:t>年</w:t>
            </w:r>
            <w:r>
              <w:rPr>
                <w:rFonts w:ascii="Times New Roman" w:cs="Times New Roman"/>
                <w:sz w:val="24"/>
              </w:rPr>
              <w:t>月日</w:t>
            </w:r>
          </w:p>
        </w:tc>
      </w:tr>
    </w:tbl>
    <w:p>
      <w:pPr>
        <w:spacing w:before="50"/>
        <w:ind w:left="2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Microsoft JhengHei" w:cs="Times New Roman"/>
          <w:b/>
          <w:sz w:val="24"/>
        </w:rPr>
        <w:t>说明：</w:t>
      </w:r>
      <w:r>
        <w:rPr>
          <w:rFonts w:ascii="Times New Roman" w:hAnsi="Times New Roman" w:eastAsia="Times New Roman" w:cs="Times New Roman"/>
          <w:sz w:val="24"/>
        </w:rPr>
        <w:t>1.</w:t>
      </w:r>
      <w:r>
        <w:rPr>
          <w:rFonts w:ascii="Times New Roman" w:cs="Times New Roman"/>
          <w:sz w:val="24"/>
        </w:rPr>
        <w:t>此表一式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2 </w:t>
      </w:r>
      <w:r>
        <w:rPr>
          <w:rFonts w:ascii="Times New Roman" w:cs="Times New Roman"/>
          <w:sz w:val="24"/>
        </w:rPr>
        <w:t>份，乡镇和村委会各一份。</w:t>
      </w:r>
    </w:p>
    <w:p>
      <w:pPr>
        <w:pStyle w:val="25"/>
        <w:numPr>
          <w:ilvl w:val="0"/>
          <w:numId w:val="2"/>
        </w:numPr>
        <w:tabs>
          <w:tab w:val="left" w:pos="1121"/>
        </w:tabs>
        <w:spacing w:before="97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>“</w:t>
      </w:r>
      <w:r>
        <w:rPr>
          <w:rFonts w:ascii="Times New Roman" w:cs="Times New Roman"/>
          <w:sz w:val="24"/>
        </w:rPr>
        <w:t>三保障</w:t>
      </w:r>
      <w:r>
        <w:rPr>
          <w:rFonts w:ascii="Times New Roman" w:hAnsi="Times New Roman" w:eastAsia="Times New Roman" w:cs="Times New Roman"/>
          <w:sz w:val="24"/>
        </w:rPr>
        <w:t>”</w:t>
      </w:r>
      <w:r>
        <w:rPr>
          <w:rFonts w:ascii="Times New Roman" w:cs="Times New Roman"/>
          <w:sz w:val="24"/>
        </w:rPr>
        <w:t>和饮水安全状况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①</w:t>
      </w:r>
      <w:r>
        <w:rPr>
          <w:rFonts w:ascii="Times New Roman" w:cs="Times New Roman"/>
          <w:sz w:val="24"/>
        </w:rPr>
        <w:t>监测户当年人均纯收入低于</w:t>
      </w:r>
      <w:r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eastAsia="Times New Roman" w:cs="Times New Roman"/>
          <w:sz w:val="24"/>
        </w:rPr>
        <w:t xml:space="preserve">6500 </w:t>
      </w:r>
      <w:r>
        <w:rPr>
          <w:rFonts w:ascii="Times New Roman" w:cs="Times New Roman"/>
          <w:sz w:val="24"/>
        </w:rPr>
        <w:t>元；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②</w:t>
      </w:r>
      <w:r>
        <w:rPr>
          <w:rFonts w:ascii="Times New Roman" w:cs="Times New Roman"/>
          <w:sz w:val="24"/>
        </w:rPr>
        <w:t>住房安全保障风险；</w:t>
      </w:r>
    </w:p>
    <w:p>
      <w:pPr>
        <w:spacing w:before="151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③</w:t>
      </w:r>
      <w:r>
        <w:rPr>
          <w:rFonts w:ascii="Times New Roman" w:cs="Times New Roman"/>
          <w:sz w:val="24"/>
        </w:rPr>
        <w:t>义务教育阶段适龄儿童少年失学辍学风险；</w:t>
      </w:r>
    </w:p>
    <w:p>
      <w:pPr>
        <w:spacing w:before="154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④</w:t>
      </w:r>
      <w:r>
        <w:rPr>
          <w:rFonts w:ascii="Times New Roman" w:cs="Times New Roman"/>
          <w:sz w:val="24"/>
        </w:rPr>
        <w:t>饮水安全风险；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⑤</w:t>
      </w:r>
      <w:r>
        <w:rPr>
          <w:rFonts w:ascii="Times New Roman" w:cs="Times New Roman"/>
          <w:sz w:val="24"/>
        </w:rPr>
        <w:t>家庭成员未参加城乡居民（职工）基本医疗保险风险。</w:t>
      </w:r>
    </w:p>
    <w:p>
      <w:pPr>
        <w:pStyle w:val="25"/>
        <w:numPr>
          <w:ilvl w:val="0"/>
          <w:numId w:val="2"/>
        </w:numPr>
        <w:tabs>
          <w:tab w:val="left" w:pos="1121"/>
        </w:tabs>
        <w:spacing w:before="151"/>
        <w:rPr>
          <w:rFonts w:ascii="Times New Roman" w:hAnsi="Times New Roman" w:cs="Times New Roman"/>
          <w:sz w:val="24"/>
        </w:rPr>
      </w:pPr>
      <w:r>
        <w:rPr>
          <w:rFonts w:ascii="Times New Roman" w:cs="Times New Roman"/>
          <w:sz w:val="24"/>
        </w:rPr>
        <w:t>风险类型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cs="Times New Roman"/>
          <w:sz w:val="24"/>
        </w:rPr>
        <w:t>⑥</w:t>
      </w:r>
      <w:r>
        <w:rPr>
          <w:rFonts w:ascii="Times New Roman" w:cs="Times New Roman"/>
          <w:sz w:val="24"/>
        </w:rPr>
        <w:t>因病；</w:t>
      </w:r>
      <w:r>
        <w:rPr>
          <w:rFonts w:cs="Times New Roman"/>
          <w:sz w:val="24"/>
        </w:rPr>
        <w:t>⑦</w:t>
      </w:r>
      <w:r>
        <w:rPr>
          <w:rFonts w:ascii="Times New Roman" w:cs="Times New Roman"/>
          <w:sz w:val="24"/>
        </w:rPr>
        <w:t>因学；</w:t>
      </w:r>
      <w:r>
        <w:rPr>
          <w:rFonts w:cs="Times New Roman"/>
          <w:sz w:val="24"/>
        </w:rPr>
        <w:t>⑧</w:t>
      </w:r>
      <w:r>
        <w:rPr>
          <w:rFonts w:ascii="Times New Roman" w:cs="Times New Roman"/>
          <w:sz w:val="24"/>
        </w:rPr>
        <w:t>因残；</w:t>
      </w:r>
      <w:r>
        <w:rPr>
          <w:rFonts w:cs="Times New Roman"/>
          <w:sz w:val="24"/>
        </w:rPr>
        <w:t>⑨</w:t>
      </w:r>
      <w:r>
        <w:rPr>
          <w:rFonts w:ascii="Times New Roman" w:cs="Times New Roman"/>
          <w:sz w:val="24"/>
        </w:rPr>
        <w:t>因自然灾害；</w:t>
      </w:r>
      <w:r>
        <w:rPr>
          <w:rFonts w:cs="Times New Roman"/>
          <w:sz w:val="24"/>
        </w:rPr>
        <w:t>⑩</w:t>
      </w:r>
      <w:r>
        <w:rPr>
          <w:rFonts w:ascii="Times New Roman" w:cs="Times New Roman"/>
          <w:sz w:val="24"/>
        </w:rPr>
        <w:t>因意外事故；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ascii="Times New Roman" w:hAnsi="MS PGothic" w:eastAsia="MS PGothic" w:cs="Times New Roman"/>
          <w:sz w:val="24"/>
        </w:rPr>
        <w:t>⑪</w:t>
      </w:r>
      <w:r>
        <w:rPr>
          <w:rFonts w:ascii="Times New Roman" w:cs="Times New Roman"/>
          <w:sz w:val="24"/>
        </w:rPr>
        <w:t>因产业项目失败；</w:t>
      </w:r>
      <w:r>
        <w:rPr>
          <w:rFonts w:ascii="Times New Roman" w:hAnsi="MS PGothic" w:eastAsia="MS PGothic" w:cs="Times New Roman"/>
          <w:sz w:val="24"/>
        </w:rPr>
        <w:t>⑫</w:t>
      </w:r>
      <w:r>
        <w:rPr>
          <w:rFonts w:ascii="Times New Roman" w:cs="Times New Roman"/>
          <w:sz w:val="24"/>
        </w:rPr>
        <w:t>因务工就业不稳；</w:t>
      </w:r>
      <w:r>
        <w:rPr>
          <w:rFonts w:ascii="Times New Roman" w:hAnsi="MS PGothic" w:eastAsia="MS PGothic" w:cs="Times New Roman"/>
          <w:sz w:val="24"/>
        </w:rPr>
        <w:t>⑬</w:t>
      </w:r>
      <w:r>
        <w:rPr>
          <w:rFonts w:ascii="Times New Roman" w:cs="Times New Roman"/>
          <w:sz w:val="24"/>
        </w:rPr>
        <w:t>缺劳动力；</w:t>
      </w:r>
      <w:r>
        <w:rPr>
          <w:rFonts w:ascii="Times New Roman" w:hAnsi="MS PGothic" w:eastAsia="MS PGothic" w:cs="Times New Roman"/>
          <w:sz w:val="24"/>
        </w:rPr>
        <w:t>⑭</w:t>
      </w:r>
      <w:r>
        <w:rPr>
          <w:rFonts w:ascii="Times New Roman" w:cs="Times New Roman"/>
          <w:sz w:val="24"/>
        </w:rPr>
        <w:t>其他。</w:t>
      </w:r>
    </w:p>
    <w:p>
      <w:pPr>
        <w:rPr>
          <w:rFonts w:ascii="Times New Roman" w:hAnsi="Times New Roman" w:cs="Times New Roman"/>
          <w:sz w:val="24"/>
        </w:rPr>
        <w:sectPr>
          <w:footerReference r:id="rId7" w:type="even"/>
          <w:pgSz w:w="11910" w:h="16840"/>
          <w:pgMar w:top="1420" w:right="1580" w:bottom="1320" w:left="1580" w:header="0" w:footer="1139" w:gutter="0"/>
          <w:pgNumType w:start="22"/>
          <w:cols w:space="720" w:num="1"/>
        </w:sectPr>
      </w:pPr>
    </w:p>
    <w:p>
      <w:pPr>
        <w:pStyle w:val="7"/>
        <w:spacing w:before="222"/>
        <w:jc w:val="left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cs="Times New Roman" w:hAnsiTheme="minorEastAsia"/>
          <w:sz w:val="32"/>
          <w:szCs w:val="32"/>
        </w:rPr>
        <w:t>附件</w:t>
      </w:r>
      <w:r>
        <w:rPr>
          <w:rFonts w:ascii="Times New Roman" w:hAnsi="Times New Roman" w:cs="Times New Roman"/>
          <w:sz w:val="32"/>
          <w:szCs w:val="32"/>
        </w:rPr>
        <w:t xml:space="preserve"> 4</w:t>
      </w:r>
    </w:p>
    <w:p>
      <w:pPr>
        <w:pStyle w:val="4"/>
        <w:spacing w:before="0" w:after="0" w:line="600" w:lineRule="exact"/>
        <w:jc w:val="center"/>
        <w:rPr>
          <w:rFonts w:ascii="Times New Roman" w:hAnsi="Times New Roman" w:eastAsia="方正小标宋简体" w:cs="Times New Roman"/>
          <w:b w:val="0"/>
        </w:rPr>
      </w:pPr>
      <w:r>
        <w:rPr>
          <w:rFonts w:ascii="Times New Roman" w:hAnsi="Times New Roman" w:eastAsia="方正小标宋简体" w:cs="Times New Roman"/>
          <w:b w:val="0"/>
        </w:rPr>
        <w:t>防止返贫监测对象帮扶措施落实情况表</w:t>
      </w:r>
    </w:p>
    <w:p>
      <w:pPr>
        <w:pStyle w:val="7"/>
        <w:rPr>
          <w:rFonts w:ascii="Times New Roman" w:hAnsi="Times New Roman" w:cs="Times New Roman"/>
          <w:sz w:val="7"/>
        </w:rPr>
      </w:pPr>
    </w:p>
    <w:p>
      <w:pPr>
        <w:pStyle w:val="5"/>
        <w:tabs>
          <w:tab w:val="left" w:pos="1539"/>
          <w:tab w:val="left" w:pos="3462"/>
          <w:tab w:val="left" w:pos="6351"/>
          <w:tab w:val="left" w:pos="8756"/>
          <w:tab w:val="left" w:pos="11643"/>
        </w:tabs>
        <w:spacing w:after="32" w:line="548" w:lineRule="exact"/>
        <w:ind w:left="580"/>
        <w:rPr>
          <w:rFonts w:ascii="Times New Roman" w:hAnsi="Times New Roman" w:eastAsia="Microsoft JhengHei" w:cs="Times New Roman"/>
        </w:rPr>
      </w:pPr>
      <w:r>
        <w:rPr>
          <w:rFonts w:ascii="Times New Roman" w:hAnsi="Times New Roman" w:eastAsia="宋体" w:cs="Times New Roman"/>
          <w:u w:val="thick"/>
        </w:rPr>
        <w:t>湘潭县</w:t>
      </w:r>
      <w:r>
        <w:rPr>
          <w:rFonts w:ascii="Times New Roman" w:hAnsi="Times New Roman" w:eastAsia="Microsoft JhengHei" w:cs="Times New Roman"/>
        </w:rPr>
        <w:t>县市区</w:t>
      </w:r>
      <w:r>
        <w:rPr>
          <w:rFonts w:ascii="Times New Roman" w:hAnsi="Times New Roman" w:eastAsia="Microsoft JhengHei" w:cs="Times New Roman"/>
          <w:u w:val="thick"/>
        </w:rPr>
        <w:tab/>
      </w:r>
      <w:r>
        <w:rPr>
          <w:rFonts w:ascii="Times New Roman" w:hAnsi="Times New Roman" w:eastAsia="Microsoft JhengHei" w:cs="Times New Roman"/>
        </w:rPr>
        <w:t>乡镇（街道）</w:t>
      </w:r>
      <w:r>
        <w:rPr>
          <w:rFonts w:ascii="Times New Roman" w:hAnsi="Times New Roman" w:eastAsia="Microsoft JhengHei" w:cs="Times New Roman"/>
          <w:u w:val="thick"/>
        </w:rPr>
        <w:tab/>
      </w:r>
      <w:r>
        <w:rPr>
          <w:rFonts w:ascii="Times New Roman" w:hAnsi="Times New Roman" w:eastAsia="Microsoft JhengHei" w:cs="Times New Roman"/>
        </w:rPr>
        <w:t>村（居委会）</w:t>
      </w:r>
      <w:r>
        <w:rPr>
          <w:rFonts w:ascii="Times New Roman" w:hAnsi="Times New Roman" w:eastAsia="Microsoft JhengHei" w:cs="Times New Roman"/>
        </w:rPr>
        <w:tab/>
      </w:r>
      <w:r>
        <w:rPr>
          <w:rFonts w:ascii="Times New Roman" w:hAnsi="Times New Roman" w:eastAsia="Microsoft JhengHei" w:cs="Times New Roman"/>
        </w:rPr>
        <w:t>评议时间：</w:t>
      </w:r>
      <w:r>
        <w:rPr>
          <w:rFonts w:ascii="Times New Roman" w:hAnsi="Times New Roman" w:eastAsia="Microsoft JhengHei" w:cs="Times New Roman"/>
        </w:rPr>
        <w:tab/>
      </w:r>
      <w:r>
        <w:rPr>
          <w:rFonts w:ascii="Times New Roman" w:hAnsi="Times New Roman" w:eastAsia="Microsoft JhengHei" w:cs="Times New Roman"/>
        </w:rPr>
        <w:t>公示时间：</w:t>
      </w:r>
    </w:p>
    <w:tbl>
      <w:tblPr>
        <w:tblStyle w:val="13"/>
        <w:tblW w:w="0" w:type="auto"/>
        <w:tblInd w:w="121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7"/>
        <w:gridCol w:w="1241"/>
        <w:gridCol w:w="1045"/>
        <w:gridCol w:w="1029"/>
        <w:gridCol w:w="1133"/>
        <w:gridCol w:w="1133"/>
        <w:gridCol w:w="1760"/>
        <w:gridCol w:w="1427"/>
        <w:gridCol w:w="1323"/>
        <w:gridCol w:w="1171"/>
        <w:gridCol w:w="1354"/>
        <w:gridCol w:w="87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677" w:type="dxa"/>
          </w:tcPr>
          <w:p>
            <w:pPr>
              <w:pStyle w:val="20"/>
              <w:spacing w:before="12"/>
              <w:rPr>
                <w:rFonts w:ascii="Times New Roman" w:hAnsi="Times New Roman" w:cs="Times New Roman"/>
                <w:b/>
                <w:sz w:val="16"/>
                <w:lang w:eastAsia="zh-CN"/>
              </w:rPr>
            </w:pPr>
          </w:p>
          <w:p>
            <w:pPr>
              <w:pStyle w:val="20"/>
              <w:spacing w:line="235" w:lineRule="auto"/>
              <w:ind w:left="216" w:right="208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sz w:val="24"/>
              </w:rPr>
              <w:t>序号</w:t>
            </w:r>
          </w:p>
        </w:tc>
        <w:tc>
          <w:tcPr>
            <w:tcW w:w="1241" w:type="dxa"/>
          </w:tcPr>
          <w:p>
            <w:pPr>
              <w:pStyle w:val="20"/>
              <w:spacing w:before="9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pStyle w:val="20"/>
              <w:ind w:left="139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cs="Times New Roman"/>
                <w:b/>
                <w:sz w:val="24"/>
              </w:rPr>
              <w:t>户主姓名</w:t>
            </w:r>
          </w:p>
        </w:tc>
        <w:tc>
          <w:tcPr>
            <w:tcW w:w="1045" w:type="dxa"/>
          </w:tcPr>
          <w:p>
            <w:pPr>
              <w:pStyle w:val="20"/>
              <w:spacing w:before="12"/>
              <w:rPr>
                <w:rFonts w:ascii="Times New Roman" w:hAnsi="Times New Roman" w:cs="Times New Roman"/>
                <w:b/>
                <w:sz w:val="16"/>
              </w:rPr>
            </w:pPr>
          </w:p>
          <w:p>
            <w:pPr>
              <w:pStyle w:val="20"/>
              <w:spacing w:line="235" w:lineRule="auto"/>
              <w:ind w:left="400" w:right="149" w:hanging="24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家庭人口</w:t>
            </w:r>
          </w:p>
        </w:tc>
        <w:tc>
          <w:tcPr>
            <w:tcW w:w="1029" w:type="dxa"/>
          </w:tcPr>
          <w:p>
            <w:pPr>
              <w:pStyle w:val="20"/>
              <w:spacing w:before="12"/>
              <w:rPr>
                <w:rFonts w:ascii="Times New Roman" w:hAnsi="Times New Roman" w:cs="Times New Roman"/>
                <w:b/>
                <w:sz w:val="16"/>
              </w:rPr>
            </w:pPr>
          </w:p>
          <w:p>
            <w:pPr>
              <w:pStyle w:val="20"/>
              <w:spacing w:line="235" w:lineRule="auto"/>
              <w:ind w:left="392" w:right="141" w:hanging="24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联系电话</w:t>
            </w:r>
          </w:p>
        </w:tc>
        <w:tc>
          <w:tcPr>
            <w:tcW w:w="1133" w:type="dxa"/>
          </w:tcPr>
          <w:p>
            <w:pPr>
              <w:pStyle w:val="20"/>
              <w:spacing w:before="12"/>
              <w:rPr>
                <w:rFonts w:ascii="Times New Roman" w:hAnsi="Times New Roman" w:cs="Times New Roman"/>
                <w:b/>
                <w:sz w:val="16"/>
              </w:rPr>
            </w:pPr>
          </w:p>
          <w:p>
            <w:pPr>
              <w:pStyle w:val="20"/>
              <w:spacing w:line="235" w:lineRule="auto"/>
              <w:ind w:left="206" w:right="192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返贫致贫风险</w:t>
            </w:r>
          </w:p>
        </w:tc>
        <w:tc>
          <w:tcPr>
            <w:tcW w:w="1133" w:type="dxa"/>
          </w:tcPr>
          <w:p>
            <w:pPr>
              <w:pStyle w:val="20"/>
              <w:spacing w:before="12"/>
              <w:rPr>
                <w:rFonts w:ascii="Times New Roman" w:hAnsi="Times New Roman" w:cs="Times New Roman"/>
                <w:b/>
                <w:sz w:val="16"/>
              </w:rPr>
            </w:pPr>
          </w:p>
          <w:p>
            <w:pPr>
              <w:pStyle w:val="20"/>
              <w:spacing w:line="235" w:lineRule="auto"/>
              <w:ind w:left="445" w:right="192" w:hanging="24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帮扶措施</w:t>
            </w:r>
          </w:p>
        </w:tc>
        <w:tc>
          <w:tcPr>
            <w:tcW w:w="1760" w:type="dxa"/>
          </w:tcPr>
          <w:p>
            <w:pPr>
              <w:pStyle w:val="20"/>
              <w:spacing w:before="9"/>
              <w:rPr>
                <w:rFonts w:ascii="Times New Roman" w:hAnsi="Times New Roman" w:cs="Times New Roman"/>
                <w:b/>
                <w:sz w:val="24"/>
              </w:rPr>
            </w:pPr>
          </w:p>
          <w:p>
            <w:pPr>
              <w:pStyle w:val="20"/>
              <w:ind w:left="40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帮扶成效</w:t>
            </w:r>
          </w:p>
        </w:tc>
        <w:tc>
          <w:tcPr>
            <w:tcW w:w="1427" w:type="dxa"/>
          </w:tcPr>
          <w:p>
            <w:pPr>
              <w:pStyle w:val="20"/>
              <w:spacing w:before="12"/>
              <w:rPr>
                <w:rFonts w:ascii="Times New Roman" w:hAnsi="Times New Roman" w:cs="Times New Roman"/>
                <w:b/>
                <w:sz w:val="16"/>
              </w:rPr>
            </w:pPr>
          </w:p>
          <w:p>
            <w:pPr>
              <w:pStyle w:val="20"/>
              <w:spacing w:line="235" w:lineRule="auto"/>
              <w:ind w:left="473" w:right="96" w:hanging="360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帮扶联系人姓名</w:t>
            </w:r>
          </w:p>
        </w:tc>
        <w:tc>
          <w:tcPr>
            <w:tcW w:w="1323" w:type="dxa"/>
          </w:tcPr>
          <w:p>
            <w:pPr>
              <w:pStyle w:val="20"/>
              <w:spacing w:before="155" w:line="235" w:lineRule="auto"/>
              <w:ind w:left="179" w:right="169"/>
              <w:rPr>
                <w:rFonts w:ascii="Times New Roman" w:hAnsi="Times New Roman" w:cs="Times New Roman"/>
                <w:b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4"/>
                <w:lang w:eastAsia="zh-CN"/>
              </w:rPr>
              <w:t>帮扶联系人单位及职务</w:t>
            </w:r>
          </w:p>
        </w:tc>
        <w:tc>
          <w:tcPr>
            <w:tcW w:w="1171" w:type="dxa"/>
          </w:tcPr>
          <w:p>
            <w:pPr>
              <w:pStyle w:val="20"/>
              <w:spacing w:before="1" w:line="300" w:lineRule="exact"/>
              <w:ind w:left="224" w:right="212"/>
              <w:jc w:val="both"/>
              <w:rPr>
                <w:rFonts w:ascii="Times New Roman" w:hAnsi="Times New Roman" w:cs="Times New Roman"/>
                <w:b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4"/>
                <w:lang w:eastAsia="zh-CN"/>
              </w:rPr>
              <w:t>民主评议帮扶措施是否落实</w:t>
            </w:r>
          </w:p>
        </w:tc>
        <w:tc>
          <w:tcPr>
            <w:tcW w:w="1354" w:type="dxa"/>
          </w:tcPr>
          <w:p>
            <w:pPr>
              <w:pStyle w:val="20"/>
              <w:spacing w:before="1" w:line="300" w:lineRule="exact"/>
              <w:ind w:left="195" w:right="183"/>
              <w:rPr>
                <w:rFonts w:ascii="Times New Roman" w:hAnsi="Times New Roman" w:cs="Times New Roman"/>
                <w:b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b/>
                <w:sz w:val="24"/>
                <w:lang w:eastAsia="zh-CN"/>
              </w:rPr>
              <w:t>民主评议返贫致贫风险是否消除</w:t>
            </w:r>
          </w:p>
        </w:tc>
        <w:tc>
          <w:tcPr>
            <w:tcW w:w="873" w:type="dxa"/>
          </w:tcPr>
          <w:p>
            <w:pPr>
              <w:pStyle w:val="20"/>
              <w:spacing w:before="9"/>
              <w:rPr>
                <w:rFonts w:ascii="Times New Roman" w:hAnsi="Times New Roman" w:cs="Times New Roman"/>
                <w:b/>
                <w:sz w:val="24"/>
                <w:lang w:eastAsia="zh-CN"/>
              </w:rPr>
            </w:pPr>
          </w:p>
          <w:p>
            <w:pPr>
              <w:pStyle w:val="20"/>
              <w:ind w:left="195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677" w:type="dxa"/>
          </w:tcPr>
          <w:p>
            <w:pPr>
              <w:pStyle w:val="20"/>
              <w:spacing w:before="16"/>
              <w:ind w:left="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24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77" w:type="dxa"/>
          </w:tcPr>
          <w:p>
            <w:pPr>
              <w:pStyle w:val="20"/>
              <w:spacing w:before="19"/>
              <w:ind w:left="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24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77" w:type="dxa"/>
          </w:tcPr>
          <w:p>
            <w:pPr>
              <w:pStyle w:val="20"/>
              <w:spacing w:before="18"/>
              <w:ind w:left="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124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677" w:type="dxa"/>
          </w:tcPr>
          <w:p>
            <w:pPr>
              <w:pStyle w:val="20"/>
              <w:spacing w:before="18"/>
              <w:ind w:left="227" w:right="21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...</w:t>
            </w:r>
          </w:p>
        </w:tc>
        <w:tc>
          <w:tcPr>
            <w:tcW w:w="124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45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029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760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427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2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171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1354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  <w:tc>
          <w:tcPr>
            <w:tcW w:w="873" w:type="dxa"/>
          </w:tcPr>
          <w:p>
            <w:pPr>
              <w:pStyle w:val="20"/>
              <w:rPr>
                <w:rFonts w:ascii="Times New Roman" w:hAnsi="Times New Roman" w:cs="Times New Roman"/>
              </w:rPr>
            </w:pPr>
          </w:p>
        </w:tc>
      </w:tr>
    </w:tbl>
    <w:p>
      <w:pPr>
        <w:tabs>
          <w:tab w:val="left" w:pos="9541"/>
        </w:tabs>
        <w:spacing w:before="2"/>
        <w:ind w:left="820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核实人员签字：</w:t>
      </w:r>
      <w:r>
        <w:rPr>
          <w:rFonts w:ascii="Times New Roman" w:hAnsi="Times New Roman" w:cs="Times New Roman"/>
          <w:b/>
          <w:sz w:val="24"/>
        </w:rPr>
        <w:tab/>
      </w:r>
      <w:r>
        <w:rPr>
          <w:rFonts w:ascii="Times New Roman" w:hAnsi="Times New Roman" w:cs="Times New Roman"/>
          <w:b/>
          <w:sz w:val="24"/>
        </w:rPr>
        <w:t>监测对象签字：</w:t>
      </w:r>
    </w:p>
    <w:p>
      <w:pPr>
        <w:pStyle w:val="7"/>
        <w:spacing w:before="6"/>
        <w:rPr>
          <w:rFonts w:ascii="Times New Roman" w:hAnsi="Times New Roman" w:cs="Times New Roman"/>
          <w:b/>
          <w:sz w:val="30"/>
        </w:rPr>
      </w:pPr>
    </w:p>
    <w:p>
      <w:pPr>
        <w:spacing w:line="235" w:lineRule="auto"/>
        <w:ind w:left="580" w:right="575"/>
        <w:rPr>
          <w:rFonts w:ascii="Times New Roman" w:hAnsi="Times New Roman" w:cs="Times New Roman"/>
        </w:rPr>
      </w:pPr>
      <w:r>
        <w:rPr>
          <w:rFonts w:ascii="Times New Roman" w:hAnsi="Times New Roman" w:eastAsia="Microsoft JhengHei" w:cs="Times New Roman"/>
          <w:b/>
        </w:rPr>
        <w:t>填表说明：</w:t>
      </w:r>
      <w:r>
        <w:rPr>
          <w:rFonts w:ascii="Times New Roman" w:hAnsi="Times New Roman" w:eastAsia="Times New Roman" w:cs="Times New Roman"/>
        </w:rPr>
        <w:t>1.</w:t>
      </w:r>
      <w:r>
        <w:rPr>
          <w:rFonts w:ascii="Times New Roman" w:hAnsi="Times New Roman" w:cs="Times New Roman"/>
        </w:rPr>
        <w:t>返贫致贫风险包括：住房安全保障风险；义务教育阶段适龄儿童少年失学辍学风险；饮水安全风险；家庭成员未参加城乡居民（职工）基本医疗保险风险；因病；因学；因残；因自然灾害；因意外事故；因产业项目失败；因务工就业不稳；缺劳动力；其他（文字说明）</w:t>
      </w:r>
    </w:p>
    <w:p>
      <w:pPr>
        <w:pStyle w:val="25"/>
        <w:numPr>
          <w:ilvl w:val="0"/>
          <w:numId w:val="3"/>
        </w:numPr>
        <w:tabs>
          <w:tab w:val="left" w:pos="739"/>
        </w:tabs>
        <w:spacing w:before="46" w:line="278" w:lineRule="auto"/>
        <w:ind w:right="570" w:firstLine="0"/>
        <w:jc w:val="both"/>
        <w:rPr>
          <w:rFonts w:ascii="Times New Roman" w:hAnsi="Times New Roman" w:cs="Times New Roman"/>
          <w:sz w:val="21"/>
        </w:rPr>
      </w:pPr>
      <w:r>
        <w:rPr>
          <w:rFonts w:ascii="Times New Roman" w:hAnsi="Times New Roman" w:cs="Times New Roman"/>
          <w:sz w:val="21"/>
        </w:rPr>
        <w:t>帮扶措施包括：产业帮扶；就业帮扶；金融帮扶；公益岗位帮扶；住房安全保障帮扶；饮水安全保障帮扶；健康帮扶；义务教育保障；教育帮</w:t>
      </w:r>
      <w:r>
        <w:rPr>
          <w:rFonts w:ascii="Times New Roman" w:hAnsi="Times New Roman" w:cs="Times New Roman"/>
          <w:spacing w:val="-10"/>
          <w:w w:val="95"/>
          <w:sz w:val="21"/>
        </w:rPr>
        <w:t>扶；综合保障；社会帮扶；搬迁帮扶；生产生活条件改善；基础设施建设。要按照上述类别填写具体情况。</w:t>
      </w:r>
      <w:r>
        <w:rPr>
          <w:rFonts w:ascii="Times New Roman" w:hAnsi="Times New Roman" w:eastAsia="Times New Roman" w:cs="Times New Roman"/>
          <w:w w:val="95"/>
          <w:sz w:val="21"/>
        </w:rPr>
        <w:t>3.</w:t>
      </w:r>
      <w:r>
        <w:rPr>
          <w:rFonts w:ascii="Times New Roman" w:hAnsi="Times New Roman" w:cs="Times New Roman"/>
          <w:spacing w:val="-2"/>
          <w:w w:val="95"/>
          <w:sz w:val="21"/>
        </w:rPr>
        <w:t>帮扶成效据实填写。</w:t>
      </w:r>
      <w:r>
        <w:rPr>
          <w:rFonts w:ascii="Times New Roman" w:hAnsi="Times New Roman" w:eastAsia="Times New Roman" w:cs="Times New Roman"/>
          <w:w w:val="95"/>
          <w:sz w:val="21"/>
        </w:rPr>
        <w:t>4.</w:t>
      </w:r>
      <w:r>
        <w:rPr>
          <w:rFonts w:ascii="Times New Roman" w:hAnsi="Times New Roman" w:cs="Times New Roman"/>
          <w:w w:val="95"/>
          <w:sz w:val="21"/>
        </w:rPr>
        <w:t xml:space="preserve">村级民主评议     </w:t>
      </w:r>
      <w:r>
        <w:rPr>
          <w:rFonts w:ascii="Times New Roman" w:hAnsi="Times New Roman" w:cs="Times New Roman"/>
          <w:sz w:val="21"/>
        </w:rPr>
        <w:t>未通过的不公示。</w:t>
      </w:r>
    </w:p>
    <w:p>
      <w:pPr>
        <w:pStyle w:val="7"/>
        <w:rPr>
          <w:rFonts w:ascii="Times New Roman" w:hAnsi="Times New Roman" w:cs="Times New Roman"/>
          <w:sz w:val="20"/>
        </w:rPr>
      </w:pPr>
    </w:p>
    <w:p>
      <w:pPr>
        <w:pStyle w:val="7"/>
        <w:spacing w:before="7"/>
        <w:rPr>
          <w:rFonts w:ascii="Times New Roman" w:hAnsi="Times New Roman" w:cs="Times New Roman"/>
          <w:sz w:val="18"/>
        </w:rPr>
      </w:pPr>
    </w:p>
    <w:p>
      <w:pPr>
        <w:spacing w:before="62"/>
        <w:ind w:right="577"/>
        <w:jc w:val="right"/>
        <w:rPr>
          <w:rFonts w:ascii="Times New Roman" w:hAnsi="Times New Roman" w:cs="Times New Roman"/>
          <w:sz w:val="28"/>
        </w:rPr>
      </w:pPr>
    </w:p>
    <w:p>
      <w:pPr>
        <w:ind w:right="140"/>
        <w:jc w:val="right"/>
        <w:rPr>
          <w:rFonts w:ascii="Times New Roman" w:hAnsi="Times New Roman" w:cs="Times New Roman"/>
          <w:sz w:val="28"/>
        </w:rPr>
        <w:sectPr>
          <w:footerReference r:id="rId8" w:type="default"/>
          <w:pgSz w:w="16840" w:h="11910" w:orient="landscape"/>
          <w:pgMar w:top="1100" w:right="1220" w:bottom="280" w:left="1220" w:header="0" w:footer="0" w:gutter="0"/>
          <w:cols w:space="720" w:num="1"/>
        </w:sectPr>
      </w:pPr>
    </w:p>
    <w:p>
      <w:pPr>
        <w:pStyle w:val="7"/>
        <w:spacing w:before="46"/>
        <w:ind w:left="2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附件 5</w:t>
      </w:r>
    </w:p>
    <w:p>
      <w:pPr>
        <w:pStyle w:val="7"/>
        <w:spacing w:before="4"/>
        <w:rPr>
          <w:rFonts w:ascii="Times New Roman" w:hAnsi="Times New Roman" w:cs="Times New Roman"/>
        </w:rPr>
      </w:pPr>
    </w:p>
    <w:p>
      <w:pPr>
        <w:pStyle w:val="4"/>
        <w:spacing w:before="0" w:after="0" w:line="600" w:lineRule="exact"/>
        <w:jc w:val="center"/>
        <w:rPr>
          <w:rFonts w:ascii="Times New Roman" w:hAnsi="Times New Roman" w:eastAsia="方正小标宋简体" w:cs="Times New Roman"/>
          <w:b w:val="0"/>
        </w:rPr>
      </w:pPr>
      <w:r>
        <w:rPr>
          <w:rFonts w:ascii="Times New Roman" w:hAnsi="Times New Roman" w:eastAsia="方正小标宋简体" w:cs="Times New Roman"/>
          <w:b w:val="0"/>
        </w:rPr>
        <w:t>防止返贫监测对象风险消除评估表</w:t>
      </w:r>
    </w:p>
    <w:p>
      <w:pPr>
        <w:tabs>
          <w:tab w:val="left" w:pos="2219"/>
          <w:tab w:val="left" w:pos="4079"/>
          <w:tab w:val="left" w:pos="4559"/>
          <w:tab w:val="left" w:pos="8365"/>
        </w:tabs>
        <w:spacing w:before="343"/>
        <w:ind w:right="118"/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户主姓名：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</w:rPr>
        <w:t>家庭人口：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</w:rPr>
        <w:t>人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>身份证号码 ：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</w:p>
    <w:p>
      <w:pPr>
        <w:tabs>
          <w:tab w:val="left" w:pos="479"/>
          <w:tab w:val="left" w:pos="2399"/>
          <w:tab w:val="left" w:pos="4439"/>
          <w:tab w:val="left" w:pos="8365"/>
        </w:tabs>
        <w:spacing w:before="170" w:after="5"/>
        <w:ind w:right="118"/>
        <w:jc w:val="center"/>
        <w:rPr>
          <w:rFonts w:ascii="Times New Roman" w:hAnsi="Times New Roman" w:eastAsia="Times New Roman" w:cs="Times New Roman"/>
          <w:sz w:val="24"/>
        </w:rPr>
      </w:pPr>
      <w:r>
        <w:rPr>
          <w:rFonts w:ascii="Times New Roman" w:hAnsi="Times New Roman" w:cs="Times New Roman"/>
          <w:sz w:val="24"/>
          <w:u w:val="single"/>
        </w:rPr>
        <w:t>湘潭</w:t>
      </w:r>
      <w:r>
        <w:rPr>
          <w:rFonts w:ascii="Times New Roman" w:hAnsi="Times New Roman" w:cs="Times New Roman"/>
          <w:sz w:val="24"/>
        </w:rPr>
        <w:t>县（市区）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</w:rPr>
        <w:t>乡镇（街道）</w:t>
      </w:r>
      <w:r>
        <w:rPr>
          <w:rFonts w:ascii="Times New Roman" w:hAnsi="Times New Roman" w:cs="Times New Roman"/>
          <w:sz w:val="24"/>
          <w:u w:val="single"/>
        </w:rPr>
        <w:tab/>
      </w:r>
      <w:r>
        <w:rPr>
          <w:rFonts w:ascii="Times New Roman" w:hAnsi="Times New Roman" w:cs="Times New Roman"/>
          <w:sz w:val="24"/>
        </w:rPr>
        <w:t>村（社区）组 联系电话：</w:t>
      </w:r>
      <w:r>
        <w:rPr>
          <w:rFonts w:ascii="Times New Roman" w:hAnsi="Times New Roman" w:eastAsia="Times New Roman" w:cs="Times New Roman"/>
          <w:sz w:val="24"/>
          <w:u w:val="single"/>
        </w:rPr>
        <w:tab/>
      </w:r>
    </w:p>
    <w:tbl>
      <w:tblPr>
        <w:tblStyle w:val="1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2"/>
        <w:gridCol w:w="65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3475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spacing w:before="228"/>
              <w:ind w:left="434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入户核实</w:t>
            </w:r>
          </w:p>
        </w:tc>
        <w:tc>
          <w:tcPr>
            <w:tcW w:w="6509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1"/>
                <w:lang w:eastAsia="zh-CN"/>
              </w:rPr>
            </w:pPr>
          </w:p>
          <w:p>
            <w:pPr>
              <w:pStyle w:val="20"/>
              <w:spacing w:line="312" w:lineRule="auto"/>
              <w:ind w:left="107" w:right="96" w:firstLine="480"/>
              <w:jc w:val="both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经乡镇（街道）入户核实，该户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“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三保障</w:t>
            </w:r>
            <w:r>
              <w:rPr>
                <w:rFonts w:ascii="Times New Roman" w:hAnsi="Times New Roman" w:eastAsia="Times New Roman" w:cs="Times New Roman"/>
                <w:sz w:val="24"/>
                <w:lang w:eastAsia="zh-CN"/>
              </w:rPr>
              <w:t>”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和安全饮水方面存在的问题和返贫致贫风险均已稳定消除，建议将该户退出监测对象。</w:t>
            </w:r>
          </w:p>
          <w:p>
            <w:pPr>
              <w:pStyle w:val="20"/>
              <w:spacing w:before="157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入户核实人员（签字）：</w:t>
            </w:r>
          </w:p>
          <w:p>
            <w:pPr>
              <w:pStyle w:val="20"/>
              <w:spacing w:before="11"/>
              <w:rPr>
                <w:rFonts w:ascii="Times New Roman" w:hAnsi="Times New Roman" w:cs="Times New Roman"/>
                <w:lang w:eastAsia="zh-CN"/>
              </w:rPr>
            </w:pPr>
          </w:p>
          <w:p>
            <w:pPr>
              <w:pStyle w:val="20"/>
              <w:tabs>
                <w:tab w:val="left" w:pos="4787"/>
                <w:tab w:val="left" w:pos="5387"/>
              </w:tabs>
              <w:ind w:left="406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7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spacing w:before="177" w:line="232" w:lineRule="auto"/>
              <w:ind w:left="434" w:right="422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农户签字确认结果</w:t>
            </w:r>
          </w:p>
        </w:tc>
        <w:tc>
          <w:tcPr>
            <w:tcW w:w="6509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1"/>
                <w:lang w:eastAsia="zh-CN"/>
              </w:rPr>
            </w:pPr>
          </w:p>
          <w:p>
            <w:pPr>
              <w:pStyle w:val="20"/>
              <w:spacing w:line="312" w:lineRule="auto"/>
              <w:ind w:left="107" w:right="96" w:firstLine="48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经过自身努力和各方帮扶，本户已达到风险消除标准， 现自愿退出监测对象。</w:t>
            </w:r>
          </w:p>
          <w:p>
            <w:pPr>
              <w:pStyle w:val="20"/>
              <w:spacing w:before="156"/>
              <w:ind w:left="5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户主签名：</w:t>
            </w:r>
          </w:p>
          <w:p>
            <w:pPr>
              <w:pStyle w:val="20"/>
              <w:spacing w:before="10"/>
              <w:rPr>
                <w:rFonts w:ascii="Times New Roman" w:hAnsi="Times New Roman" w:cs="Times New Roman"/>
              </w:rPr>
            </w:pPr>
          </w:p>
          <w:p>
            <w:pPr>
              <w:pStyle w:val="20"/>
              <w:tabs>
                <w:tab w:val="left" w:pos="4787"/>
                <w:tab w:val="left" w:pos="5387"/>
              </w:tabs>
              <w:ind w:left="406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92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spacing w:before="230" w:line="237" w:lineRule="auto"/>
              <w:ind w:left="714" w:right="139" w:hanging="562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村（居）民主评议</w:t>
            </w:r>
          </w:p>
        </w:tc>
        <w:tc>
          <w:tcPr>
            <w:tcW w:w="6509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tabs>
                <w:tab w:val="left" w:pos="4214"/>
              </w:tabs>
              <w:spacing w:before="164" w:line="242" w:lineRule="auto"/>
              <w:ind w:left="107" w:right="-29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经村（</w:t>
            </w:r>
            <w:r>
              <w:rPr>
                <w:rFonts w:ascii="Times New Roman" w:hAnsi="Times New Roman" w:cs="Times New Roman"/>
                <w:spacing w:val="4"/>
                <w:sz w:val="24"/>
                <w:lang w:eastAsia="zh-CN"/>
              </w:rPr>
              <w:t>居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）评</w:t>
            </w:r>
            <w:r>
              <w:rPr>
                <w:rFonts w:ascii="Times New Roman" w:hAnsi="Times New Roman" w:cs="Times New Roman"/>
                <w:spacing w:val="4"/>
                <w:sz w:val="24"/>
                <w:lang w:eastAsia="zh-CN"/>
              </w:rPr>
              <w:t>议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小组民</w:t>
            </w:r>
            <w:r>
              <w:rPr>
                <w:rFonts w:ascii="Times New Roman" w:hAnsi="Times New Roman" w:cs="Times New Roman"/>
                <w:spacing w:val="4"/>
                <w:sz w:val="24"/>
                <w:lang w:eastAsia="zh-CN"/>
              </w:rPr>
              <w:t>主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评</w:t>
            </w:r>
            <w:r>
              <w:rPr>
                <w:rFonts w:ascii="Times New Roman" w:hAnsi="Times New Roman" w:cs="Times New Roman"/>
                <w:spacing w:val="4"/>
                <w:sz w:val="24"/>
                <w:lang w:eastAsia="zh-CN"/>
              </w:rPr>
              <w:t>议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spacing w:val="4"/>
                <w:sz w:val="24"/>
                <w:lang w:eastAsia="zh-CN"/>
              </w:rPr>
              <w:t>该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户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lang w:eastAsia="zh-CN"/>
              </w:rPr>
              <w:t>“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三</w:t>
            </w:r>
            <w:r>
              <w:rPr>
                <w:rFonts w:ascii="Times New Roman" w:hAnsi="Times New Roman" w:cs="Times New Roman"/>
                <w:spacing w:val="4"/>
                <w:sz w:val="24"/>
                <w:lang w:eastAsia="zh-CN"/>
              </w:rPr>
              <w:t>保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障</w:t>
            </w:r>
            <w:r>
              <w:rPr>
                <w:rFonts w:ascii="Times New Roman" w:hAnsi="Times New Roman" w:eastAsia="Times New Roman" w:cs="Times New Roman"/>
                <w:spacing w:val="3"/>
                <w:sz w:val="24"/>
                <w:lang w:eastAsia="zh-CN"/>
              </w:rPr>
              <w:t>”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和</w:t>
            </w:r>
            <w:r>
              <w:rPr>
                <w:rFonts w:ascii="Times New Roman" w:hAnsi="Times New Roman" w:cs="Times New Roman"/>
                <w:spacing w:val="4"/>
                <w:sz w:val="24"/>
                <w:lang w:eastAsia="zh-CN"/>
              </w:rPr>
              <w:t>安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全饮水方面存</w:t>
            </w:r>
            <w:r>
              <w:rPr>
                <w:rFonts w:ascii="Times New Roman" w:hAnsi="Times New Roman" w:cs="Times New Roman"/>
                <w:spacing w:val="-46"/>
                <w:sz w:val="24"/>
                <w:lang w:eastAsia="zh-CN"/>
              </w:rPr>
              <w:t>在</w:t>
            </w:r>
            <w:r>
              <w:rPr>
                <w:rFonts w:ascii="Times New Roman" w:hAnsi="Times New Roman" w:cs="Times New Roman"/>
                <w:spacing w:val="-3"/>
                <w:sz w:val="24"/>
                <w:lang w:eastAsia="zh-CN"/>
              </w:rPr>
              <w:t>（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填序号）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ab/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问题</w:t>
            </w:r>
            <w:r>
              <w:rPr>
                <w:rFonts w:ascii="Times New Roman" w:hAnsi="Times New Roman" w:cs="Times New Roman"/>
                <w:spacing w:val="-48"/>
                <w:sz w:val="24"/>
                <w:lang w:eastAsia="zh-CN"/>
              </w:rPr>
              <w:t>，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存</w:t>
            </w:r>
            <w:r>
              <w:rPr>
                <w:rFonts w:ascii="Times New Roman" w:hAnsi="Times New Roman" w:cs="Times New Roman"/>
                <w:spacing w:val="-46"/>
                <w:sz w:val="24"/>
                <w:lang w:eastAsia="zh-CN"/>
              </w:rPr>
              <w:t>在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（填序号</w:t>
            </w:r>
            <w:r>
              <w:rPr>
                <w:rFonts w:ascii="Times New Roman" w:hAnsi="Times New Roman" w:cs="Times New Roman"/>
                <w:spacing w:val="-12"/>
                <w:sz w:val="24"/>
                <w:lang w:eastAsia="zh-CN"/>
              </w:rPr>
              <w:t>）</w:t>
            </w:r>
          </w:p>
          <w:p>
            <w:pPr>
              <w:pStyle w:val="20"/>
              <w:spacing w:before="5"/>
              <w:rPr>
                <w:rFonts w:ascii="Times New Roman" w:hAnsi="Times New Roman" w:cs="Times New Roman"/>
                <w:sz w:val="20"/>
                <w:lang w:eastAsia="zh-CN"/>
              </w:rPr>
            </w:pPr>
          </w:p>
          <w:p>
            <w:pPr>
              <w:pStyle w:val="20"/>
              <w:tabs>
                <w:tab w:val="left" w:pos="2867"/>
              </w:tabs>
              <w:spacing w:line="312" w:lineRule="auto"/>
              <w:ind w:left="107" w:right="96" w:firstLine="48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eastAsia="Times New Roman" w:cs="Times New Roman"/>
                <w:sz w:val="24"/>
                <w:u w:val="single"/>
                <w:lang w:eastAsia="zh-CN"/>
              </w:rPr>
              <w:tab/>
            </w:r>
            <w:r>
              <w:rPr>
                <w:rFonts w:ascii="Times New Roman" w:hAnsi="Times New Roman" w:cs="Times New Roman"/>
                <w:spacing w:val="-10"/>
                <w:sz w:val="24"/>
                <w:lang w:eastAsia="zh-CN"/>
              </w:rPr>
              <w:t>返贫风险。通过帮扶，现均已稳定</w:t>
            </w:r>
            <w:r>
              <w:rPr>
                <w:rFonts w:ascii="Times New Roman" w:hAnsi="Times New Roman" w:cs="Times New Roman"/>
                <w:sz w:val="24"/>
                <w:lang w:eastAsia="zh-CN"/>
              </w:rPr>
              <w:t>消除，同意该户退出监测对象。</w:t>
            </w:r>
          </w:p>
          <w:p>
            <w:pPr>
              <w:pStyle w:val="20"/>
              <w:spacing w:before="156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村（居委会）支部书记（签字）：</w:t>
            </w:r>
          </w:p>
          <w:p>
            <w:pPr>
              <w:pStyle w:val="20"/>
              <w:tabs>
                <w:tab w:val="left" w:pos="4814"/>
                <w:tab w:val="left" w:pos="5414"/>
              </w:tabs>
              <w:spacing w:before="173"/>
              <w:ind w:left="40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footerReference r:id="rId9" w:type="default"/>
          <w:footerReference r:id="rId10" w:type="even"/>
          <w:pgSz w:w="11910" w:h="16840"/>
          <w:pgMar w:top="1520" w:right="1400" w:bottom="1320" w:left="1580" w:header="0" w:footer="1139" w:gutter="0"/>
          <w:pgNumType w:start="24"/>
          <w:cols w:space="720" w:num="1"/>
        </w:sectPr>
      </w:pPr>
    </w:p>
    <w:tbl>
      <w:tblPr>
        <w:tblStyle w:val="13"/>
        <w:tblW w:w="0" w:type="auto"/>
        <w:tblInd w:w="11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92"/>
        <w:gridCol w:w="65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8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  <w:lang w:eastAsia="zh-CN"/>
              </w:rPr>
            </w:pPr>
          </w:p>
          <w:p>
            <w:pPr>
              <w:pStyle w:val="20"/>
              <w:spacing w:before="185" w:line="232" w:lineRule="auto"/>
              <w:ind w:left="434" w:right="139" w:hanging="281"/>
              <w:rPr>
                <w:rFonts w:ascii="Times New Roman" w:hAnsi="Times New Roman" w:eastAsia="Microsoft JhengHei" w:cs="Times New Roman"/>
                <w:b/>
                <w:sz w:val="28"/>
                <w:lang w:eastAsia="zh-CN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  <w:lang w:eastAsia="zh-CN"/>
              </w:rPr>
              <w:t>乡镇（街道） 审核意见</w:t>
            </w:r>
          </w:p>
        </w:tc>
        <w:tc>
          <w:tcPr>
            <w:tcW w:w="6509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before="10"/>
              <w:rPr>
                <w:rFonts w:ascii="Times New Roman" w:hAnsi="Times New Roman" w:cs="Times New Roman"/>
                <w:sz w:val="20"/>
                <w:lang w:eastAsia="zh-CN"/>
              </w:rPr>
            </w:pPr>
          </w:p>
          <w:p>
            <w:pPr>
              <w:pStyle w:val="20"/>
              <w:spacing w:before="1" w:line="312" w:lineRule="auto"/>
              <w:ind w:left="107" w:right="96" w:firstLine="480"/>
              <w:jc w:val="both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经乡镇（街道）入户核实，农户签字确认，村（居）民主评议、公开公示，该户达到风险消除标准，同意该户退出监测对象。</w:t>
            </w:r>
          </w:p>
          <w:p>
            <w:pPr>
              <w:pStyle w:val="20"/>
              <w:spacing w:before="2"/>
              <w:rPr>
                <w:rFonts w:ascii="Times New Roman" w:hAnsi="Times New Roman" w:cs="Times New Roman"/>
                <w:sz w:val="19"/>
                <w:lang w:eastAsia="zh-CN"/>
              </w:rPr>
            </w:pPr>
          </w:p>
          <w:p>
            <w:pPr>
              <w:pStyle w:val="20"/>
              <w:spacing w:before="1" w:line="446" w:lineRule="auto"/>
              <w:ind w:left="587" w:right="2309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乡镇党委（街道）书记（签字）： 乡镇长（街道主任）（签字）：</w:t>
            </w: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before="6"/>
              <w:rPr>
                <w:rFonts w:ascii="Times New Roman" w:hAnsi="Times New Roman" w:cs="Times New Roman"/>
                <w:sz w:val="35"/>
                <w:lang w:eastAsia="zh-CN"/>
              </w:rPr>
            </w:pPr>
          </w:p>
          <w:p>
            <w:pPr>
              <w:pStyle w:val="20"/>
              <w:tabs>
                <w:tab w:val="left" w:pos="4814"/>
                <w:tab w:val="left" w:pos="5414"/>
              </w:tabs>
              <w:ind w:left="40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月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07" w:hRule="atLeast"/>
        </w:trPr>
        <w:tc>
          <w:tcPr>
            <w:tcW w:w="1992" w:type="dxa"/>
          </w:tcPr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8"/>
              </w:rPr>
            </w:pPr>
          </w:p>
          <w:p>
            <w:pPr>
              <w:pStyle w:val="20"/>
              <w:spacing w:before="6"/>
              <w:rPr>
                <w:rFonts w:ascii="Times New Roman" w:hAnsi="Times New Roman" w:cs="Times New Roman"/>
              </w:rPr>
            </w:pPr>
          </w:p>
          <w:p>
            <w:pPr>
              <w:pStyle w:val="20"/>
              <w:ind w:left="434"/>
              <w:rPr>
                <w:rFonts w:ascii="Times New Roman" w:hAnsi="Times New Roman" w:eastAsia="Microsoft JhengHei" w:cs="Times New Roman"/>
                <w:b/>
                <w:sz w:val="28"/>
              </w:rPr>
            </w:pPr>
            <w:r>
              <w:rPr>
                <w:rFonts w:ascii="Times New Roman" w:hAnsi="Times New Roman" w:eastAsia="Microsoft JhengHei" w:cs="Times New Roman"/>
                <w:b/>
                <w:sz w:val="28"/>
              </w:rPr>
              <w:t>县级审定</w:t>
            </w:r>
          </w:p>
        </w:tc>
        <w:tc>
          <w:tcPr>
            <w:tcW w:w="6509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before="8"/>
              <w:rPr>
                <w:rFonts w:ascii="Times New Roman" w:hAnsi="Times New Roman" w:cs="Times New Roman"/>
                <w:lang w:eastAsia="zh-CN"/>
              </w:rPr>
            </w:pPr>
          </w:p>
          <w:p>
            <w:pPr>
              <w:pStyle w:val="20"/>
              <w:ind w:left="587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经研究审批，同意该户退出监测对象。</w:t>
            </w:r>
          </w:p>
          <w:p>
            <w:pPr>
              <w:pStyle w:val="20"/>
              <w:rPr>
                <w:rFonts w:ascii="Times New Roman" w:hAnsi="Times New Roman" w:cs="Times New Roman"/>
                <w:sz w:val="24"/>
                <w:lang w:eastAsia="zh-CN"/>
              </w:rPr>
            </w:pPr>
          </w:p>
          <w:p>
            <w:pPr>
              <w:pStyle w:val="20"/>
              <w:spacing w:before="2"/>
              <w:rPr>
                <w:rFonts w:ascii="Times New Roman" w:hAnsi="Times New Roman" w:cs="Times New Roman"/>
                <w:sz w:val="33"/>
                <w:lang w:eastAsia="zh-CN"/>
              </w:rPr>
            </w:pPr>
          </w:p>
          <w:p>
            <w:pPr>
              <w:pStyle w:val="20"/>
              <w:tabs>
                <w:tab w:val="left" w:pos="2267"/>
              </w:tabs>
              <w:ind w:left="1307" w:firstLine="1920" w:firstLineChars="80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县级乡村振兴部门（盖章）</w:t>
            </w:r>
          </w:p>
          <w:p>
            <w:pPr>
              <w:pStyle w:val="20"/>
              <w:rPr>
                <w:rFonts w:ascii="Times New Roman" w:hAnsi="Times New Roman" w:cs="Times New Roman"/>
                <w:sz w:val="26"/>
                <w:lang w:eastAsia="zh-CN"/>
              </w:rPr>
            </w:pPr>
          </w:p>
          <w:p>
            <w:pPr>
              <w:pStyle w:val="20"/>
              <w:tabs>
                <w:tab w:val="left" w:pos="4814"/>
                <w:tab w:val="left" w:pos="5414"/>
              </w:tabs>
              <w:spacing w:before="195"/>
              <w:ind w:firstLine="4080" w:firstLineChars="1700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年月日</w:t>
            </w:r>
          </w:p>
        </w:tc>
      </w:tr>
    </w:tbl>
    <w:p>
      <w:pPr>
        <w:pStyle w:val="7"/>
        <w:rPr>
          <w:rFonts w:ascii="Times New Roman" w:hAnsi="Times New Roman" w:cs="Times New Roman"/>
          <w:sz w:val="20"/>
        </w:rPr>
      </w:pPr>
    </w:p>
    <w:p>
      <w:pPr>
        <w:pStyle w:val="7"/>
        <w:spacing w:before="9"/>
        <w:rPr>
          <w:rFonts w:ascii="Times New Roman" w:hAnsi="Times New Roman" w:cs="Times New Roman"/>
          <w:sz w:val="24"/>
        </w:rPr>
      </w:pPr>
    </w:p>
    <w:p>
      <w:pPr>
        <w:spacing w:line="436" w:lineRule="exact"/>
        <w:ind w:left="22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Microsoft JhengHei" w:cs="Times New Roman"/>
          <w:b/>
          <w:sz w:val="24"/>
        </w:rPr>
        <w:t>说明：</w:t>
      </w:r>
      <w:r>
        <w:rPr>
          <w:rFonts w:ascii="Times New Roman" w:hAnsi="Times New Roman" w:eastAsia="Times New Roman" w:cs="Times New Roman"/>
          <w:sz w:val="24"/>
        </w:rPr>
        <w:t>1.</w:t>
      </w:r>
      <w:r>
        <w:rPr>
          <w:rFonts w:ascii="Times New Roman" w:hAnsi="Times New Roman" w:cs="Times New Roman"/>
          <w:sz w:val="24"/>
        </w:rPr>
        <w:t xml:space="preserve">此表一式 </w:t>
      </w:r>
      <w:r>
        <w:rPr>
          <w:rFonts w:ascii="Times New Roman" w:hAnsi="Times New Roman" w:eastAsia="Times New Roman" w:cs="Times New Roman"/>
          <w:sz w:val="24"/>
        </w:rPr>
        <w:t xml:space="preserve">2 </w:t>
      </w:r>
      <w:r>
        <w:rPr>
          <w:rFonts w:ascii="Times New Roman" w:hAnsi="Times New Roman" w:cs="Times New Roman"/>
          <w:sz w:val="24"/>
        </w:rPr>
        <w:t>份，乡镇（街道）和村（居）委会各一份。</w:t>
      </w:r>
    </w:p>
    <w:p>
      <w:pPr>
        <w:pStyle w:val="25"/>
        <w:numPr>
          <w:ilvl w:val="1"/>
          <w:numId w:val="3"/>
        </w:numPr>
        <w:tabs>
          <w:tab w:val="left" w:pos="1121"/>
        </w:tabs>
        <w:spacing w:before="98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Times New Roman" w:cs="Times New Roman"/>
          <w:sz w:val="24"/>
        </w:rPr>
        <w:t>“</w:t>
      </w:r>
      <w:r>
        <w:rPr>
          <w:rFonts w:ascii="Times New Roman" w:hAnsi="Times New Roman" w:cs="Times New Roman"/>
          <w:sz w:val="24"/>
        </w:rPr>
        <w:t>三保障</w:t>
      </w:r>
      <w:r>
        <w:rPr>
          <w:rFonts w:ascii="Times New Roman" w:hAnsi="Times New Roman" w:eastAsia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</w:rPr>
        <w:t>和饮水安全状况</w:t>
      </w:r>
    </w:p>
    <w:p>
      <w:pPr>
        <w:spacing w:before="151"/>
        <w:ind w:left="940"/>
        <w:rPr>
          <w:rFonts w:ascii="Times New Roman" w:hAnsi="Times New Roman" w:cs="Times New Roman"/>
          <w:sz w:val="24"/>
        </w:rPr>
      </w:pPr>
      <w:r>
        <w:rPr>
          <w:rFonts w:hAnsi="Times New Roman" w:cs="Times New Roman"/>
          <w:sz w:val="24"/>
        </w:rPr>
        <w:t>①</w:t>
      </w:r>
      <w:r>
        <w:rPr>
          <w:rFonts w:ascii="Times New Roman" w:hAnsi="Times New Roman" w:cs="Times New Roman"/>
          <w:sz w:val="24"/>
        </w:rPr>
        <w:t xml:space="preserve">监测户当年人均纯收入低于 </w:t>
      </w:r>
      <w:r>
        <w:rPr>
          <w:rFonts w:ascii="Times New Roman" w:hAnsi="Times New Roman" w:eastAsia="Times New Roman" w:cs="Times New Roman"/>
          <w:sz w:val="24"/>
        </w:rPr>
        <w:t xml:space="preserve">6500 </w:t>
      </w:r>
      <w:r>
        <w:rPr>
          <w:rFonts w:ascii="Times New Roman" w:hAnsi="Times New Roman" w:cs="Times New Roman"/>
          <w:sz w:val="24"/>
        </w:rPr>
        <w:t>元；</w:t>
      </w:r>
    </w:p>
    <w:p>
      <w:pPr>
        <w:spacing w:before="154"/>
        <w:ind w:left="940"/>
        <w:rPr>
          <w:rFonts w:ascii="Times New Roman" w:hAnsi="Times New Roman" w:cs="Times New Roman"/>
          <w:sz w:val="24"/>
        </w:rPr>
      </w:pPr>
      <w:r>
        <w:rPr>
          <w:rFonts w:hAnsi="Times New Roman" w:cs="Times New Roman"/>
          <w:sz w:val="24"/>
        </w:rPr>
        <w:t>②</w:t>
      </w:r>
      <w:r>
        <w:rPr>
          <w:rFonts w:ascii="Times New Roman" w:hAnsi="Times New Roman" w:cs="Times New Roman"/>
          <w:sz w:val="24"/>
        </w:rPr>
        <w:t>住房安全保障风险；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hAnsi="Times New Roman" w:cs="Times New Roman"/>
          <w:sz w:val="24"/>
        </w:rPr>
        <w:t>③</w:t>
      </w:r>
      <w:r>
        <w:rPr>
          <w:rFonts w:ascii="Times New Roman" w:hAnsi="Times New Roman" w:cs="Times New Roman"/>
          <w:sz w:val="24"/>
        </w:rPr>
        <w:t>义务教育阶段适龄儿童少年失学辍学风险；</w:t>
      </w:r>
    </w:p>
    <w:p>
      <w:pPr>
        <w:spacing w:before="151"/>
        <w:ind w:left="940"/>
        <w:rPr>
          <w:rFonts w:ascii="Times New Roman" w:hAnsi="Times New Roman" w:cs="Times New Roman"/>
          <w:sz w:val="24"/>
        </w:rPr>
      </w:pPr>
      <w:r>
        <w:rPr>
          <w:rFonts w:hAnsi="Times New Roman" w:cs="Times New Roman"/>
          <w:sz w:val="24"/>
        </w:rPr>
        <w:t>④</w:t>
      </w:r>
      <w:r>
        <w:rPr>
          <w:rFonts w:ascii="Times New Roman" w:hAnsi="Times New Roman" w:cs="Times New Roman"/>
          <w:sz w:val="24"/>
        </w:rPr>
        <w:t>饮水安全风险；</w:t>
      </w:r>
    </w:p>
    <w:p>
      <w:pPr>
        <w:spacing w:before="153"/>
        <w:ind w:left="940"/>
        <w:rPr>
          <w:rFonts w:ascii="Times New Roman" w:hAnsi="Times New Roman" w:cs="Times New Roman"/>
          <w:sz w:val="24"/>
        </w:rPr>
      </w:pPr>
      <w:r>
        <w:rPr>
          <w:rFonts w:hAnsi="Times New Roman" w:cs="Times New Roman"/>
          <w:sz w:val="24"/>
        </w:rPr>
        <w:t>⑤</w:t>
      </w:r>
      <w:r>
        <w:rPr>
          <w:rFonts w:ascii="Times New Roman" w:hAnsi="Times New Roman" w:cs="Times New Roman"/>
          <w:sz w:val="24"/>
        </w:rPr>
        <w:t>家庭成员未参加城乡居民（职工）基本医疗保险风险。</w:t>
      </w:r>
    </w:p>
    <w:p>
      <w:pPr>
        <w:pStyle w:val="25"/>
        <w:numPr>
          <w:ilvl w:val="1"/>
          <w:numId w:val="3"/>
        </w:numPr>
        <w:tabs>
          <w:tab w:val="left" w:pos="1121"/>
        </w:tabs>
        <w:spacing w:before="153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风险类型</w:t>
      </w:r>
    </w:p>
    <w:p>
      <w:pPr>
        <w:spacing w:before="151"/>
        <w:ind w:left="940"/>
        <w:rPr>
          <w:rFonts w:ascii="Times New Roman" w:hAnsi="Times New Roman" w:cs="Times New Roman"/>
          <w:sz w:val="24"/>
        </w:rPr>
      </w:pPr>
      <w:r>
        <w:rPr>
          <w:rFonts w:hAnsi="Times New Roman" w:cs="Times New Roman"/>
          <w:sz w:val="24"/>
        </w:rPr>
        <w:t>⑥</w:t>
      </w:r>
      <w:r>
        <w:rPr>
          <w:rFonts w:ascii="Times New Roman" w:hAnsi="Times New Roman" w:cs="Times New Roman"/>
          <w:sz w:val="24"/>
        </w:rPr>
        <w:t>因病；</w:t>
      </w:r>
      <w:r>
        <w:rPr>
          <w:rFonts w:hAnsi="Times New Roman" w:cs="Times New Roman"/>
          <w:sz w:val="24"/>
        </w:rPr>
        <w:t>⑦</w:t>
      </w:r>
      <w:r>
        <w:rPr>
          <w:rFonts w:ascii="Times New Roman" w:hAnsi="Times New Roman" w:cs="Times New Roman"/>
          <w:sz w:val="24"/>
        </w:rPr>
        <w:t>因学；</w:t>
      </w:r>
      <w:r>
        <w:rPr>
          <w:rFonts w:hAnsi="Times New Roman" w:cs="Times New Roman"/>
          <w:sz w:val="24"/>
        </w:rPr>
        <w:t>⑧</w:t>
      </w:r>
      <w:r>
        <w:rPr>
          <w:rFonts w:ascii="Times New Roman" w:hAnsi="Times New Roman" w:cs="Times New Roman"/>
          <w:sz w:val="24"/>
        </w:rPr>
        <w:t>因残；</w:t>
      </w:r>
      <w:r>
        <w:rPr>
          <w:rFonts w:hAnsi="Times New Roman" w:cs="Times New Roman"/>
          <w:sz w:val="24"/>
        </w:rPr>
        <w:t>⑨</w:t>
      </w:r>
      <w:r>
        <w:rPr>
          <w:rFonts w:ascii="Times New Roman" w:hAnsi="Times New Roman" w:cs="Times New Roman"/>
          <w:sz w:val="24"/>
        </w:rPr>
        <w:t>因自然灾害；</w:t>
      </w:r>
      <w:r>
        <w:rPr>
          <w:rFonts w:hAnsi="Times New Roman" w:cs="Times New Roman"/>
          <w:sz w:val="24"/>
        </w:rPr>
        <w:t>⑩</w:t>
      </w:r>
      <w:r>
        <w:rPr>
          <w:rFonts w:ascii="Times New Roman" w:hAnsi="Times New Roman" w:cs="Times New Roman"/>
          <w:sz w:val="24"/>
        </w:rPr>
        <w:t>因意外事故；</w:t>
      </w:r>
    </w:p>
    <w:p>
      <w:pPr>
        <w:spacing w:before="154"/>
        <w:ind w:left="940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eastAsia="MS PGothic" w:cs="Times New Roman"/>
          <w:sz w:val="24"/>
        </w:rPr>
        <w:t>⑪</w:t>
      </w:r>
      <w:r>
        <w:rPr>
          <w:rFonts w:ascii="Times New Roman" w:hAnsi="Times New Roman" w:cs="Times New Roman"/>
          <w:sz w:val="24"/>
        </w:rPr>
        <w:t>因产业项目失败；</w:t>
      </w:r>
      <w:r>
        <w:rPr>
          <w:rFonts w:ascii="Times New Roman" w:hAnsi="Times New Roman" w:eastAsia="MS PGothic" w:cs="Times New Roman"/>
          <w:sz w:val="24"/>
        </w:rPr>
        <w:t>⑫</w:t>
      </w:r>
      <w:r>
        <w:rPr>
          <w:rFonts w:ascii="Times New Roman" w:hAnsi="Times New Roman" w:cs="Times New Roman"/>
          <w:sz w:val="24"/>
        </w:rPr>
        <w:t>因务工就业不稳；</w:t>
      </w:r>
      <w:r>
        <w:rPr>
          <w:rFonts w:ascii="Times New Roman" w:hAnsi="Times New Roman" w:eastAsia="MS PGothic" w:cs="Times New Roman"/>
          <w:sz w:val="24"/>
        </w:rPr>
        <w:t>⑬</w:t>
      </w:r>
      <w:r>
        <w:rPr>
          <w:rFonts w:ascii="Times New Roman" w:hAnsi="Times New Roman" w:cs="Times New Roman"/>
          <w:sz w:val="24"/>
        </w:rPr>
        <w:t>缺劳动力；</w:t>
      </w:r>
      <w:r>
        <w:rPr>
          <w:rFonts w:ascii="Times New Roman" w:hAnsi="Times New Roman" w:eastAsia="MS PGothic" w:cs="Times New Roman"/>
          <w:sz w:val="24"/>
        </w:rPr>
        <w:t>⑭</w:t>
      </w:r>
      <w:r>
        <w:rPr>
          <w:rFonts w:ascii="Times New Roman" w:hAnsi="Times New Roman" w:cs="Times New Roman"/>
          <w:sz w:val="24"/>
        </w:rPr>
        <w:t>其他。</w:t>
      </w:r>
    </w:p>
    <w:p>
      <w:pPr>
        <w:pStyle w:val="25"/>
        <w:numPr>
          <w:ilvl w:val="1"/>
          <w:numId w:val="3"/>
        </w:numPr>
        <w:tabs>
          <w:tab w:val="left" w:pos="1121"/>
        </w:tabs>
        <w:spacing w:before="26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pacing w:val="-4"/>
          <w:sz w:val="24"/>
        </w:rPr>
        <w:t xml:space="preserve">经乡镇党委审核，并完成村级公开公示 </w:t>
      </w:r>
      <w:r>
        <w:rPr>
          <w:rFonts w:ascii="Times New Roman" w:hAnsi="Times New Roman" w:eastAsia="Times New Roman" w:cs="Times New Roman"/>
          <w:sz w:val="24"/>
        </w:rPr>
        <w:t xml:space="preserve">7 </w:t>
      </w:r>
      <w:r>
        <w:rPr>
          <w:rFonts w:ascii="Times New Roman" w:hAnsi="Times New Roman" w:cs="Times New Roman"/>
          <w:sz w:val="24"/>
        </w:rPr>
        <w:t>日后，才可上报县级审批。</w:t>
      </w:r>
    </w:p>
    <w:p>
      <w:pPr>
        <w:rPr>
          <w:rFonts w:ascii="Times New Roman" w:hAnsi="Times New Roman" w:cs="Times New Roman"/>
          <w:sz w:val="24"/>
        </w:rPr>
        <w:sectPr>
          <w:pgSz w:w="11910" w:h="16840"/>
          <w:pgMar w:top="1420" w:right="1400" w:bottom="1320" w:left="1580" w:header="0" w:footer="1139" w:gutter="0"/>
          <w:cols w:space="720" w:num="1"/>
        </w:sectPr>
      </w:pPr>
    </w:p>
    <w:p>
      <w:pPr>
        <w:pStyle w:val="7"/>
        <w:spacing w:before="46"/>
        <w:ind w:left="220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附件 6</w:t>
      </w:r>
    </w:p>
    <w:p>
      <w:pPr>
        <w:pStyle w:val="7"/>
        <w:spacing w:before="46"/>
        <w:ind w:left="220"/>
        <w:jc w:val="center"/>
        <w:rPr>
          <w:rFonts w:ascii="Times New Roman" w:hAnsi="Times New Roman" w:eastAsia="方正小标宋简体" w:cs="Times New Roman"/>
          <w:sz w:val="36"/>
          <w:szCs w:val="36"/>
        </w:rPr>
      </w:pPr>
      <w:r>
        <w:rPr>
          <w:rFonts w:ascii="Times New Roman" w:hAnsi="Times New Roman" w:eastAsia="方正小标宋简体" w:cs="Times New Roman"/>
          <w:sz w:val="36"/>
          <w:szCs w:val="36"/>
        </w:rPr>
        <w:t>防止返贫监测对象信息采集表填表说明和指标解释</w:t>
      </w:r>
    </w:p>
    <w:p>
      <w:pPr>
        <w:ind w:left="700"/>
        <w:rPr>
          <w:rFonts w:ascii="Times New Roman" w:hAnsi="Times New Roman" w:eastAsia="黑体" w:cs="Times New Roman"/>
          <w:sz w:val="24"/>
        </w:rPr>
      </w:pPr>
    </w:p>
    <w:p>
      <w:pPr>
        <w:ind w:left="700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4"/>
        </w:rPr>
        <w:t>一、</w:t>
      </w:r>
      <w:r>
        <w:rPr>
          <w:rFonts w:ascii="Times New Roman" w:hAnsi="Times New Roman" w:eastAsia="黑体" w:cs="Times New Roman"/>
          <w:sz w:val="28"/>
        </w:rPr>
        <w:t>填表说明</w:t>
      </w:r>
    </w:p>
    <w:p>
      <w:pPr>
        <w:pStyle w:val="25"/>
        <w:numPr>
          <w:ilvl w:val="0"/>
          <w:numId w:val="4"/>
        </w:numPr>
        <w:tabs>
          <w:tab w:val="left" w:pos="1204"/>
        </w:tabs>
        <w:spacing w:before="201" w:line="374" w:lineRule="auto"/>
        <w:ind w:right="25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本表包括基本信息、家庭成员信息、</w:t>
      </w:r>
      <w:r>
        <w:rPr>
          <w:rFonts w:ascii="Times New Roman" w:hAnsi="Times New Roman" w:eastAsia="Times New Roman" w:cs="Times New Roman"/>
          <w:sz w:val="28"/>
        </w:rPr>
        <w:t>“</w:t>
      </w:r>
      <w:r>
        <w:rPr>
          <w:rFonts w:ascii="Times New Roman" w:hAnsi="Times New Roman" w:cs="Times New Roman"/>
          <w:sz w:val="28"/>
        </w:rPr>
        <w:t>三保障</w:t>
      </w:r>
      <w:r>
        <w:rPr>
          <w:rFonts w:ascii="Times New Roman" w:hAnsi="Times New Roman" w:eastAsia="Times New Roman" w:cs="Times New Roman"/>
          <w:sz w:val="28"/>
        </w:rPr>
        <w:t>”</w:t>
      </w:r>
      <w:r>
        <w:rPr>
          <w:rFonts w:ascii="Times New Roman" w:hAnsi="Times New Roman" w:cs="Times New Roman"/>
          <w:sz w:val="28"/>
        </w:rPr>
        <w:t>和饮水安全状</w:t>
      </w:r>
      <w:r>
        <w:rPr>
          <w:rFonts w:ascii="Times New Roman" w:hAnsi="Times New Roman" w:cs="Times New Roman"/>
          <w:spacing w:val="-17"/>
          <w:sz w:val="28"/>
        </w:rPr>
        <w:t>况、风险类型、收支情况、帮扶措施，以及风险消除信息等七个部分。</w:t>
      </w:r>
      <w:r>
        <w:rPr>
          <w:rFonts w:ascii="Times New Roman" w:hAnsi="Times New Roman" w:cs="Times New Roman"/>
          <w:spacing w:val="-11"/>
          <w:sz w:val="28"/>
        </w:rPr>
        <w:t>填表需分三个阶段完成。第一阶段：入户采集表中基本信息、家庭成</w:t>
      </w:r>
      <w:r>
        <w:rPr>
          <w:rFonts w:ascii="Times New Roman" w:hAnsi="Times New Roman" w:cs="Times New Roman"/>
          <w:spacing w:val="-5"/>
          <w:sz w:val="28"/>
        </w:rPr>
        <w:t>员信息、</w:t>
      </w:r>
      <w:r>
        <w:rPr>
          <w:rFonts w:ascii="Times New Roman" w:hAnsi="Times New Roman" w:eastAsia="Times New Roman" w:cs="Times New Roman"/>
          <w:spacing w:val="-3"/>
          <w:sz w:val="28"/>
        </w:rPr>
        <w:t>“</w:t>
      </w:r>
      <w:r>
        <w:rPr>
          <w:rFonts w:ascii="Times New Roman" w:hAnsi="Times New Roman" w:cs="Times New Roman"/>
          <w:spacing w:val="-2"/>
          <w:sz w:val="28"/>
        </w:rPr>
        <w:t>三保障</w:t>
      </w:r>
      <w:r>
        <w:rPr>
          <w:rFonts w:ascii="Times New Roman" w:hAnsi="Times New Roman" w:eastAsia="Times New Roman" w:cs="Times New Roman"/>
          <w:sz w:val="28"/>
        </w:rPr>
        <w:t>”</w:t>
      </w:r>
      <w:r>
        <w:rPr>
          <w:rFonts w:ascii="Times New Roman" w:hAnsi="Times New Roman" w:cs="Times New Roman"/>
          <w:spacing w:val="-3"/>
          <w:sz w:val="28"/>
        </w:rPr>
        <w:t xml:space="preserve">和饮水安全状况、风险类型、收支情况五项内容； 第二阶段：确定监测对象后，按实际帮扶情况录入第六项帮扶措施； </w:t>
      </w:r>
      <w:r>
        <w:rPr>
          <w:rFonts w:ascii="Times New Roman" w:hAnsi="Times New Roman" w:cs="Times New Roman"/>
          <w:spacing w:val="-10"/>
          <w:sz w:val="28"/>
        </w:rPr>
        <w:t>第三阶段：当达到消除标准后，及时更新收支变化情况，录入消除风</w:t>
      </w:r>
      <w:r>
        <w:rPr>
          <w:rFonts w:ascii="Times New Roman" w:hAnsi="Times New Roman" w:cs="Times New Roman"/>
          <w:spacing w:val="-4"/>
          <w:sz w:val="28"/>
        </w:rPr>
        <w:t>险情况。</w:t>
      </w:r>
    </w:p>
    <w:p>
      <w:pPr>
        <w:spacing w:before="4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填表日期等内容为纸质版采集表归档使用，不录入系统。</w:t>
      </w:r>
    </w:p>
    <w:p>
      <w:pPr>
        <w:pStyle w:val="25"/>
        <w:numPr>
          <w:ilvl w:val="0"/>
          <w:numId w:val="4"/>
        </w:numPr>
        <w:tabs>
          <w:tab w:val="left" w:pos="1203"/>
        </w:tabs>
        <w:spacing w:before="200"/>
        <w:ind w:left="1202" w:hanging="424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3"/>
          <w:sz w:val="28"/>
        </w:rPr>
        <w:t>指标类型及填写说明</w:t>
      </w:r>
    </w:p>
    <w:p>
      <w:pPr>
        <w:pStyle w:val="25"/>
        <w:numPr>
          <w:ilvl w:val="0"/>
          <w:numId w:val="5"/>
        </w:numPr>
        <w:tabs>
          <w:tab w:val="left" w:pos="1486"/>
        </w:tabs>
        <w:spacing w:before="200" w:line="376" w:lineRule="auto"/>
        <w:ind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字符型：填写数字或汉字，如家庭住址、联系电话、证件</w:t>
      </w:r>
      <w:r>
        <w:rPr>
          <w:rFonts w:ascii="Times New Roman" w:hAnsi="Times New Roman" w:cs="Times New Roman"/>
          <w:spacing w:val="-2"/>
          <w:sz w:val="28"/>
        </w:rPr>
        <w:t>号码等。</w:t>
      </w:r>
    </w:p>
    <w:p>
      <w:pPr>
        <w:pStyle w:val="25"/>
        <w:numPr>
          <w:ilvl w:val="0"/>
          <w:numId w:val="5"/>
        </w:numPr>
        <w:tabs>
          <w:tab w:val="left" w:pos="1482"/>
        </w:tabs>
        <w:spacing w:line="353" w:lineRule="exact"/>
        <w:ind w:left="1481" w:hanging="703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3"/>
          <w:sz w:val="28"/>
        </w:rPr>
        <w:t>数值型：需填写数字，如务工时间、收支情况等。</w:t>
      </w:r>
    </w:p>
    <w:p>
      <w:pPr>
        <w:pStyle w:val="25"/>
        <w:numPr>
          <w:ilvl w:val="0"/>
          <w:numId w:val="5"/>
        </w:numPr>
        <w:tabs>
          <w:tab w:val="left" w:pos="1486"/>
        </w:tabs>
        <w:spacing w:before="201" w:line="376" w:lineRule="auto"/>
        <w:ind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选择项：需要勾选，如帮扶措施、风险类型等。无选择项</w:t>
      </w:r>
      <w:r>
        <w:rPr>
          <w:rFonts w:ascii="Times New Roman" w:hAnsi="Times New Roman" w:cs="Times New Roman"/>
          <w:spacing w:val="-3"/>
          <w:sz w:val="28"/>
        </w:rPr>
        <w:t>情况可不勾选。</w:t>
      </w:r>
    </w:p>
    <w:p>
      <w:pPr>
        <w:pStyle w:val="25"/>
        <w:numPr>
          <w:ilvl w:val="0"/>
          <w:numId w:val="5"/>
        </w:numPr>
        <w:tabs>
          <w:tab w:val="left" w:pos="1482"/>
        </w:tabs>
        <w:spacing w:line="374" w:lineRule="auto"/>
        <w:ind w:right="25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4"/>
          <w:sz w:val="28"/>
        </w:rPr>
        <w:t>是否项：需填写</w:t>
      </w:r>
      <w:r>
        <w:rPr>
          <w:rFonts w:ascii="Times New Roman" w:hAnsi="Times New Roman" w:eastAsia="Times New Roman" w:cs="Times New Roman"/>
          <w:sz w:val="28"/>
        </w:rPr>
        <w:t>“</w:t>
      </w:r>
      <w:r>
        <w:rPr>
          <w:rFonts w:ascii="Times New Roman" w:hAnsi="Times New Roman" w:cs="Times New Roman"/>
          <w:sz w:val="28"/>
        </w:rPr>
        <w:t>是</w:t>
      </w:r>
      <w:r>
        <w:rPr>
          <w:rFonts w:ascii="Times New Roman" w:hAnsi="Times New Roman" w:eastAsia="Times New Roman" w:cs="Times New Roman"/>
          <w:spacing w:val="-3"/>
          <w:sz w:val="28"/>
        </w:rPr>
        <w:t>”</w:t>
      </w:r>
      <w:r>
        <w:rPr>
          <w:rFonts w:ascii="Times New Roman" w:hAnsi="Times New Roman" w:cs="Times New Roman"/>
          <w:sz w:val="28"/>
        </w:rPr>
        <w:t>或</w:t>
      </w:r>
      <w:r>
        <w:rPr>
          <w:rFonts w:ascii="Times New Roman" w:hAnsi="Times New Roman" w:eastAsia="Times New Roman" w:cs="Times New Roman"/>
          <w:sz w:val="28"/>
        </w:rPr>
        <w:t>“</w:t>
      </w:r>
      <w:r>
        <w:rPr>
          <w:rFonts w:ascii="Times New Roman" w:hAnsi="Times New Roman" w:cs="Times New Roman"/>
          <w:sz w:val="28"/>
        </w:rPr>
        <w:t>否</w:t>
      </w:r>
      <w:r>
        <w:rPr>
          <w:rFonts w:ascii="Times New Roman" w:hAnsi="Times New Roman" w:eastAsia="Times New Roman" w:cs="Times New Roman"/>
          <w:spacing w:val="-6"/>
          <w:sz w:val="28"/>
        </w:rPr>
        <w:t>”</w:t>
      </w:r>
      <w:r>
        <w:rPr>
          <w:rFonts w:ascii="Times New Roman" w:hAnsi="Times New Roman" w:cs="Times New Roman"/>
          <w:spacing w:val="-4"/>
          <w:sz w:val="28"/>
        </w:rPr>
        <w:t>，如是否参加城乡居民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职工</w:t>
      </w:r>
      <w:r>
        <w:rPr>
          <w:rFonts w:ascii="Times New Roman" w:hAnsi="Times New Roman" w:cs="Times New Roman"/>
          <w:sz w:val="28"/>
        </w:rPr>
        <w:t xml:space="preserve">） </w:t>
      </w:r>
      <w:r>
        <w:rPr>
          <w:rFonts w:ascii="Times New Roman" w:hAnsi="Times New Roman" w:cs="Times New Roman"/>
          <w:spacing w:val="-3"/>
          <w:sz w:val="28"/>
        </w:rPr>
        <w:t>基本医疗保险、是否享受农村居民最低生活保障等。</w:t>
      </w:r>
    </w:p>
    <w:p>
      <w:pPr>
        <w:pStyle w:val="25"/>
        <w:numPr>
          <w:ilvl w:val="0"/>
          <w:numId w:val="4"/>
        </w:numPr>
        <w:tabs>
          <w:tab w:val="left" w:pos="1203"/>
        </w:tabs>
        <w:spacing w:line="374" w:lineRule="auto"/>
        <w:ind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本表无选填项，所有指标项均不得为空。如没有外出务工的</w:t>
      </w:r>
      <w:r>
        <w:rPr>
          <w:rFonts w:ascii="Times New Roman" w:hAnsi="Times New Roman" w:cs="Times New Roman"/>
          <w:spacing w:val="-2"/>
          <w:sz w:val="28"/>
        </w:rPr>
        <w:t>贫困人口，</w:t>
      </w:r>
      <w:r>
        <w:rPr>
          <w:rFonts w:ascii="Times New Roman" w:hAnsi="Times New Roman" w:eastAsia="Times New Roman" w:cs="Times New Roman"/>
          <w:sz w:val="28"/>
        </w:rPr>
        <w:t>“</w:t>
      </w:r>
      <w:r>
        <w:rPr>
          <w:rFonts w:ascii="Times New Roman" w:hAnsi="Times New Roman" w:cs="Times New Roman"/>
          <w:spacing w:val="-2"/>
          <w:sz w:val="28"/>
        </w:rPr>
        <w:t>务工时间</w:t>
      </w:r>
      <w:r>
        <w:rPr>
          <w:rFonts w:ascii="Times New Roman" w:hAnsi="Times New Roman" w:eastAsia="Times New Roman" w:cs="Times New Roman"/>
          <w:spacing w:val="-3"/>
          <w:sz w:val="28"/>
        </w:rPr>
        <w:t>”</w:t>
      </w:r>
      <w:r>
        <w:rPr>
          <w:rFonts w:ascii="Times New Roman" w:hAnsi="Times New Roman" w:cs="Times New Roman"/>
          <w:sz w:val="28"/>
        </w:rPr>
        <w:t>填</w:t>
      </w:r>
      <w:r>
        <w:rPr>
          <w:rFonts w:ascii="Times New Roman" w:hAnsi="Times New Roman" w:eastAsia="Times New Roman" w:cs="Times New Roman"/>
          <w:sz w:val="28"/>
        </w:rPr>
        <w:t>“0”</w:t>
      </w:r>
      <w:r>
        <w:rPr>
          <w:rFonts w:ascii="Times New Roman" w:hAnsi="Times New Roman" w:cs="Times New Roman"/>
          <w:sz w:val="28"/>
        </w:rPr>
        <w:t>。</w:t>
      </w:r>
    </w:p>
    <w:p>
      <w:pPr>
        <w:spacing w:line="374" w:lineRule="auto"/>
        <w:rPr>
          <w:rFonts w:ascii="Times New Roman" w:hAnsi="Times New Roman" w:cs="Times New Roman"/>
          <w:sz w:val="28"/>
        </w:rPr>
        <w:sectPr>
          <w:pgSz w:w="11910" w:h="16840"/>
          <w:pgMar w:top="1520" w:right="1400" w:bottom="1320" w:left="1580" w:header="0" w:footer="1139" w:gutter="0"/>
          <w:cols w:space="720" w:num="1"/>
        </w:sectPr>
      </w:pPr>
    </w:p>
    <w:p>
      <w:pPr>
        <w:spacing w:before="32"/>
        <w:ind w:left="779"/>
        <w:rPr>
          <w:rFonts w:ascii="Times New Roman" w:hAnsi="Times New Roman" w:eastAsia="黑体" w:cs="Times New Roman"/>
          <w:sz w:val="28"/>
        </w:rPr>
      </w:pPr>
      <w:r>
        <w:rPr>
          <w:rFonts w:ascii="Times New Roman" w:hAnsi="Times New Roman" w:eastAsia="黑体" w:cs="Times New Roman"/>
          <w:sz w:val="28"/>
        </w:rPr>
        <w:t>二、指标解释</w:t>
      </w:r>
    </w:p>
    <w:p>
      <w:pPr>
        <w:spacing w:before="200"/>
        <w:ind w:left="640"/>
        <w:rPr>
          <w:rFonts w:ascii="Times New Roman" w:hAnsi="Times New Roman" w:eastAsia="楷体_GB2312" w:cs="Times New Roman"/>
          <w:b/>
          <w:sz w:val="28"/>
        </w:rPr>
      </w:pPr>
      <w:r>
        <w:rPr>
          <w:rFonts w:ascii="Times New Roman" w:hAnsi="Times New Roman" w:eastAsia="楷体_GB2312" w:cs="Times New Roman"/>
          <w:b/>
          <w:sz w:val="28"/>
        </w:rPr>
        <w:t>（一）基本信息</w:t>
      </w:r>
    </w:p>
    <w:p>
      <w:pPr>
        <w:spacing w:before="200" w:line="374" w:lineRule="auto"/>
        <w:ind w:left="220" w:right="258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4"/>
          <w:sz w:val="28"/>
        </w:rPr>
        <w:t>家庭住址按照监测对象的户籍所在地填写（原则上以</w:t>
      </w:r>
      <w:r>
        <w:rPr>
          <w:rFonts w:hint="eastAsia" w:ascii="Times New Roman" w:hAnsi="Times New Roman" w:cs="Times New Roman"/>
          <w:spacing w:val="4"/>
          <w:sz w:val="28"/>
          <w:lang w:eastAsia="zh-CN"/>
        </w:rPr>
        <w:t>户口簿</w:t>
      </w:r>
      <w:r>
        <w:rPr>
          <w:rFonts w:ascii="Times New Roman" w:hAnsi="Times New Roman" w:cs="Times New Roman"/>
          <w:spacing w:val="4"/>
          <w:sz w:val="28"/>
        </w:rPr>
        <w:t>为</w:t>
      </w:r>
      <w:r>
        <w:rPr>
          <w:rFonts w:ascii="Times New Roman" w:hAnsi="Times New Roman" w:cs="Times New Roman"/>
          <w:spacing w:val="-1"/>
          <w:sz w:val="28"/>
        </w:rPr>
        <w:t>准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，联系电话一般为户主电话号码，也可以填写能够联系该户主的</w:t>
      </w:r>
      <w:r>
        <w:rPr>
          <w:rFonts w:ascii="Times New Roman" w:hAnsi="Times New Roman" w:cs="Times New Roman"/>
          <w:spacing w:val="-18"/>
          <w:sz w:val="28"/>
        </w:rPr>
        <w:t>家庭成员、亲戚、邻居、村负责人电话。若为固定电话，需填写区号。</w:t>
      </w:r>
    </w:p>
    <w:p>
      <w:pPr>
        <w:pStyle w:val="25"/>
        <w:numPr>
          <w:ilvl w:val="0"/>
          <w:numId w:val="6"/>
        </w:numPr>
        <w:tabs>
          <w:tab w:val="left" w:pos="1203"/>
        </w:tabs>
        <w:spacing w:before="1" w:line="376" w:lineRule="auto"/>
        <w:ind w:right="396" w:firstLine="55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z w:val="28"/>
        </w:rPr>
        <w:t>1</w:t>
      </w:r>
      <w:r>
        <w:rPr>
          <w:rFonts w:ascii="Times New Roman" w:hAnsi="Times New Roman" w:cs="Times New Roman"/>
          <w:spacing w:val="-6"/>
          <w:sz w:val="28"/>
        </w:rPr>
        <w:t>居住在大中型易地扶贫搬迁集中安置区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eastAsia="Times New Roman" w:cs="Times New Roman"/>
          <w:spacing w:val="1"/>
          <w:sz w:val="28"/>
        </w:rPr>
        <w:t>8</w:t>
      </w:r>
      <w:r>
        <w:rPr>
          <w:rFonts w:ascii="Times New Roman" w:hAnsi="Times New Roman" w:eastAsia="Times New Roman" w:cs="Times New Roman"/>
          <w:spacing w:val="-2"/>
          <w:sz w:val="28"/>
        </w:rPr>
        <w:t>0</w:t>
      </w:r>
      <w:r>
        <w:rPr>
          <w:rFonts w:ascii="Times New Roman" w:hAnsi="Times New Roman" w:eastAsia="Times New Roman" w:cs="Times New Roman"/>
          <w:sz w:val="28"/>
        </w:rPr>
        <w:t xml:space="preserve">0 </w:t>
      </w:r>
      <w:r>
        <w:rPr>
          <w:rFonts w:ascii="Times New Roman" w:hAnsi="Times New Roman" w:cs="Times New Roman"/>
          <w:spacing w:val="-2"/>
          <w:sz w:val="28"/>
        </w:rPr>
        <w:t>人以上</w:t>
      </w:r>
      <w:r>
        <w:rPr>
          <w:rFonts w:ascii="Times New Roman" w:hAnsi="Times New Roman" w:cs="Times New Roman"/>
          <w:spacing w:val="-195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（选择项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line="353" w:lineRule="exact"/>
        <w:ind w:left="779"/>
        <w:rPr>
          <w:rFonts w:ascii="Times New Roman" w:hAnsi="Times New Roman" w:eastAsia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大中型易地扶贫搬迁集中安置区是指在同一安置点内安置 </w:t>
      </w:r>
      <w:r>
        <w:rPr>
          <w:rFonts w:ascii="Times New Roman" w:hAnsi="Times New Roman" w:eastAsia="Times New Roman" w:cs="Times New Roman"/>
          <w:sz w:val="28"/>
        </w:rPr>
        <w:t>800</w:t>
      </w:r>
    </w:p>
    <w:p>
      <w:pPr>
        <w:spacing w:before="201"/>
        <w:ind w:left="2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人及以上建档立卡搬迁群众的安置方式。</w:t>
      </w:r>
    </w:p>
    <w:p>
      <w:pPr>
        <w:pStyle w:val="25"/>
        <w:numPr>
          <w:ilvl w:val="0"/>
          <w:numId w:val="6"/>
        </w:numPr>
        <w:tabs>
          <w:tab w:val="left" w:pos="1203"/>
        </w:tabs>
        <w:spacing w:before="203"/>
        <w:ind w:left="120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3"/>
          <w:sz w:val="28"/>
        </w:rPr>
        <w:t>安置区地址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7"/>
          <w:sz w:val="28"/>
        </w:rPr>
        <w:t>是指大中型易地扶贫搬迁集中安置区所在的具体位置，按实际情</w:t>
      </w:r>
      <w:r>
        <w:rPr>
          <w:rFonts w:ascii="Times New Roman" w:hAnsi="Times New Roman" w:cs="Times New Roman"/>
          <w:spacing w:val="-3"/>
          <w:sz w:val="28"/>
        </w:rPr>
        <w:t>况如实填写，要求精确到安置区或安置点。</w:t>
      </w:r>
    </w:p>
    <w:p>
      <w:pPr>
        <w:pStyle w:val="25"/>
        <w:numPr>
          <w:ilvl w:val="0"/>
          <w:numId w:val="6"/>
        </w:numPr>
        <w:tabs>
          <w:tab w:val="left" w:pos="1203"/>
        </w:tabs>
        <w:spacing w:before="2"/>
        <w:ind w:left="1202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A3 </w:t>
      </w:r>
      <w:r>
        <w:rPr>
          <w:rFonts w:ascii="Times New Roman" w:hAnsi="Times New Roman" w:cs="Times New Roman"/>
          <w:spacing w:val="-3"/>
          <w:sz w:val="28"/>
        </w:rPr>
        <w:t>监测对象类型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line="374" w:lineRule="auto"/>
        <w:ind w:left="220" w:right="396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9"/>
          <w:sz w:val="28"/>
        </w:rPr>
        <w:t>监测对象以家庭为单位，包括脱贫不稳定户、边缘易致贫户，以</w:t>
      </w:r>
      <w:r>
        <w:rPr>
          <w:rFonts w:ascii="Times New Roman" w:hAnsi="Times New Roman" w:cs="Times New Roman"/>
          <w:spacing w:val="3"/>
          <w:sz w:val="28"/>
        </w:rPr>
        <w:t>及因病因灾因意外等刚性支付较大或者收入大幅缩减导致基本生活</w:t>
      </w:r>
      <w:r>
        <w:rPr>
          <w:rFonts w:ascii="Times New Roman" w:hAnsi="Times New Roman" w:cs="Times New Roman"/>
          <w:spacing w:val="-1"/>
          <w:sz w:val="28"/>
        </w:rPr>
        <w:t>出现严重困难户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突发严重困难户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。此项为单一选择项。</w:t>
      </w:r>
    </w:p>
    <w:p>
      <w:pPr>
        <w:spacing w:before="1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z w:val="28"/>
        </w:rPr>
        <w:t xml:space="preserve">4 </w:t>
      </w:r>
      <w:r>
        <w:rPr>
          <w:rFonts w:ascii="Times New Roman" w:hAnsi="Times New Roman" w:cs="Times New Roman"/>
          <w:spacing w:val="-2"/>
          <w:sz w:val="28"/>
        </w:rPr>
        <w:t>脱贫户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身份证对比生成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1" w:line="376" w:lineRule="auto"/>
        <w:ind w:left="220" w:right="303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脱贫户在全国防返贫监测信息系统中可直接查询该户相关信息， 确保无误情况下可对比生成。</w:t>
      </w:r>
    </w:p>
    <w:p>
      <w:pPr>
        <w:spacing w:line="353" w:lineRule="exact"/>
        <w:ind w:left="640"/>
        <w:rPr>
          <w:rFonts w:ascii="Times New Roman" w:hAnsi="Times New Roman" w:eastAsia="楷体_GB2312" w:cs="Times New Roman"/>
          <w:b/>
          <w:sz w:val="28"/>
        </w:rPr>
      </w:pPr>
      <w:r>
        <w:rPr>
          <w:rFonts w:ascii="Times New Roman" w:hAnsi="Times New Roman" w:eastAsia="楷体_GB2312" w:cs="Times New Roman"/>
          <w:b/>
          <w:sz w:val="28"/>
        </w:rPr>
        <w:t>（二）家庭成员信息</w:t>
      </w:r>
    </w:p>
    <w:p>
      <w:pPr>
        <w:pStyle w:val="25"/>
        <w:numPr>
          <w:ilvl w:val="0"/>
          <w:numId w:val="7"/>
        </w:numPr>
        <w:tabs>
          <w:tab w:val="left" w:pos="1203"/>
        </w:tabs>
        <w:spacing w:before="200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 xml:space="preserve">A5 </w:t>
      </w:r>
      <w:r>
        <w:rPr>
          <w:rFonts w:ascii="Times New Roman" w:hAnsi="Times New Roman" w:cs="Times New Roman"/>
          <w:spacing w:val="-2"/>
          <w:sz w:val="28"/>
        </w:rPr>
        <w:t>姓名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3"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0"/>
          <w:sz w:val="28"/>
        </w:rPr>
        <w:t>填写家庭成员的姓名，以本人身份证登记的名字为准，如无身份</w:t>
      </w:r>
      <w:r>
        <w:rPr>
          <w:rFonts w:ascii="Times New Roman" w:hAnsi="Times New Roman" w:cs="Times New Roman"/>
          <w:spacing w:val="-4"/>
          <w:sz w:val="28"/>
        </w:rPr>
        <w:t>证，则以户口</w:t>
      </w:r>
      <w:r>
        <w:rPr>
          <w:rFonts w:hint="eastAsia" w:ascii="Times New Roman" w:hAnsi="Times New Roman" w:cs="Times New Roman"/>
          <w:spacing w:val="-4"/>
          <w:sz w:val="28"/>
          <w:lang w:eastAsia="zh-CN"/>
        </w:rPr>
        <w:t>簿</w:t>
      </w:r>
      <w:r>
        <w:rPr>
          <w:rFonts w:ascii="Times New Roman" w:hAnsi="Times New Roman" w:cs="Times New Roman"/>
          <w:spacing w:val="-4"/>
          <w:sz w:val="28"/>
        </w:rPr>
        <w:t>上登记的名字为准。</w:t>
      </w:r>
      <w:bookmarkStart w:id="0" w:name="_GoBack"/>
      <w:bookmarkEnd w:id="0"/>
    </w:p>
    <w:p>
      <w:pPr>
        <w:spacing w:line="358" w:lineRule="exact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家庭成员是指居住在同一住宅内，常住或者与户主共享开支或收</w:t>
      </w:r>
    </w:p>
    <w:p>
      <w:pPr>
        <w:spacing w:line="358" w:lineRule="exact"/>
        <w:rPr>
          <w:rFonts w:ascii="Times New Roman" w:hAnsi="Times New Roman" w:cs="Times New Roman"/>
          <w:sz w:val="28"/>
        </w:rPr>
        <w:sectPr>
          <w:pgSz w:w="11910" w:h="16840"/>
          <w:pgMar w:top="1560" w:right="1400" w:bottom="1320" w:left="1580" w:header="0" w:footer="1139" w:gutter="0"/>
          <w:cols w:space="720" w:num="1"/>
        </w:sectPr>
      </w:pPr>
    </w:p>
    <w:p>
      <w:pPr>
        <w:spacing w:before="32" w:line="374" w:lineRule="auto"/>
        <w:ind w:left="220" w:right="39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1"/>
          <w:sz w:val="28"/>
        </w:rPr>
        <w:t>入的成员。包括由本家庭供养的在外学生、未分家农村外出从业人员</w:t>
      </w:r>
      <w:r>
        <w:rPr>
          <w:rFonts w:ascii="Times New Roman" w:hAnsi="Times New Roman" w:cs="Times New Roman"/>
          <w:spacing w:val="-10"/>
          <w:sz w:val="28"/>
        </w:rPr>
        <w:t>或随迁家属、轮流居住的老人、因探亲访友等原因临时外出人员；不包括不再供养的在外学生、已分家子女、出嫁人员、挂靠人员或寄宿</w:t>
      </w:r>
      <w:r>
        <w:rPr>
          <w:rFonts w:ascii="Times New Roman" w:hAnsi="Times New Roman" w:cs="Times New Roman"/>
          <w:spacing w:val="-4"/>
          <w:sz w:val="28"/>
        </w:rPr>
        <w:t>者、帮工、已应征入伍者。</w:t>
      </w:r>
    </w:p>
    <w:p>
      <w:pPr>
        <w:pStyle w:val="25"/>
        <w:numPr>
          <w:ilvl w:val="0"/>
          <w:numId w:val="7"/>
        </w:numPr>
        <w:tabs>
          <w:tab w:val="left" w:pos="1203"/>
        </w:tabs>
        <w:jc w:val="both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 xml:space="preserve">A6 </w:t>
      </w:r>
      <w:r>
        <w:rPr>
          <w:rFonts w:ascii="Times New Roman" w:hAnsi="Times New Roman" w:cs="Times New Roman"/>
          <w:spacing w:val="-2"/>
          <w:sz w:val="28"/>
        </w:rPr>
        <w:t>性别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1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在系统中根据填写人提供的身份证号码可直接生成性别。</w:t>
      </w:r>
    </w:p>
    <w:p>
      <w:pPr>
        <w:pStyle w:val="25"/>
        <w:numPr>
          <w:ilvl w:val="0"/>
          <w:numId w:val="7"/>
        </w:numPr>
        <w:tabs>
          <w:tab w:val="left" w:pos="1203"/>
        </w:tabs>
        <w:spacing w:before="202"/>
        <w:jc w:val="both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 xml:space="preserve">A7 </w:t>
      </w:r>
      <w:r>
        <w:rPr>
          <w:rFonts w:ascii="Times New Roman" w:hAnsi="Times New Roman" w:cs="Times New Roman"/>
          <w:spacing w:val="-3"/>
          <w:sz w:val="28"/>
        </w:rPr>
        <w:t>居民身份证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残疾人证</w:t>
      </w:r>
      <w:r>
        <w:rPr>
          <w:rFonts w:ascii="Times New Roman" w:hAnsi="Times New Roman" w:cs="Times New Roman"/>
          <w:spacing w:val="-3"/>
          <w:sz w:val="28"/>
        </w:rPr>
        <w:t>）</w:t>
      </w:r>
      <w:r>
        <w:rPr>
          <w:rFonts w:ascii="Times New Roman" w:hAnsi="Times New Roman" w:cs="Times New Roman"/>
          <w:sz w:val="28"/>
        </w:rPr>
        <w:t>号码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1"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采用二代身份证或户口簿提供的身份证号码（</w:t>
      </w:r>
      <w:r>
        <w:rPr>
          <w:rFonts w:ascii="Times New Roman" w:hAnsi="Times New Roman" w:eastAsia="Times New Roman" w:cs="Times New Roman"/>
          <w:sz w:val="28"/>
        </w:rPr>
        <w:t xml:space="preserve">18 </w:t>
      </w:r>
      <w:r>
        <w:rPr>
          <w:rFonts w:ascii="Times New Roman" w:hAnsi="Times New Roman" w:cs="Times New Roman"/>
          <w:spacing w:val="4"/>
          <w:sz w:val="28"/>
        </w:rPr>
        <w:t>位</w:t>
      </w:r>
      <w:r>
        <w:rPr>
          <w:rFonts w:ascii="Times New Roman" w:hAnsi="Times New Roman" w:cs="Times New Roman"/>
          <w:sz w:val="28"/>
        </w:rPr>
        <w:t>）</w:t>
      </w:r>
      <w:r>
        <w:rPr>
          <w:rFonts w:ascii="Times New Roman" w:hAnsi="Times New Roman" w:cs="Times New Roman"/>
          <w:spacing w:val="1"/>
          <w:sz w:val="28"/>
        </w:rPr>
        <w:t>填写，无</w:t>
      </w:r>
      <w:r>
        <w:rPr>
          <w:rFonts w:ascii="Times New Roman" w:hAnsi="Times New Roman" w:cs="Times New Roman"/>
          <w:spacing w:val="-7"/>
          <w:sz w:val="28"/>
        </w:rPr>
        <w:t>证者需经当地公安户籍部门甄别并出具身份证号码证明，方可填入系统。</w:t>
      </w:r>
    </w:p>
    <w:p>
      <w:pPr>
        <w:spacing w:before="1"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"/>
          <w:sz w:val="28"/>
        </w:rPr>
        <w:t>持有中华人民共和国残疾人证（</w:t>
      </w:r>
      <w:r>
        <w:rPr>
          <w:rFonts w:ascii="Times New Roman" w:hAnsi="Times New Roman" w:cs="Times New Roman"/>
          <w:sz w:val="28"/>
        </w:rPr>
        <w:t>二代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，直接填写二代残疾人证</w:t>
      </w:r>
      <w:r>
        <w:rPr>
          <w:rFonts w:ascii="Times New Roman" w:hAnsi="Times New Roman" w:cs="Times New Roman"/>
          <w:spacing w:val="-2"/>
          <w:sz w:val="28"/>
        </w:rPr>
        <w:t>号码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7"/>
          <w:sz w:val="28"/>
        </w:rPr>
        <w:t xml:space="preserve">第二代《残疾人证》采用全国统一编码，由 </w:t>
      </w:r>
      <w:r>
        <w:rPr>
          <w:rFonts w:ascii="Times New Roman" w:hAnsi="Times New Roman" w:eastAsia="Times New Roman" w:cs="Times New Roman"/>
          <w:sz w:val="28"/>
        </w:rPr>
        <w:t xml:space="preserve">18 </w:t>
      </w:r>
      <w:r>
        <w:rPr>
          <w:rFonts w:ascii="Times New Roman" w:hAnsi="Times New Roman" w:cs="Times New Roman"/>
          <w:spacing w:val="-3"/>
          <w:sz w:val="28"/>
        </w:rPr>
        <w:t>位身份证号加</w:t>
      </w:r>
    </w:p>
    <w:p>
      <w:pPr>
        <w:spacing w:before="1"/>
        <w:ind w:left="2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1 </w:t>
      </w:r>
      <w:r>
        <w:rPr>
          <w:rFonts w:ascii="Times New Roman" w:hAnsi="Times New Roman" w:cs="Times New Roman"/>
          <w:spacing w:val="-11"/>
          <w:sz w:val="28"/>
        </w:rPr>
        <w:t xml:space="preserve">位残疾类别代码和 </w:t>
      </w:r>
      <w:r>
        <w:rPr>
          <w:rFonts w:ascii="Times New Roman" w:hAnsi="Times New Roman" w:eastAsia="Times New Roman" w:cs="Times New Roman"/>
          <w:sz w:val="28"/>
        </w:rPr>
        <w:t xml:space="preserve">1 </w:t>
      </w:r>
      <w:r>
        <w:rPr>
          <w:rFonts w:ascii="Times New Roman" w:hAnsi="Times New Roman" w:cs="Times New Roman"/>
          <w:spacing w:val="-10"/>
          <w:sz w:val="28"/>
        </w:rPr>
        <w:t xml:space="preserve">位残疾人等级代码共 </w:t>
      </w:r>
      <w:r>
        <w:rPr>
          <w:rFonts w:ascii="Times New Roman" w:hAnsi="Times New Roman" w:eastAsia="Times New Roman" w:cs="Times New Roman"/>
          <w:sz w:val="28"/>
        </w:rPr>
        <w:t xml:space="preserve">20 </w:t>
      </w:r>
      <w:r>
        <w:rPr>
          <w:rFonts w:ascii="Times New Roman" w:hAnsi="Times New Roman" w:cs="Times New Roman"/>
          <w:spacing w:val="-2"/>
          <w:sz w:val="28"/>
        </w:rPr>
        <w:t>位代码组成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z w:val="28"/>
        </w:rPr>
        <w:t>。</w:t>
      </w:r>
    </w:p>
    <w:p>
      <w:pPr>
        <w:pStyle w:val="25"/>
        <w:numPr>
          <w:ilvl w:val="0"/>
          <w:numId w:val="7"/>
        </w:numPr>
        <w:tabs>
          <w:tab w:val="left" w:pos="1203"/>
        </w:tabs>
        <w:spacing w:before="201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 xml:space="preserve">A8 </w:t>
      </w:r>
      <w:r>
        <w:rPr>
          <w:rFonts w:ascii="Times New Roman" w:hAnsi="Times New Roman" w:cs="Times New Roman"/>
          <w:spacing w:val="-3"/>
          <w:sz w:val="28"/>
        </w:rPr>
        <w:t>与户主关系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line="376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2"/>
          <w:lang w:val="zh-CN" w:bidi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page">
                  <wp:posOffset>1224915</wp:posOffset>
                </wp:positionH>
                <wp:positionV relativeFrom="paragraph">
                  <wp:posOffset>730885</wp:posOffset>
                </wp:positionV>
                <wp:extent cx="5113655" cy="2868930"/>
                <wp:effectExtent l="0" t="0" r="0" b="0"/>
                <wp:wrapNone/>
                <wp:docPr id="1" name="10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13655" cy="2868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208"/>
                              <w:gridCol w:w="2827"/>
                              <w:gridCol w:w="1736"/>
                              <w:gridCol w:w="2267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208" w:type="dxa"/>
                                </w:tcPr>
                                <w:p>
                                  <w:pPr>
                                    <w:pStyle w:val="20"/>
                                    <w:spacing w:before="129" w:line="410" w:lineRule="exact"/>
                                    <w:ind w:left="342" w:right="335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代码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tabs>
                                      <w:tab w:val="left" w:pos="498"/>
                                    </w:tabs>
                                    <w:spacing w:before="129" w:line="410" w:lineRule="exact"/>
                                    <w:ind w:left="18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名</w:t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称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lef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9" w:line="410" w:lineRule="exact"/>
                                    <w:ind w:left="598" w:right="598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代码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</w:tcPr>
                                <w:p>
                                  <w:pPr>
                                    <w:pStyle w:val="20"/>
                                    <w:tabs>
                                      <w:tab w:val="left" w:pos="1491"/>
                                    </w:tabs>
                                    <w:spacing w:before="129" w:line="410" w:lineRule="exact"/>
                                    <w:ind w:left="1011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名</w:t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称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47" w:hRule="atLeast"/>
                              </w:trPr>
                              <w:tc>
                                <w:tcPr>
                                  <w:tcW w:w="1208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342" w:right="335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10"/>
                                    <w:ind w:left="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本人或户主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598" w:right="5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10"/>
                                    <w:ind w:left="7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之儿媳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20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7"/>
                                    <w:ind w:left="342" w:right="335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top w:val="nil"/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1"/>
                                    <w:ind w:left="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配偶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top w:val="nil"/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7"/>
                                    <w:ind w:left="598" w:right="5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1"/>
                                    <w:ind w:left="7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之女婿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9" w:hRule="atLeast"/>
                              </w:trPr>
                              <w:tc>
                                <w:tcPr>
                                  <w:tcW w:w="120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342" w:right="335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top w:val="nil"/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0"/>
                                    <w:ind w:left="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之子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top w:val="nil"/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598" w:right="5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0"/>
                                    <w:ind w:left="7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之孙子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20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342" w:right="335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top w:val="nil"/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3"/>
                                    <w:ind w:left="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之女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top w:val="nil"/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598" w:right="5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3"/>
                                    <w:ind w:left="7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之孙女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20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7"/>
                                    <w:ind w:left="342" w:right="335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top w:val="nil"/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1"/>
                                    <w:ind w:left="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之外孙子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top w:val="nil"/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7"/>
                                    <w:ind w:left="598" w:right="5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1"/>
                                    <w:ind w:left="7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之婆婆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59" w:hRule="atLeast"/>
                              </w:trPr>
                              <w:tc>
                                <w:tcPr>
                                  <w:tcW w:w="1208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342" w:right="335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top w:val="nil"/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0"/>
                                    <w:ind w:left="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之外孙女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top w:val="nil"/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598" w:right="5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0"/>
                                    <w:ind w:left="7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之祖父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80" w:hRule="atLeast"/>
                              </w:trPr>
                              <w:tc>
                                <w:tcPr>
                                  <w:tcW w:w="1208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342" w:right="331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827" w:type="dxa"/>
                                  <w:tcBorders>
                                    <w:top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3"/>
                                    <w:ind w:left="1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之父</w:t>
                                  </w:r>
                                </w:p>
                              </w:tc>
                              <w:tc>
                                <w:tcPr>
                                  <w:tcW w:w="1736" w:type="dxa"/>
                                  <w:tcBorders>
                                    <w:top w:val="nil"/>
                                    <w:lef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598" w:right="5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267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3"/>
                                    <w:ind w:left="771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之祖母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7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1026" o:spid="_x0000_s1026" o:spt="202" type="#_x0000_t202" style="position:absolute;left:0pt;margin-left:96.45pt;margin-top:57.55pt;height:225.9pt;width:402.65pt;mso-position-horizontal-relative:page;z-index:251661312;mso-width-relative:page;mso-height-relative:page;" filled="f" stroked="f" coordsize="21600,21600" o:gfxdata="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690c9NkAAAAL&#10;AQAADwAAAAAAAAABACAAAAAiAAAAZHJzL2Rvd25yZXYueG1sUEsBAhQAFAAAAAgAh07iQLSzNdCp&#10;AQAAbAMAAA4AAAAAAAAAAQAgAAAAKAEAAGRycy9lMm9Eb2MueG1sUEsFBgAAAAAGAAYAWQEAAEMF&#10;AAAAAA=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1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208"/>
                        <w:gridCol w:w="2827"/>
                        <w:gridCol w:w="1736"/>
                        <w:gridCol w:w="2267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208" w:type="dxa"/>
                          </w:tcPr>
                          <w:p>
                            <w:pPr>
                              <w:pStyle w:val="20"/>
                              <w:spacing w:before="129" w:line="410" w:lineRule="exact"/>
                              <w:ind w:left="342" w:right="335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代码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tabs>
                                <w:tab w:val="left" w:pos="498"/>
                              </w:tabs>
                              <w:spacing w:before="129" w:line="410" w:lineRule="exact"/>
                              <w:ind w:left="18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称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lef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9" w:line="410" w:lineRule="exact"/>
                              <w:ind w:left="598" w:right="598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代码</w:t>
                            </w:r>
                          </w:p>
                        </w:tc>
                        <w:tc>
                          <w:tcPr>
                            <w:tcW w:w="2267" w:type="dxa"/>
                          </w:tcPr>
                          <w:p>
                            <w:pPr>
                              <w:pStyle w:val="20"/>
                              <w:tabs>
                                <w:tab w:val="left" w:pos="1491"/>
                              </w:tabs>
                              <w:spacing w:before="129" w:line="410" w:lineRule="exact"/>
                              <w:ind w:left="1011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称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47" w:hRule="atLeast"/>
                        </w:trPr>
                        <w:tc>
                          <w:tcPr>
                            <w:tcW w:w="1208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223"/>
                              <w:ind w:left="342" w:right="33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210"/>
                              <w:ind w:left="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本人或户主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223"/>
                              <w:ind w:left="598" w:right="5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226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210"/>
                              <w:ind w:left="7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之儿媳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208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7"/>
                              <w:ind w:left="342" w:right="33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top w:val="nil"/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1"/>
                              <w:ind w:left="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配偶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top w:val="nil"/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7"/>
                              <w:ind w:left="598" w:right="5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226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21"/>
                              <w:ind w:left="7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之女婿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9" w:hRule="atLeast"/>
                        </w:trPr>
                        <w:tc>
                          <w:tcPr>
                            <w:tcW w:w="1208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342" w:right="33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top w:val="nil"/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0"/>
                              <w:ind w:left="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之子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top w:val="nil"/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598" w:right="5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226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20"/>
                              <w:ind w:left="7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之孙子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208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342" w:right="33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top w:val="nil"/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3"/>
                              <w:ind w:left="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之女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top w:val="nil"/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598" w:right="5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226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23"/>
                              <w:ind w:left="7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之孙女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208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7"/>
                              <w:ind w:left="342" w:right="33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top w:val="nil"/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1"/>
                              <w:ind w:left="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之外孙子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top w:val="nil"/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7"/>
                              <w:ind w:left="598" w:right="5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26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21"/>
                              <w:ind w:left="7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之婆婆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59" w:hRule="atLeast"/>
                        </w:trPr>
                        <w:tc>
                          <w:tcPr>
                            <w:tcW w:w="1208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342" w:right="335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top w:val="nil"/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0"/>
                              <w:ind w:left="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之外孙女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top w:val="nil"/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598" w:right="5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26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20"/>
                              <w:ind w:left="7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之祖父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80" w:hRule="atLeast"/>
                        </w:trPr>
                        <w:tc>
                          <w:tcPr>
                            <w:tcW w:w="1208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342" w:right="331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827" w:type="dxa"/>
                            <w:tcBorders>
                              <w:top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3"/>
                              <w:ind w:left="1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之父</w:t>
                            </w:r>
                          </w:p>
                        </w:tc>
                        <w:tc>
                          <w:tcPr>
                            <w:tcW w:w="1736" w:type="dxa"/>
                            <w:tcBorders>
                              <w:top w:val="nil"/>
                              <w:lef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598" w:right="5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267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20"/>
                              <w:spacing w:before="123"/>
                              <w:ind w:left="771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之祖母</w:t>
                            </w:r>
                          </w:p>
                        </w:tc>
                      </w:tr>
                    </w:tbl>
                    <w:p>
                      <w:pPr>
                        <w:pStyle w:val="7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pacing w:val="-8"/>
          <w:sz w:val="28"/>
        </w:rPr>
        <w:t>指监测对象家庭成员与户主之间的关系，具体关系如下，填写汉字。</w:t>
      </w:r>
    </w:p>
    <w:p>
      <w:pPr>
        <w:spacing w:line="376" w:lineRule="auto"/>
        <w:rPr>
          <w:rFonts w:ascii="Times New Roman" w:hAnsi="Times New Roman" w:cs="Times New Roman"/>
          <w:sz w:val="28"/>
        </w:rPr>
        <w:sectPr>
          <w:pgSz w:w="11910" w:h="16840"/>
          <w:pgMar w:top="1560" w:right="1400" w:bottom="1320" w:left="1580" w:header="0" w:footer="1139" w:gutter="0"/>
          <w:cols w:space="720" w:num="1"/>
        </w:sectPr>
      </w:pPr>
    </w:p>
    <w:tbl>
      <w:tblPr>
        <w:tblStyle w:val="13"/>
        <w:tblW w:w="0" w:type="auto"/>
        <w:tblInd w:w="35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08"/>
        <w:gridCol w:w="2827"/>
        <w:gridCol w:w="1736"/>
        <w:gridCol w:w="226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08" w:type="dxa"/>
          </w:tcPr>
          <w:p>
            <w:pPr>
              <w:pStyle w:val="20"/>
              <w:spacing w:before="130" w:line="410" w:lineRule="exact"/>
              <w:ind w:left="342" w:right="335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827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8"/>
              </w:tabs>
              <w:spacing w:before="130" w:line="410" w:lineRule="exact"/>
              <w:ind w:left="1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736" w:type="dxa"/>
            <w:tcBorders>
              <w:left w:val="double" w:color="000000" w:sz="0" w:space="0"/>
            </w:tcBorders>
          </w:tcPr>
          <w:p>
            <w:pPr>
              <w:pStyle w:val="20"/>
              <w:spacing w:before="130" w:line="410" w:lineRule="exact"/>
              <w:ind w:left="598" w:right="5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67" w:type="dxa"/>
          </w:tcPr>
          <w:p>
            <w:pPr>
              <w:pStyle w:val="20"/>
              <w:tabs>
                <w:tab w:val="left" w:pos="479"/>
              </w:tabs>
              <w:spacing w:before="130" w:line="410" w:lineRule="exact"/>
              <w:ind w:right="523"/>
              <w:jc w:val="right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208" w:type="dxa"/>
            <w:tcBorders>
              <w:bottom w:val="nil"/>
            </w:tcBorders>
          </w:tcPr>
          <w:p>
            <w:pPr>
              <w:pStyle w:val="20"/>
              <w:spacing w:before="224"/>
              <w:ind w:left="342" w:right="3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827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8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之母</w:t>
            </w:r>
          </w:p>
        </w:tc>
        <w:tc>
          <w:tcPr>
            <w:tcW w:w="1736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4"/>
              <w:ind w:left="598" w:right="5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267" w:type="dxa"/>
            <w:tcBorders>
              <w:bottom w:val="nil"/>
            </w:tcBorders>
          </w:tcPr>
          <w:p>
            <w:pPr>
              <w:pStyle w:val="20"/>
              <w:spacing w:before="208"/>
              <w:ind w:left="65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之外祖父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08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42" w:right="3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827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之岳父</w:t>
            </w:r>
          </w:p>
        </w:tc>
        <w:tc>
          <w:tcPr>
            <w:tcW w:w="1736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598" w:right="5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65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之外祖母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208" w:type="dxa"/>
            <w:tcBorders>
              <w:top w:val="nil"/>
              <w:bottom w:val="nil"/>
            </w:tcBorders>
          </w:tcPr>
          <w:p>
            <w:pPr>
              <w:pStyle w:val="20"/>
              <w:spacing w:before="137"/>
              <w:ind w:left="342" w:right="3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2827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之岳母</w:t>
            </w:r>
          </w:p>
        </w:tc>
        <w:tc>
          <w:tcPr>
            <w:tcW w:w="1736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7"/>
              <w:ind w:left="598" w:right="5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267" w:type="dxa"/>
            <w:tcBorders>
              <w:top w:val="nil"/>
              <w:bottom w:val="nil"/>
            </w:tcBorders>
          </w:tcPr>
          <w:p>
            <w:pPr>
              <w:pStyle w:val="20"/>
              <w:spacing w:before="121"/>
              <w:ind w:right="523"/>
              <w:jc w:val="right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之兄弟姐妹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00" w:hRule="atLeast"/>
        </w:trPr>
        <w:tc>
          <w:tcPr>
            <w:tcW w:w="1208" w:type="dxa"/>
            <w:tcBorders>
              <w:top w:val="nil"/>
            </w:tcBorders>
          </w:tcPr>
          <w:p>
            <w:pPr>
              <w:pStyle w:val="20"/>
              <w:spacing w:before="136"/>
              <w:ind w:left="342" w:right="3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827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之公公</w:t>
            </w:r>
          </w:p>
        </w:tc>
        <w:tc>
          <w:tcPr>
            <w:tcW w:w="1736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6"/>
              <w:ind w:left="598" w:right="5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99</w:t>
            </w:r>
          </w:p>
        </w:tc>
        <w:tc>
          <w:tcPr>
            <w:tcW w:w="2267" w:type="dxa"/>
            <w:tcBorders>
              <w:top w:val="nil"/>
            </w:tcBorders>
          </w:tcPr>
          <w:p>
            <w:pPr>
              <w:pStyle w:val="20"/>
              <w:spacing w:before="120"/>
              <w:ind w:left="871" w:right="86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pStyle w:val="7"/>
        <w:spacing w:before="8"/>
        <w:rPr>
          <w:rFonts w:ascii="Times New Roman" w:hAnsi="Times New Roman" w:cs="Times New Roman"/>
          <w:sz w:val="7"/>
        </w:rPr>
      </w:pPr>
    </w:p>
    <w:p>
      <w:pPr>
        <w:pStyle w:val="25"/>
        <w:numPr>
          <w:ilvl w:val="0"/>
          <w:numId w:val="7"/>
        </w:numPr>
        <w:tabs>
          <w:tab w:val="left" w:pos="993"/>
        </w:tabs>
        <w:spacing w:before="71"/>
        <w:ind w:left="992" w:hanging="214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A9</w:t>
      </w:r>
      <w:r>
        <w:rPr>
          <w:rFonts w:ascii="Times New Roman" w:hAnsi="Times New Roman" w:cs="Times New Roman"/>
          <w:spacing w:val="-2"/>
          <w:sz w:val="28"/>
        </w:rPr>
        <w:t>民族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line="376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2"/>
          <w:lang w:val="zh-CN" w:bidi="zh-C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page">
                  <wp:posOffset>1408430</wp:posOffset>
                </wp:positionH>
                <wp:positionV relativeFrom="paragraph">
                  <wp:posOffset>731520</wp:posOffset>
                </wp:positionV>
                <wp:extent cx="4745990" cy="5230495"/>
                <wp:effectExtent l="0" t="0" r="0" b="0"/>
                <wp:wrapNone/>
                <wp:docPr id="2" name="10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45990" cy="5230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126"/>
                              <w:gridCol w:w="2605"/>
                              <w:gridCol w:w="1617"/>
                              <w:gridCol w:w="2111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141" w:line="421" w:lineRule="exact"/>
                                    <w:ind w:left="303" w:right="293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代码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tabs>
                                      <w:tab w:val="left" w:pos="488"/>
                                    </w:tabs>
                                    <w:spacing w:before="141" w:line="421" w:lineRule="exact"/>
                                    <w:ind w:left="8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名</w:t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称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141" w:line="421" w:lineRule="exact"/>
                                    <w:ind w:left="546" w:right="540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代码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tabs>
                                      <w:tab w:val="left" w:pos="487"/>
                                    </w:tabs>
                                    <w:spacing w:before="141" w:line="421" w:lineRule="exact"/>
                                    <w:ind w:left="7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名</w:t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称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1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3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汉族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9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满族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1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回族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10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蒙古族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2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藏族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06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8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维吾尔族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1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07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3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苗族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08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9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彝族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09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1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壮族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10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布依族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11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2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朝鲜族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8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侗族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13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3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瑶族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14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9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白族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1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1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土家族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16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10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哈尼族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17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2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哈萨克族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8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傣族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19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3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黎族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20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9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傈僳族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21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1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佤族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3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22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10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畲族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82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23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2"/>
                                    <w:rPr>
                                      <w:sz w:val="17"/>
                                    </w:rPr>
                                  </w:pPr>
                                </w:p>
                                <w:p>
                                  <w:pPr>
                                    <w:pStyle w:val="20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高山族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24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8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拉祜族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20" w:hRule="atLeast"/>
                              </w:trPr>
                              <w:tc>
                                <w:tcPr>
                                  <w:tcW w:w="1126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303" w:right="293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25</w:t>
                                  </w:r>
                                </w:p>
                              </w:tc>
                              <w:tc>
                                <w:tcPr>
                                  <w:tcW w:w="2605" w:type="dxa"/>
                                </w:tcPr>
                                <w:p>
                                  <w:pPr>
                                    <w:pStyle w:val="20"/>
                                    <w:spacing w:before="209" w:line="292" w:lineRule="exact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水族</w:t>
                                  </w:r>
                                </w:p>
                              </w:tc>
                              <w:tc>
                                <w:tcPr>
                                  <w:tcW w:w="1617" w:type="dxa"/>
                                </w:tcPr>
                                <w:p>
                                  <w:pPr>
                                    <w:pStyle w:val="20"/>
                                    <w:spacing w:before="225"/>
                                    <w:ind w:left="546" w:right="540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26</w:t>
                                  </w:r>
                                </w:p>
                              </w:tc>
                              <w:tc>
                                <w:tcPr>
                                  <w:tcW w:w="2111" w:type="dxa"/>
                                </w:tcPr>
                                <w:p>
                                  <w:pPr>
                                    <w:pStyle w:val="20"/>
                                    <w:spacing w:before="209" w:line="292" w:lineRule="exact"/>
                                    <w:ind w:left="7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东乡族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7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1027" o:spid="_x0000_s1026" o:spt="202" type="#_x0000_t202" style="position:absolute;left:0pt;margin-left:110.9pt;margin-top:57.6pt;height:411.85pt;width:373.7pt;mso-position-horizontal-relative:page;z-index:251662336;mso-width-relative:page;mso-height-relative:page;" filled="f" stroked="f" coordsize="21600,21600" o:gfxdata="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BZUeDP2AAAAAsB&#10;AAAPAAAAAAAAAAEAIAAAACIAAABkcnMvZG93bnJldi54bWxQSwECFAAUAAAACACHTuJAlRxX56kB&#10;AABsAwAADgAAAAAAAAABACAAAAAnAQAAZHJzL2Uyb0RvYy54bWxQSwUGAAAAAAYABgBZAQAAQgUA&#10;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1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126"/>
                        <w:gridCol w:w="2605"/>
                        <w:gridCol w:w="1617"/>
                        <w:gridCol w:w="2111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141" w:line="421" w:lineRule="exact"/>
                              <w:ind w:left="303" w:right="293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代码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tabs>
                                <w:tab w:val="left" w:pos="488"/>
                              </w:tabs>
                              <w:spacing w:before="141" w:line="421" w:lineRule="exact"/>
                              <w:ind w:left="8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称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141" w:line="421" w:lineRule="exact"/>
                              <w:ind w:left="546" w:right="540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代码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tabs>
                                <w:tab w:val="left" w:pos="487"/>
                              </w:tabs>
                              <w:spacing w:before="141" w:line="421" w:lineRule="exact"/>
                              <w:ind w:left="7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称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1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5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3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汉族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5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9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满族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3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1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回族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3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10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蒙古族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4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2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藏族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4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06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8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维吾尔族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1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5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07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3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苗族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5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08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9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彝族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3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09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1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壮族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3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10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10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布依族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4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11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2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朝鲜族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4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12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8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侗族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5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13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3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瑶族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5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14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9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白族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1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3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15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1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土家族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3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16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10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哈尼族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4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17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2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哈萨克族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4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18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8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傣族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5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19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3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黎族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5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20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9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傈僳族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3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21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1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佤族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3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22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10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畲族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82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4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23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2"/>
                              <w:rPr>
                                <w:sz w:val="17"/>
                              </w:rPr>
                            </w:pPr>
                          </w:p>
                          <w:p>
                            <w:pPr>
                              <w:pStyle w:val="20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高山族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4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24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8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拉祜族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20" w:hRule="atLeast"/>
                        </w:trPr>
                        <w:tc>
                          <w:tcPr>
                            <w:tcW w:w="1126" w:type="dxa"/>
                          </w:tcPr>
                          <w:p>
                            <w:pPr>
                              <w:pStyle w:val="20"/>
                              <w:spacing w:before="225"/>
                              <w:ind w:left="303" w:right="293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25</w:t>
                            </w:r>
                          </w:p>
                        </w:tc>
                        <w:tc>
                          <w:tcPr>
                            <w:tcW w:w="2605" w:type="dxa"/>
                          </w:tcPr>
                          <w:p>
                            <w:pPr>
                              <w:pStyle w:val="20"/>
                              <w:spacing w:before="209" w:line="292" w:lineRule="exact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水族</w:t>
                            </w:r>
                          </w:p>
                        </w:tc>
                        <w:tc>
                          <w:tcPr>
                            <w:tcW w:w="1617" w:type="dxa"/>
                          </w:tcPr>
                          <w:p>
                            <w:pPr>
                              <w:pStyle w:val="20"/>
                              <w:spacing w:before="225"/>
                              <w:ind w:left="546" w:right="540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26</w:t>
                            </w:r>
                          </w:p>
                        </w:tc>
                        <w:tc>
                          <w:tcPr>
                            <w:tcW w:w="2111" w:type="dxa"/>
                          </w:tcPr>
                          <w:p>
                            <w:pPr>
                              <w:pStyle w:val="20"/>
                              <w:spacing w:before="209" w:line="292" w:lineRule="exact"/>
                              <w:ind w:left="7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东乡族</w:t>
                            </w:r>
                          </w:p>
                        </w:tc>
                      </w:tr>
                    </w:tbl>
                    <w:p>
                      <w:pPr>
                        <w:pStyle w:val="7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pacing w:val="-10"/>
          <w:sz w:val="28"/>
        </w:rPr>
        <w:t>以本人身份证登记的民族为准，如无身份证，则以户口簿上登记</w:t>
      </w:r>
      <w:r>
        <w:rPr>
          <w:rFonts w:ascii="Times New Roman" w:hAnsi="Times New Roman" w:cs="Times New Roman"/>
          <w:spacing w:val="-4"/>
          <w:sz w:val="28"/>
        </w:rPr>
        <w:t>的民族为准。</w:t>
      </w:r>
    </w:p>
    <w:p>
      <w:pPr>
        <w:spacing w:line="376" w:lineRule="auto"/>
        <w:rPr>
          <w:rFonts w:ascii="Times New Roman" w:hAnsi="Times New Roman" w:cs="Times New Roman"/>
          <w:sz w:val="28"/>
        </w:rPr>
        <w:sectPr>
          <w:pgSz w:w="11910" w:h="16840"/>
          <w:pgMar w:top="1420" w:right="1400" w:bottom="1320" w:left="1580" w:header="0" w:footer="1139" w:gutter="0"/>
          <w:cols w:space="720" w:num="1"/>
        </w:sectPr>
      </w:pPr>
    </w:p>
    <w:tbl>
      <w:tblPr>
        <w:tblStyle w:val="13"/>
        <w:tblW w:w="0" w:type="auto"/>
        <w:tblInd w:w="64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6"/>
        <w:gridCol w:w="2605"/>
        <w:gridCol w:w="1617"/>
        <w:gridCol w:w="211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2" w:hRule="atLeast"/>
        </w:trPr>
        <w:tc>
          <w:tcPr>
            <w:tcW w:w="1126" w:type="dxa"/>
          </w:tcPr>
          <w:p>
            <w:pPr>
              <w:pStyle w:val="20"/>
              <w:spacing w:before="140" w:line="422" w:lineRule="exact"/>
              <w:ind w:left="303" w:right="293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605" w:type="dxa"/>
          </w:tcPr>
          <w:p>
            <w:pPr>
              <w:pStyle w:val="20"/>
              <w:tabs>
                <w:tab w:val="left" w:pos="488"/>
              </w:tabs>
              <w:spacing w:before="140" w:line="422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17" w:type="dxa"/>
          </w:tcPr>
          <w:p>
            <w:pPr>
              <w:pStyle w:val="20"/>
              <w:spacing w:before="140" w:line="422" w:lineRule="exact"/>
              <w:ind w:left="546" w:right="54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111" w:type="dxa"/>
          </w:tcPr>
          <w:p>
            <w:pPr>
              <w:pStyle w:val="20"/>
              <w:tabs>
                <w:tab w:val="left" w:pos="487"/>
              </w:tabs>
              <w:spacing w:before="140" w:line="422" w:lineRule="exact"/>
              <w:ind w:left="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27</w:t>
            </w:r>
          </w:p>
        </w:tc>
        <w:tc>
          <w:tcPr>
            <w:tcW w:w="2605" w:type="dxa"/>
          </w:tcPr>
          <w:p>
            <w:pPr>
              <w:pStyle w:val="20"/>
              <w:spacing w:before="208" w:line="306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纳西族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28</w:t>
            </w:r>
          </w:p>
        </w:tc>
        <w:tc>
          <w:tcPr>
            <w:tcW w:w="2111" w:type="dxa"/>
          </w:tcPr>
          <w:p>
            <w:pPr>
              <w:pStyle w:val="20"/>
              <w:spacing w:before="208" w:line="306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景颇族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29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5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柯尔克孜族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5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土族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3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31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4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达斡尔族</w:t>
            </w:r>
          </w:p>
        </w:tc>
        <w:tc>
          <w:tcPr>
            <w:tcW w:w="1617" w:type="dxa"/>
          </w:tcPr>
          <w:p>
            <w:pPr>
              <w:pStyle w:val="20"/>
              <w:spacing w:before="223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32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4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仫佬族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4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33</w:t>
            </w:r>
          </w:p>
        </w:tc>
        <w:tc>
          <w:tcPr>
            <w:tcW w:w="2605" w:type="dxa"/>
          </w:tcPr>
          <w:p>
            <w:pPr>
              <w:pStyle w:val="20"/>
              <w:spacing w:before="208" w:line="306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羌族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34</w:t>
            </w:r>
          </w:p>
        </w:tc>
        <w:tc>
          <w:tcPr>
            <w:tcW w:w="2111" w:type="dxa"/>
          </w:tcPr>
          <w:p>
            <w:pPr>
              <w:pStyle w:val="20"/>
              <w:spacing w:before="208" w:line="306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布朗族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4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35</w:t>
            </w:r>
          </w:p>
        </w:tc>
        <w:tc>
          <w:tcPr>
            <w:tcW w:w="2605" w:type="dxa"/>
          </w:tcPr>
          <w:p>
            <w:pPr>
              <w:pStyle w:val="20"/>
              <w:spacing w:before="208" w:line="305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撒拉族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36</w:t>
            </w:r>
          </w:p>
        </w:tc>
        <w:tc>
          <w:tcPr>
            <w:tcW w:w="2111" w:type="dxa"/>
          </w:tcPr>
          <w:p>
            <w:pPr>
              <w:pStyle w:val="20"/>
              <w:spacing w:before="208" w:line="305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毛南族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4" w:hRule="atLeast"/>
        </w:trPr>
        <w:tc>
          <w:tcPr>
            <w:tcW w:w="1126" w:type="dxa"/>
          </w:tcPr>
          <w:p>
            <w:pPr>
              <w:pStyle w:val="20"/>
              <w:spacing w:before="223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37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4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仡佬族</w:t>
            </w:r>
          </w:p>
        </w:tc>
        <w:tc>
          <w:tcPr>
            <w:tcW w:w="1617" w:type="dxa"/>
          </w:tcPr>
          <w:p>
            <w:pPr>
              <w:pStyle w:val="20"/>
              <w:spacing w:before="223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38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4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锡伯族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39</w:t>
            </w:r>
          </w:p>
        </w:tc>
        <w:tc>
          <w:tcPr>
            <w:tcW w:w="2605" w:type="dxa"/>
          </w:tcPr>
          <w:p>
            <w:pPr>
              <w:pStyle w:val="20"/>
              <w:spacing w:before="208" w:line="306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阿昌族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40</w:t>
            </w:r>
          </w:p>
        </w:tc>
        <w:tc>
          <w:tcPr>
            <w:tcW w:w="2111" w:type="dxa"/>
          </w:tcPr>
          <w:p>
            <w:pPr>
              <w:pStyle w:val="20"/>
              <w:spacing w:before="208" w:line="306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普米族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41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5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塔吉克族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42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5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怒族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4" w:hRule="atLeast"/>
        </w:trPr>
        <w:tc>
          <w:tcPr>
            <w:tcW w:w="1126" w:type="dxa"/>
          </w:tcPr>
          <w:p>
            <w:pPr>
              <w:pStyle w:val="20"/>
              <w:spacing w:before="223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43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4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乌孜别克族</w:t>
            </w:r>
          </w:p>
        </w:tc>
        <w:tc>
          <w:tcPr>
            <w:tcW w:w="1617" w:type="dxa"/>
          </w:tcPr>
          <w:p>
            <w:pPr>
              <w:pStyle w:val="20"/>
              <w:spacing w:before="223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44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4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俄罗斯族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45</w:t>
            </w:r>
          </w:p>
        </w:tc>
        <w:tc>
          <w:tcPr>
            <w:tcW w:w="2605" w:type="dxa"/>
          </w:tcPr>
          <w:p>
            <w:pPr>
              <w:pStyle w:val="20"/>
              <w:spacing w:before="208" w:line="306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鄂温克族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46</w:t>
            </w:r>
          </w:p>
        </w:tc>
        <w:tc>
          <w:tcPr>
            <w:tcW w:w="2111" w:type="dxa"/>
          </w:tcPr>
          <w:p>
            <w:pPr>
              <w:pStyle w:val="20"/>
              <w:spacing w:before="208" w:line="306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德昂族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4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47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5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保安族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48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5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裕固族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3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49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4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京族</w:t>
            </w:r>
          </w:p>
        </w:tc>
        <w:tc>
          <w:tcPr>
            <w:tcW w:w="1617" w:type="dxa"/>
          </w:tcPr>
          <w:p>
            <w:pPr>
              <w:pStyle w:val="20"/>
              <w:spacing w:before="223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50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4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塔塔尔族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51</w:t>
            </w:r>
          </w:p>
        </w:tc>
        <w:tc>
          <w:tcPr>
            <w:tcW w:w="2605" w:type="dxa"/>
          </w:tcPr>
          <w:p>
            <w:pPr>
              <w:pStyle w:val="20"/>
              <w:spacing w:before="208" w:line="306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独龙族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52</w:t>
            </w:r>
          </w:p>
        </w:tc>
        <w:tc>
          <w:tcPr>
            <w:tcW w:w="2111" w:type="dxa"/>
          </w:tcPr>
          <w:p>
            <w:pPr>
              <w:pStyle w:val="20"/>
              <w:spacing w:before="208" w:line="306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鄂伦春族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53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5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赫哲族</w:t>
            </w:r>
          </w:p>
        </w:tc>
        <w:tc>
          <w:tcPr>
            <w:tcW w:w="1617" w:type="dxa"/>
          </w:tcPr>
          <w:p>
            <w:pPr>
              <w:pStyle w:val="20"/>
              <w:spacing w:before="224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54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5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门巴族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33" w:hRule="atLeast"/>
        </w:trPr>
        <w:tc>
          <w:tcPr>
            <w:tcW w:w="1126" w:type="dxa"/>
          </w:tcPr>
          <w:p>
            <w:pPr>
              <w:pStyle w:val="20"/>
              <w:spacing w:before="223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55</w:t>
            </w:r>
          </w:p>
        </w:tc>
        <w:tc>
          <w:tcPr>
            <w:tcW w:w="2605" w:type="dxa"/>
          </w:tcPr>
          <w:p>
            <w:pPr>
              <w:pStyle w:val="20"/>
              <w:spacing w:before="209" w:line="304" w:lineRule="exact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珞巴族</w:t>
            </w:r>
          </w:p>
        </w:tc>
        <w:tc>
          <w:tcPr>
            <w:tcW w:w="1617" w:type="dxa"/>
          </w:tcPr>
          <w:p>
            <w:pPr>
              <w:pStyle w:val="20"/>
              <w:spacing w:before="223"/>
              <w:ind w:left="546" w:right="54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56</w:t>
            </w:r>
          </w:p>
        </w:tc>
        <w:tc>
          <w:tcPr>
            <w:tcW w:w="2111" w:type="dxa"/>
          </w:tcPr>
          <w:p>
            <w:pPr>
              <w:pStyle w:val="20"/>
              <w:spacing w:before="209" w:line="304" w:lineRule="exact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基诺族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43" w:hRule="atLeast"/>
        </w:trPr>
        <w:tc>
          <w:tcPr>
            <w:tcW w:w="1126" w:type="dxa"/>
          </w:tcPr>
          <w:p>
            <w:pPr>
              <w:pStyle w:val="20"/>
              <w:spacing w:before="224"/>
              <w:ind w:left="303" w:right="29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99</w:t>
            </w:r>
          </w:p>
        </w:tc>
        <w:tc>
          <w:tcPr>
            <w:tcW w:w="2605" w:type="dxa"/>
          </w:tcPr>
          <w:p>
            <w:pPr>
              <w:pStyle w:val="20"/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  <w:tc>
          <w:tcPr>
            <w:tcW w:w="1617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111" w:type="dxa"/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pStyle w:val="7"/>
        <w:rPr>
          <w:rFonts w:ascii="Times New Roman" w:hAnsi="Times New Roman" w:cs="Times New Roman"/>
          <w:sz w:val="20"/>
        </w:rPr>
      </w:pPr>
    </w:p>
    <w:p>
      <w:pPr>
        <w:pStyle w:val="25"/>
        <w:numPr>
          <w:ilvl w:val="0"/>
          <w:numId w:val="7"/>
        </w:numPr>
        <w:tabs>
          <w:tab w:val="left" w:pos="1203"/>
        </w:tabs>
        <w:spacing w:before="238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A10</w:t>
      </w:r>
      <w:r>
        <w:rPr>
          <w:rFonts w:ascii="Times New Roman" w:hAnsi="Times New Roman" w:cs="Times New Roman"/>
          <w:spacing w:val="-2"/>
          <w:sz w:val="28"/>
        </w:rPr>
        <w:t>政治面貌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1" w:after="34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指监测对象的政治面貌，具体指标代码如下，填写汉字。</w:t>
      </w:r>
    </w:p>
    <w:tbl>
      <w:tblPr>
        <w:tblStyle w:val="13"/>
        <w:tblW w:w="0" w:type="auto"/>
        <w:tblInd w:w="58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2678"/>
        <w:gridCol w:w="1452"/>
        <w:gridCol w:w="230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0" w:hRule="atLeast"/>
        </w:trPr>
        <w:tc>
          <w:tcPr>
            <w:tcW w:w="1139" w:type="dxa"/>
          </w:tcPr>
          <w:p>
            <w:pPr>
              <w:pStyle w:val="20"/>
              <w:spacing w:before="130"/>
              <w:ind w:left="309" w:right="30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678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8"/>
              </w:tabs>
              <w:spacing w:before="130"/>
              <w:ind w:left="1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452" w:type="dxa"/>
            <w:tcBorders>
              <w:left w:val="double" w:color="000000" w:sz="0" w:space="0"/>
            </w:tcBorders>
          </w:tcPr>
          <w:p>
            <w:pPr>
              <w:pStyle w:val="20"/>
              <w:spacing w:before="130"/>
              <w:ind w:left="456" w:right="455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309" w:type="dxa"/>
          </w:tcPr>
          <w:p>
            <w:pPr>
              <w:pStyle w:val="20"/>
              <w:tabs>
                <w:tab w:val="left" w:pos="488"/>
              </w:tabs>
              <w:spacing w:before="130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1139" w:type="dxa"/>
            <w:tcBorders>
              <w:bottom w:val="nil"/>
            </w:tcBorders>
          </w:tcPr>
          <w:p>
            <w:pPr>
              <w:pStyle w:val="20"/>
              <w:spacing w:before="223"/>
              <w:ind w:left="309" w:right="3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678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10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中共党员</w:t>
            </w:r>
          </w:p>
        </w:tc>
        <w:tc>
          <w:tcPr>
            <w:tcW w:w="1452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3"/>
              <w:ind w:left="456" w:right="45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309" w:type="dxa"/>
            <w:tcBorders>
              <w:bottom w:val="nil"/>
            </w:tcBorders>
          </w:tcPr>
          <w:p>
            <w:pPr>
              <w:pStyle w:val="20"/>
              <w:spacing w:before="21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民主党派人士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4" w:hRule="atLeast"/>
        </w:trPr>
        <w:tc>
          <w:tcPr>
            <w:tcW w:w="1139" w:type="dxa"/>
            <w:tcBorders>
              <w:top w:val="nil"/>
              <w:bottom w:val="nil"/>
            </w:tcBorders>
          </w:tcPr>
          <w:p>
            <w:pPr>
              <w:pStyle w:val="20"/>
              <w:spacing w:before="146"/>
              <w:ind w:left="309" w:right="3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678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32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中共预备党员</w:t>
            </w:r>
          </w:p>
        </w:tc>
        <w:tc>
          <w:tcPr>
            <w:tcW w:w="1452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46"/>
              <w:ind w:left="456" w:right="45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309" w:type="dxa"/>
            <w:tcBorders>
              <w:top w:val="nil"/>
              <w:bottom w:val="nil"/>
            </w:tcBorders>
          </w:tcPr>
          <w:p>
            <w:pPr>
              <w:pStyle w:val="20"/>
              <w:spacing w:before="132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无党派民主人士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8" w:hRule="atLeast"/>
        </w:trPr>
        <w:tc>
          <w:tcPr>
            <w:tcW w:w="1139" w:type="dxa"/>
            <w:tcBorders>
              <w:top w:val="nil"/>
            </w:tcBorders>
          </w:tcPr>
          <w:p>
            <w:pPr>
              <w:pStyle w:val="20"/>
              <w:spacing w:before="152"/>
              <w:ind w:left="309" w:right="30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678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36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共青团员</w:t>
            </w:r>
          </w:p>
        </w:tc>
        <w:tc>
          <w:tcPr>
            <w:tcW w:w="1452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52"/>
              <w:ind w:left="456" w:right="45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309" w:type="dxa"/>
            <w:tcBorders>
              <w:top w:val="nil"/>
            </w:tcBorders>
          </w:tcPr>
          <w:p>
            <w:pPr>
              <w:pStyle w:val="20"/>
              <w:spacing w:before="136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群众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footerReference r:id="rId11" w:type="default"/>
          <w:footerReference r:id="rId12" w:type="even"/>
          <w:pgSz w:w="11910" w:h="16840"/>
          <w:pgMar w:top="1420" w:right="1400" w:bottom="1320" w:left="1580" w:header="0" w:footer="1134" w:gutter="0"/>
          <w:pgNumType w:start="30"/>
          <w:cols w:space="720" w:num="1"/>
        </w:sectPr>
      </w:pPr>
    </w:p>
    <w:p>
      <w:pPr>
        <w:pStyle w:val="25"/>
        <w:numPr>
          <w:ilvl w:val="0"/>
          <w:numId w:val="7"/>
        </w:numPr>
        <w:tabs>
          <w:tab w:val="left" w:pos="1203"/>
        </w:tabs>
        <w:spacing w:before="52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3"/>
          <w:sz w:val="28"/>
        </w:rPr>
        <w:t>A11</w:t>
      </w:r>
      <w:r>
        <w:rPr>
          <w:rFonts w:ascii="Times New Roman" w:hAnsi="Times New Roman" w:cs="Times New Roman"/>
          <w:spacing w:val="-2"/>
          <w:sz w:val="28"/>
        </w:rPr>
        <w:t>文化程度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after="33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指监测对象受教育程度，具体指标代码如下，填写汉字。</w:t>
      </w:r>
    </w:p>
    <w:tbl>
      <w:tblPr>
        <w:tblStyle w:val="13"/>
        <w:tblW w:w="0" w:type="auto"/>
        <w:tblInd w:w="6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692"/>
        <w:gridCol w:w="1419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8" w:line="411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692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28" w:line="411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419" w:type="dxa"/>
            <w:tcBorders>
              <w:left w:val="double" w:color="000000" w:sz="0" w:space="0"/>
            </w:tcBorders>
          </w:tcPr>
          <w:p>
            <w:pPr>
              <w:pStyle w:val="20"/>
              <w:spacing w:before="128" w:line="411" w:lineRule="exact"/>
              <w:ind w:left="439" w:right="439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8" w:line="411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20"/>
              <w:spacing w:before="225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692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9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文盲或半文盲</w:t>
            </w:r>
          </w:p>
        </w:tc>
        <w:tc>
          <w:tcPr>
            <w:tcW w:w="1419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5"/>
              <w:ind w:left="439" w:right="4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297" w:type="dxa"/>
            <w:tcBorders>
              <w:bottom w:val="nil"/>
            </w:tcBorders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高中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692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小学</w:t>
            </w:r>
          </w:p>
        </w:tc>
        <w:tc>
          <w:tcPr>
            <w:tcW w:w="1419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439" w:right="4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大专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692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初中</w:t>
            </w:r>
          </w:p>
        </w:tc>
        <w:tc>
          <w:tcPr>
            <w:tcW w:w="1419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6"/>
              <w:ind w:left="439" w:right="43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297" w:type="dxa"/>
            <w:tcBorders>
              <w:top w:val="nil"/>
            </w:tcBorders>
          </w:tcPr>
          <w:p>
            <w:pPr>
              <w:pStyle w:val="20"/>
              <w:spacing w:before="123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本科及以上</w:t>
            </w:r>
          </w:p>
        </w:tc>
      </w:tr>
    </w:tbl>
    <w:p>
      <w:pPr>
        <w:pStyle w:val="25"/>
        <w:numPr>
          <w:ilvl w:val="0"/>
          <w:numId w:val="7"/>
        </w:numPr>
        <w:tabs>
          <w:tab w:val="left" w:pos="1203"/>
        </w:tabs>
        <w:spacing w:before="169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A12</w:t>
      </w:r>
      <w:r>
        <w:rPr>
          <w:rFonts w:ascii="Times New Roman" w:hAnsi="Times New Roman" w:cs="Times New Roman"/>
          <w:spacing w:val="-3"/>
          <w:sz w:val="28"/>
        </w:rPr>
        <w:t>在校生情况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after="34"/>
        <w:ind w:left="736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25"/>
          <w:sz w:val="28"/>
        </w:rPr>
        <w:t>指监测对象目前在学校就读的情况，具体指标代码如下，填写汉字。</w:t>
      </w:r>
    </w:p>
    <w:tbl>
      <w:tblPr>
        <w:tblStyle w:val="13"/>
        <w:tblW w:w="0" w:type="auto"/>
        <w:tblInd w:w="607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624"/>
        <w:gridCol w:w="1487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30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624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30" w:line="410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487" w:type="dxa"/>
            <w:tcBorders>
              <w:left w:val="double" w:color="000000" w:sz="0" w:space="0"/>
            </w:tcBorders>
          </w:tcPr>
          <w:p>
            <w:pPr>
              <w:pStyle w:val="20"/>
              <w:spacing w:before="130" w:line="410" w:lineRule="exact"/>
              <w:ind w:left="473" w:right="473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30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20"/>
              <w:spacing w:before="224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624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8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学龄前儿童</w:t>
            </w:r>
          </w:p>
        </w:tc>
        <w:tc>
          <w:tcPr>
            <w:tcW w:w="1487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4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</w:t>
            </w:r>
          </w:p>
        </w:tc>
        <w:tc>
          <w:tcPr>
            <w:tcW w:w="2297" w:type="dxa"/>
            <w:tcBorders>
              <w:bottom w:val="nil"/>
            </w:tcBorders>
          </w:tcPr>
          <w:p>
            <w:pPr>
              <w:pStyle w:val="20"/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普通高中二年级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学前教育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普通高中三年级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小学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7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10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1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中职一年级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七年级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473" w:right="47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中职二年级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八年级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12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中职三年级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九年级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7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13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1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高职高专一年级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普通高中一年级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高职高专二年级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高职高专三年级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本科四年级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技师学院一年级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7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25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1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本科五年级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技师学院二年级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473" w:right="47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26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硕士研究生及以上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技师学院三年级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20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技师学院四年级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本科一年级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23</w:t>
            </w:r>
          </w:p>
        </w:tc>
        <w:tc>
          <w:tcPr>
            <w:tcW w:w="2624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本科二年级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24</w:t>
            </w:r>
          </w:p>
        </w:tc>
        <w:tc>
          <w:tcPr>
            <w:tcW w:w="2624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本科三年级</w:t>
            </w:r>
          </w:p>
        </w:tc>
        <w:tc>
          <w:tcPr>
            <w:tcW w:w="1487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rPr>
          <w:rFonts w:ascii="Times New Roman" w:hAnsi="Times New Roman" w:cs="Times New Roman"/>
          <w:sz w:val="24"/>
        </w:rPr>
        <w:sectPr>
          <w:pgSz w:w="11910" w:h="16840"/>
          <w:pgMar w:top="1540" w:right="1400" w:bottom="1320" w:left="1580" w:header="0" w:footer="1134" w:gutter="0"/>
          <w:cols w:space="720" w:num="1"/>
        </w:sectPr>
      </w:pPr>
    </w:p>
    <w:p>
      <w:pPr>
        <w:spacing w:before="32"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3"/>
          <w:sz w:val="28"/>
        </w:rPr>
        <w:t>技师学院是在原</w:t>
      </w:r>
      <w:r>
        <w:fldChar w:fldCharType="begin"/>
      </w:r>
      <w:r>
        <w:instrText xml:space="preserve"> HYPERLINK "https://baike.baidu.com/item/%E9%AB%98%E7%BA%A7%E6%8A%80%E5%B7%A5%E5%AD%A6%E6%A0%A1/1056598" \h </w:instrText>
      </w:r>
      <w:r>
        <w:fldChar w:fldCharType="separate"/>
      </w:r>
      <w:r>
        <w:rPr>
          <w:rFonts w:ascii="Times New Roman" w:hAnsi="Times New Roman" w:cs="Times New Roman"/>
          <w:spacing w:val="-3"/>
          <w:sz w:val="28"/>
        </w:rPr>
        <w:t>高级技工学校</w:t>
      </w:r>
      <w:r>
        <w:rPr>
          <w:rFonts w:ascii="Times New Roman" w:hAnsi="Times New Roman" w:cs="Times New Roman"/>
          <w:spacing w:val="-3"/>
          <w:sz w:val="28"/>
        </w:rPr>
        <w:fldChar w:fldCharType="end"/>
      </w:r>
      <w:r>
        <w:rPr>
          <w:rFonts w:ascii="Times New Roman" w:hAnsi="Times New Roman" w:cs="Times New Roman"/>
          <w:spacing w:val="-3"/>
          <w:sz w:val="28"/>
        </w:rPr>
        <w:t>基础上发展而成的</w:t>
      </w:r>
      <w:r>
        <w:fldChar w:fldCharType="begin"/>
      </w:r>
      <w:r>
        <w:instrText xml:space="preserve"> HYPERLINK "https://baike.baidu.com/item/%E6%8A%80%E5%B7%A5/907574" \h </w:instrText>
      </w:r>
      <w:r>
        <w:fldChar w:fldCharType="separate"/>
      </w:r>
      <w:r>
        <w:rPr>
          <w:rFonts w:ascii="Times New Roman" w:hAnsi="Times New Roman" w:cs="Times New Roman"/>
          <w:sz w:val="28"/>
        </w:rPr>
        <w:t>技工</w:t>
      </w:r>
      <w:r>
        <w:rPr>
          <w:rFonts w:ascii="Times New Roman" w:hAnsi="Times New Roman" w:cs="Times New Roman"/>
          <w:sz w:val="28"/>
        </w:rPr>
        <w:fldChar w:fldCharType="end"/>
      </w:r>
      <w:r>
        <w:rPr>
          <w:rFonts w:ascii="Times New Roman" w:hAnsi="Times New Roman" w:cs="Times New Roman"/>
          <w:spacing w:val="-21"/>
          <w:sz w:val="28"/>
        </w:rPr>
        <w:t>院校，是技</w:t>
      </w:r>
      <w:r>
        <w:rPr>
          <w:rFonts w:ascii="Times New Roman" w:hAnsi="Times New Roman" w:cs="Times New Roman"/>
          <w:spacing w:val="-11"/>
          <w:sz w:val="28"/>
        </w:rPr>
        <w:t>工院校的最高层次。其主要任务是培养高级工以上的高技能人才，可</w:t>
      </w:r>
      <w:r>
        <w:rPr>
          <w:rFonts w:ascii="Times New Roman" w:hAnsi="Times New Roman" w:cs="Times New Roman"/>
          <w:spacing w:val="-5"/>
          <w:sz w:val="28"/>
        </w:rPr>
        <w:t>招收相关专业中职或高中毕业生，亦可招收初中毕业生。</w:t>
      </w:r>
    </w:p>
    <w:p>
      <w:pPr>
        <w:pStyle w:val="25"/>
        <w:numPr>
          <w:ilvl w:val="0"/>
          <w:numId w:val="7"/>
        </w:numPr>
        <w:tabs>
          <w:tab w:val="left" w:pos="1203"/>
        </w:tabs>
        <w:spacing w:before="1"/>
        <w:jc w:val="both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A13</w:t>
      </w:r>
      <w:r>
        <w:rPr>
          <w:rFonts w:ascii="Times New Roman" w:hAnsi="Times New Roman" w:cs="Times New Roman"/>
          <w:spacing w:val="-2"/>
          <w:sz w:val="28"/>
        </w:rPr>
        <w:t>健康状况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after="33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具体指标代码如下，填写汉字。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39"/>
        <w:gridCol w:w="1672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8" w:line="411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39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500"/>
              </w:tabs>
              <w:spacing w:before="128" w:line="411" w:lineRule="exact"/>
              <w:ind w:left="2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72" w:type="dxa"/>
            <w:tcBorders>
              <w:left w:val="double" w:color="000000" w:sz="0" w:space="0"/>
            </w:tcBorders>
          </w:tcPr>
          <w:p>
            <w:pPr>
              <w:pStyle w:val="20"/>
              <w:spacing w:before="128" w:line="411" w:lineRule="exact"/>
              <w:ind w:left="566" w:right="566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8" w:line="411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20"/>
              <w:spacing w:before="225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39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9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健康</w:t>
            </w:r>
          </w:p>
        </w:tc>
        <w:tc>
          <w:tcPr>
            <w:tcW w:w="1672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5"/>
              <w:ind w:left="566" w:righ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297" w:type="dxa"/>
            <w:tcBorders>
              <w:bottom w:val="nil"/>
            </w:tcBorders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大病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439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长期慢性病</w:t>
            </w:r>
          </w:p>
        </w:tc>
        <w:tc>
          <w:tcPr>
            <w:tcW w:w="1672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6"/>
              <w:ind w:left="566" w:righ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297" w:type="dxa"/>
            <w:tcBorders>
              <w:top w:val="nil"/>
            </w:tcBorders>
          </w:tcPr>
          <w:p>
            <w:pPr>
              <w:pStyle w:val="20"/>
              <w:spacing w:before="12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残疾</w:t>
            </w:r>
          </w:p>
        </w:tc>
      </w:tr>
    </w:tbl>
    <w:p>
      <w:pPr>
        <w:spacing w:before="170" w:line="374" w:lineRule="auto"/>
        <w:ind w:left="220" w:right="39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>“</w:t>
      </w:r>
      <w:r>
        <w:rPr>
          <w:rFonts w:ascii="Times New Roman" w:hAnsi="Times New Roman" w:cs="Times New Roman"/>
          <w:spacing w:val="-2"/>
          <w:sz w:val="28"/>
        </w:rPr>
        <w:t>健康</w:t>
      </w:r>
      <w:r>
        <w:rPr>
          <w:rFonts w:ascii="Times New Roman" w:hAnsi="Times New Roman" w:eastAsia="Times New Roman" w:cs="Times New Roman"/>
          <w:sz w:val="28"/>
        </w:rPr>
        <w:t>”</w:t>
      </w:r>
      <w:r>
        <w:rPr>
          <w:rFonts w:ascii="Times New Roman" w:hAnsi="Times New Roman" w:cs="Times New Roman"/>
          <w:spacing w:val="-4"/>
          <w:sz w:val="28"/>
        </w:rPr>
        <w:t>是指过去一个月身体健康状况良好；</w:t>
      </w:r>
      <w:r>
        <w:rPr>
          <w:rFonts w:ascii="Times New Roman" w:hAnsi="Times New Roman" w:eastAsia="Times New Roman" w:cs="Times New Roman"/>
          <w:spacing w:val="-16"/>
          <w:sz w:val="28"/>
        </w:rPr>
        <w:t>“</w:t>
      </w:r>
      <w:r>
        <w:rPr>
          <w:rFonts w:ascii="Times New Roman" w:hAnsi="Times New Roman" w:cs="Times New Roman"/>
          <w:spacing w:val="-2"/>
          <w:sz w:val="28"/>
        </w:rPr>
        <w:t>长期慢性病</w:t>
      </w:r>
      <w:r>
        <w:rPr>
          <w:rFonts w:ascii="Times New Roman" w:hAnsi="Times New Roman" w:eastAsia="Times New Roman" w:cs="Times New Roman"/>
          <w:spacing w:val="-3"/>
          <w:sz w:val="28"/>
        </w:rPr>
        <w:t>”</w:t>
      </w:r>
      <w:r>
        <w:rPr>
          <w:rFonts w:ascii="Times New Roman" w:hAnsi="Times New Roman" w:cs="Times New Roman"/>
          <w:spacing w:val="-2"/>
          <w:sz w:val="28"/>
        </w:rPr>
        <w:t>是指需</w:t>
      </w:r>
      <w:r>
        <w:rPr>
          <w:rFonts w:ascii="Times New Roman" w:hAnsi="Times New Roman" w:cs="Times New Roman"/>
          <w:spacing w:val="-8"/>
          <w:sz w:val="28"/>
        </w:rPr>
        <w:t>要长期吃药治疗的疾病，如肝炎、肺炎、糖尿病；</w:t>
      </w:r>
      <w:r>
        <w:rPr>
          <w:rFonts w:ascii="Times New Roman" w:hAnsi="Times New Roman" w:eastAsia="Times New Roman" w:cs="Times New Roman"/>
          <w:spacing w:val="-9"/>
          <w:sz w:val="28"/>
        </w:rPr>
        <w:t>“</w:t>
      </w:r>
      <w:r>
        <w:rPr>
          <w:rFonts w:ascii="Times New Roman" w:hAnsi="Times New Roman" w:cs="Times New Roman"/>
          <w:spacing w:val="-2"/>
          <w:sz w:val="28"/>
        </w:rPr>
        <w:t>大病</w:t>
      </w:r>
      <w:r>
        <w:rPr>
          <w:rFonts w:ascii="Times New Roman" w:hAnsi="Times New Roman" w:eastAsia="Times New Roman" w:cs="Times New Roman"/>
          <w:sz w:val="28"/>
        </w:rPr>
        <w:t>”</w:t>
      </w:r>
      <w:r>
        <w:rPr>
          <w:rFonts w:ascii="Times New Roman" w:hAnsi="Times New Roman" w:cs="Times New Roman"/>
          <w:spacing w:val="-2"/>
          <w:sz w:val="28"/>
        </w:rPr>
        <w:t>是指如心脏</w:t>
      </w:r>
      <w:r>
        <w:rPr>
          <w:rFonts w:ascii="Times New Roman" w:hAnsi="Times New Roman" w:cs="Times New Roman"/>
          <w:spacing w:val="-3"/>
          <w:sz w:val="28"/>
        </w:rPr>
        <w:t>病、癌症等需要经常住院治疗的疾病。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1"/>
        <w:ind w:left="1342" w:hanging="563"/>
        <w:jc w:val="both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A14</w:t>
      </w:r>
      <w:r>
        <w:rPr>
          <w:rFonts w:ascii="Times New Roman" w:hAnsi="Times New Roman" w:cs="Times New Roman"/>
          <w:spacing w:val="-2"/>
          <w:sz w:val="28"/>
        </w:rPr>
        <w:t>劳动技能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2"/>
          <w:lang w:val="zh-CN" w:bidi="zh-CN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1499870</wp:posOffset>
                </wp:positionH>
                <wp:positionV relativeFrom="paragraph">
                  <wp:posOffset>730885</wp:posOffset>
                </wp:positionV>
                <wp:extent cx="4798695" cy="1441450"/>
                <wp:effectExtent l="0" t="0" r="0" b="0"/>
                <wp:wrapNone/>
                <wp:docPr id="3" name="10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798695" cy="1441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13"/>
                              <w:tblW w:w="0" w:type="auto"/>
                              <w:tblInd w:w="5" w:type="dxa"/>
                              <w:tblBorders>
                                <w:top w:val="single" w:color="000000" w:sz="4" w:space="0"/>
                                <w:left w:val="single" w:color="000000" w:sz="4" w:space="0"/>
                                <w:bottom w:val="single" w:color="000000" w:sz="4" w:space="0"/>
                                <w:right w:val="single" w:color="000000" w:sz="4" w:space="0"/>
                                <w:insideH w:val="single" w:color="000000" w:sz="4" w:space="0"/>
                                <w:insideV w:val="single" w:color="000000" w:sz="4" w:space="0"/>
                              </w:tblBorders>
                              <w:tblLayout w:type="fixed"/>
                              <w:tblCellMar>
                                <w:top w:w="0" w:type="dxa"/>
                                <w:left w:w="0" w:type="dxa"/>
                                <w:bottom w:w="0" w:type="dxa"/>
                                <w:right w:w="0" w:type="dxa"/>
                              </w:tblCellMar>
                            </w:tblPr>
                            <w:tblGrid>
                              <w:gridCol w:w="1134"/>
                              <w:gridCol w:w="2453"/>
                              <w:gridCol w:w="1658"/>
                              <w:gridCol w:w="2297"/>
                            </w:tblGrid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134" w:type="dxa"/>
                                </w:tcPr>
                                <w:p>
                                  <w:pPr>
                                    <w:pStyle w:val="20"/>
                                    <w:spacing w:before="130" w:line="410" w:lineRule="exact"/>
                                    <w:ind w:left="305" w:right="298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代码</w:t>
                                  </w:r>
                                </w:p>
                              </w:tc>
                              <w:tc>
                                <w:tcPr>
                                  <w:tcW w:w="2453" w:type="dxa"/>
                                  <w:tcBorders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tabs>
                                      <w:tab w:val="left" w:pos="500"/>
                                    </w:tabs>
                                    <w:spacing w:before="130" w:line="410" w:lineRule="exact"/>
                                    <w:ind w:left="20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名</w:t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称</w:t>
                                  </w:r>
                                </w:p>
                              </w:tc>
                              <w:tc>
                                <w:tcPr>
                                  <w:tcW w:w="1658" w:type="dxa"/>
                                  <w:tcBorders>
                                    <w:lef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0" w:line="410" w:lineRule="exact"/>
                                    <w:ind w:left="558" w:right="559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代码</w:t>
                                  </w:r>
                                </w:p>
                              </w:tc>
                              <w:tc>
                                <w:tcPr>
                                  <w:tcW w:w="2297" w:type="dxa"/>
                                </w:tcPr>
                                <w:p>
                                  <w:pPr>
                                    <w:pStyle w:val="20"/>
                                    <w:tabs>
                                      <w:tab w:val="left" w:pos="488"/>
                                    </w:tabs>
                                    <w:spacing w:before="130" w:line="410" w:lineRule="exact"/>
                                    <w:ind w:left="8"/>
                                    <w:rPr>
                                      <w:rFonts w:ascii="Microsoft JhengHei" w:eastAsia="Microsoft JhengHei"/>
                                      <w:b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名</w:t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ab/>
                                  </w:r>
                                  <w:r>
                                    <w:rPr>
                                      <w:rFonts w:hint="eastAsia" w:ascii="Microsoft JhengHei" w:eastAsia="Microsoft JhengHei"/>
                                      <w:b/>
                                      <w:sz w:val="24"/>
                                    </w:rPr>
                                    <w:t>称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646" w:hRule="atLeast"/>
                              </w:trPr>
                              <w:tc>
                                <w:tcPr>
                                  <w:tcW w:w="1134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305" w:right="2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01</w:t>
                                  </w:r>
                                </w:p>
                              </w:tc>
                              <w:tc>
                                <w:tcPr>
                                  <w:tcW w:w="2453" w:type="dxa"/>
                                  <w:tcBorders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08"/>
                                    <w:ind w:left="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普通劳动力</w:t>
                                  </w:r>
                                </w:p>
                              </w:tc>
                              <w:tc>
                                <w:tcPr>
                                  <w:tcW w:w="1658" w:type="dxa"/>
                                  <w:tcBorders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24"/>
                                    <w:ind w:left="558" w:right="559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04</w:t>
                                  </w:r>
                                </w:p>
                              </w:tc>
                              <w:tc>
                                <w:tcPr>
                                  <w:tcW w:w="2297" w:type="dxa"/>
                                  <w:tcBorders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208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无劳动力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560" w:hRule="atLeast"/>
                              </w:trPr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305" w:right="2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02</w:t>
                                  </w:r>
                                </w:p>
                              </w:tc>
                              <w:tc>
                                <w:tcPr>
                                  <w:tcW w:w="2453" w:type="dxa"/>
                                  <w:tcBorders>
                                    <w:top w:val="nil"/>
                                    <w:bottom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3"/>
                                    <w:ind w:left="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技能劳动力</w:t>
                                  </w:r>
                                </w:p>
                              </w:tc>
                              <w:tc>
                                <w:tcPr>
                                  <w:tcW w:w="1658" w:type="dxa"/>
                                  <w:tcBorders>
                                    <w:top w:val="nil"/>
                                    <w:left w:val="double" w:color="000000" w:sz="0" w:space="0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6"/>
                                    <w:ind w:left="558" w:right="559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05</w:t>
                                  </w:r>
                                </w:p>
                              </w:tc>
                              <w:tc>
                                <w:tcPr>
                                  <w:tcW w:w="2297" w:type="dxa"/>
                                  <w:tcBorders>
                                    <w:top w:val="nil"/>
                                    <w:bottom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3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弱劳动力或半劳动</w:t>
                                  </w:r>
                                </w:p>
                              </w:tc>
                            </w:tr>
                            <w:tr>
                              <w:tblPrEx>
                                <w:tblBorders>
                                  <w:top w:val="single" w:color="000000" w:sz="4" w:space="0"/>
                                  <w:left w:val="single" w:color="000000" w:sz="4" w:space="0"/>
                                  <w:bottom w:val="single" w:color="000000" w:sz="4" w:space="0"/>
                                  <w:right w:val="single" w:color="000000" w:sz="4" w:space="0"/>
                                  <w:insideH w:val="single" w:color="000000" w:sz="4" w:space="0"/>
                                  <w:insideV w:val="single" w:color="000000" w:sz="4" w:space="0"/>
                                </w:tblBorders>
                                <w:tblCellMar>
                                  <w:top w:w="0" w:type="dxa"/>
                                  <w:left w:w="0" w:type="dxa"/>
                                  <w:bottom w:w="0" w:type="dxa"/>
                                  <w:right w:w="0" w:type="dxa"/>
                                </w:tblCellMar>
                              </w:tblPrEx>
                              <w:trPr>
                                <w:trHeight w:val="472" w:hRule="atLeast"/>
                              </w:trPr>
                              <w:tc>
                                <w:tcPr>
                                  <w:tcW w:w="1134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37"/>
                                    <w:ind w:left="305" w:right="298"/>
                                    <w:rPr>
                                      <w:rFonts w:ascii="Times New Roman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ascii="Times New Roman"/>
                                      <w:sz w:val="24"/>
                                    </w:rPr>
                                    <w:t>03</w:t>
                                  </w:r>
                                </w:p>
                              </w:tc>
                              <w:tc>
                                <w:tcPr>
                                  <w:tcW w:w="2453" w:type="dxa"/>
                                  <w:tcBorders>
                                    <w:top w:val="nil"/>
                                    <w:righ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1"/>
                                    <w:ind w:left="20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丧失劳动力</w:t>
                                  </w:r>
                                </w:p>
                              </w:tc>
                              <w:tc>
                                <w:tcPr>
                                  <w:tcW w:w="1658" w:type="dxa"/>
                                  <w:tcBorders>
                                    <w:top w:val="nil"/>
                                    <w:left w:val="double" w:color="000000" w:sz="0" w:space="0"/>
                                  </w:tcBorders>
                                </w:tcPr>
                                <w:p>
                                  <w:pPr>
                                    <w:pStyle w:val="20"/>
                                    <w:rPr>
                                      <w:rFonts w:ascii="Times New Roman"/>
                                      <w:sz w:val="26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97" w:type="dxa"/>
                                  <w:tcBorders>
                                    <w:top w:val="nil"/>
                                  </w:tcBorders>
                                </w:tcPr>
                                <w:p>
                                  <w:pPr>
                                    <w:pStyle w:val="20"/>
                                    <w:spacing w:before="121"/>
                                    <w:ind w:left="8"/>
                                    <w:rPr>
                                      <w:sz w:val="24"/>
                                    </w:rPr>
                                  </w:pPr>
                                  <w:r>
                                    <w:rPr>
                                      <w:sz w:val="24"/>
                                    </w:rPr>
                                    <w:t>力</w:t>
                                  </w:r>
                                </w:p>
                              </w:tc>
                            </w:tr>
                          </w:tbl>
                          <w:p>
                            <w:pPr>
                              <w:pStyle w:val="7"/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1028" o:spid="_x0000_s1026" o:spt="202" type="#_x0000_t202" style="position:absolute;left:0pt;margin-left:118.1pt;margin-top:57.55pt;height:113.5pt;width:377.85pt;mso-position-horizontal-relative:page;z-index:251663360;mso-width-relative:page;mso-height-relative:page;" filled="f" stroked="f" coordsize="21600,21600" o:gfxdata="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tbl>
                      <w:tblPr>
                        <w:tblStyle w:val="13"/>
                        <w:tblW w:w="0" w:type="auto"/>
                        <w:tblInd w:w="5" w:type="dxa"/>
                        <w:tblBorders>
                          <w:top w:val="single" w:color="000000" w:sz="4" w:space="0"/>
                          <w:left w:val="single" w:color="000000" w:sz="4" w:space="0"/>
                          <w:bottom w:val="single" w:color="000000" w:sz="4" w:space="0"/>
                          <w:right w:val="single" w:color="000000" w:sz="4" w:space="0"/>
                          <w:insideH w:val="single" w:color="000000" w:sz="4" w:space="0"/>
                          <w:insideV w:val="single" w:color="000000" w:sz="4" w:space="0"/>
                        </w:tblBorders>
                        <w:tblLayout w:type="fixed"/>
                        <w:tblCellMar>
                          <w:top w:w="0" w:type="dxa"/>
                          <w:left w:w="0" w:type="dxa"/>
                          <w:bottom w:w="0" w:type="dxa"/>
                          <w:right w:w="0" w:type="dxa"/>
                        </w:tblCellMar>
                      </w:tblPr>
                      <w:tblGrid>
                        <w:gridCol w:w="1134"/>
                        <w:gridCol w:w="2453"/>
                        <w:gridCol w:w="1658"/>
                        <w:gridCol w:w="2297"/>
                      </w:tblGrid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134" w:type="dxa"/>
                          </w:tcPr>
                          <w:p>
                            <w:pPr>
                              <w:pStyle w:val="20"/>
                              <w:spacing w:before="130" w:line="410" w:lineRule="exact"/>
                              <w:ind w:left="305" w:right="298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代码</w:t>
                            </w:r>
                          </w:p>
                        </w:tc>
                        <w:tc>
                          <w:tcPr>
                            <w:tcW w:w="2453" w:type="dxa"/>
                            <w:tcBorders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tabs>
                                <w:tab w:val="left" w:pos="500"/>
                              </w:tabs>
                              <w:spacing w:before="130" w:line="410" w:lineRule="exact"/>
                              <w:ind w:left="20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称</w:t>
                            </w:r>
                          </w:p>
                        </w:tc>
                        <w:tc>
                          <w:tcPr>
                            <w:tcW w:w="1658" w:type="dxa"/>
                            <w:tcBorders>
                              <w:lef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30" w:line="410" w:lineRule="exact"/>
                              <w:ind w:left="558" w:right="559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代码</w:t>
                            </w:r>
                          </w:p>
                        </w:tc>
                        <w:tc>
                          <w:tcPr>
                            <w:tcW w:w="2297" w:type="dxa"/>
                          </w:tcPr>
                          <w:p>
                            <w:pPr>
                              <w:pStyle w:val="20"/>
                              <w:tabs>
                                <w:tab w:val="left" w:pos="488"/>
                              </w:tabs>
                              <w:spacing w:before="130" w:line="410" w:lineRule="exact"/>
                              <w:ind w:left="8"/>
                              <w:rPr>
                                <w:rFonts w:ascii="Microsoft JhengHei" w:eastAsia="Microsoft JhengHei"/>
                                <w:b/>
                                <w:sz w:val="24"/>
                              </w:rPr>
                            </w:pP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名</w:t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ab/>
                            </w:r>
                            <w:r>
                              <w:rPr>
                                <w:rFonts w:hint="eastAsia" w:ascii="Microsoft JhengHei" w:eastAsia="Microsoft JhengHei"/>
                                <w:b/>
                                <w:sz w:val="24"/>
                              </w:rPr>
                              <w:t>称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646" w:hRule="atLeast"/>
                        </w:trPr>
                        <w:tc>
                          <w:tcPr>
                            <w:tcW w:w="1134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224"/>
                              <w:ind w:left="305" w:right="2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01</w:t>
                            </w:r>
                          </w:p>
                        </w:tc>
                        <w:tc>
                          <w:tcPr>
                            <w:tcW w:w="2453" w:type="dxa"/>
                            <w:tcBorders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208"/>
                              <w:ind w:left="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普通劳动力</w:t>
                            </w:r>
                          </w:p>
                        </w:tc>
                        <w:tc>
                          <w:tcPr>
                            <w:tcW w:w="1658" w:type="dxa"/>
                            <w:tcBorders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224"/>
                              <w:ind w:left="558" w:right="559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04</w:t>
                            </w:r>
                          </w:p>
                        </w:tc>
                        <w:tc>
                          <w:tcPr>
                            <w:tcW w:w="2297" w:type="dxa"/>
                            <w:tcBorders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208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无劳动力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560" w:hRule="atLeast"/>
                        </w:trPr>
                        <w:tc>
                          <w:tcPr>
                            <w:tcW w:w="1134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305" w:right="2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02</w:t>
                            </w:r>
                          </w:p>
                        </w:tc>
                        <w:tc>
                          <w:tcPr>
                            <w:tcW w:w="2453" w:type="dxa"/>
                            <w:tcBorders>
                              <w:top w:val="nil"/>
                              <w:bottom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3"/>
                              <w:ind w:left="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技能劳动力</w:t>
                            </w:r>
                          </w:p>
                        </w:tc>
                        <w:tc>
                          <w:tcPr>
                            <w:tcW w:w="1658" w:type="dxa"/>
                            <w:tcBorders>
                              <w:top w:val="nil"/>
                              <w:left w:val="double" w:color="000000" w:sz="0" w:space="0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36"/>
                              <w:ind w:left="558" w:right="559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05</w:t>
                            </w:r>
                          </w:p>
                        </w:tc>
                        <w:tc>
                          <w:tcPr>
                            <w:tcW w:w="2297" w:type="dxa"/>
                            <w:tcBorders>
                              <w:top w:val="nil"/>
                              <w:bottom w:val="nil"/>
                            </w:tcBorders>
                          </w:tcPr>
                          <w:p>
                            <w:pPr>
                              <w:pStyle w:val="20"/>
                              <w:spacing w:before="123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弱劳动力或半劳动</w:t>
                            </w:r>
                          </w:p>
                        </w:tc>
                      </w:tr>
                      <w:tr>
                        <w:tblPrEx>
                          <w:tblBorders>
                            <w:top w:val="single" w:color="000000" w:sz="4" w:space="0"/>
                            <w:left w:val="single" w:color="000000" w:sz="4" w:space="0"/>
                            <w:bottom w:val="single" w:color="000000" w:sz="4" w:space="0"/>
                            <w:right w:val="single" w:color="000000" w:sz="4" w:space="0"/>
                            <w:insideH w:val="single" w:color="000000" w:sz="4" w:space="0"/>
                            <w:insideV w:val="single" w:color="000000" w:sz="4" w:space="0"/>
                          </w:tblBorders>
                          <w:tblCellMar>
                            <w:top w:w="0" w:type="dxa"/>
                            <w:left w:w="0" w:type="dxa"/>
                            <w:bottom w:w="0" w:type="dxa"/>
                            <w:right w:w="0" w:type="dxa"/>
                          </w:tblCellMar>
                        </w:tblPrEx>
                        <w:trPr>
                          <w:trHeight w:val="472" w:hRule="atLeast"/>
                        </w:trPr>
                        <w:tc>
                          <w:tcPr>
                            <w:tcW w:w="1134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20"/>
                              <w:spacing w:before="137"/>
                              <w:ind w:left="305" w:right="298"/>
                              <w:rPr>
                                <w:rFonts w:ascii="Times New Roman"/>
                                <w:sz w:val="24"/>
                              </w:rPr>
                            </w:pPr>
                            <w:r>
                              <w:rPr>
                                <w:rFonts w:ascii="Times New Roman"/>
                                <w:sz w:val="24"/>
                              </w:rPr>
                              <w:t>03</w:t>
                            </w:r>
                          </w:p>
                        </w:tc>
                        <w:tc>
                          <w:tcPr>
                            <w:tcW w:w="2453" w:type="dxa"/>
                            <w:tcBorders>
                              <w:top w:val="nil"/>
                              <w:righ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spacing w:before="121"/>
                              <w:ind w:left="20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丧失劳动力</w:t>
                            </w:r>
                          </w:p>
                        </w:tc>
                        <w:tc>
                          <w:tcPr>
                            <w:tcW w:w="1658" w:type="dxa"/>
                            <w:tcBorders>
                              <w:top w:val="nil"/>
                              <w:left w:val="double" w:color="000000" w:sz="0" w:space="0"/>
                            </w:tcBorders>
                          </w:tcPr>
                          <w:p>
                            <w:pPr>
                              <w:pStyle w:val="20"/>
                              <w:rPr>
                                <w:rFonts w:ascii="Times New Roman"/>
                                <w:sz w:val="26"/>
                              </w:rPr>
                            </w:pPr>
                          </w:p>
                        </w:tc>
                        <w:tc>
                          <w:tcPr>
                            <w:tcW w:w="2297" w:type="dxa"/>
                            <w:tcBorders>
                              <w:top w:val="nil"/>
                            </w:tcBorders>
                          </w:tcPr>
                          <w:p>
                            <w:pPr>
                              <w:pStyle w:val="20"/>
                              <w:spacing w:before="121"/>
                              <w:ind w:left="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力</w:t>
                            </w:r>
                          </w:p>
                        </w:tc>
                      </w:tr>
                    </w:tbl>
                    <w:p>
                      <w:pPr>
                        <w:pStyle w:val="7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spacing w:val="-10"/>
          <w:sz w:val="28"/>
        </w:rPr>
        <w:t>劳动技能本质上是人的劳动能力，这种劳动能力包括人的体力能</w:t>
      </w:r>
      <w:r>
        <w:rPr>
          <w:rFonts w:ascii="Times New Roman" w:hAnsi="Times New Roman" w:cs="Times New Roman"/>
          <w:spacing w:val="-4"/>
          <w:sz w:val="28"/>
        </w:rPr>
        <w:t>力、智力能力和心理能力。具体指标代码如下，填写汉字。</w:t>
      </w:r>
    </w:p>
    <w:p>
      <w:pPr>
        <w:pStyle w:val="7"/>
        <w:rPr>
          <w:rFonts w:ascii="Times New Roman" w:hAnsi="Times New Roman" w:cs="Times New Roman"/>
          <w:sz w:val="28"/>
        </w:rPr>
      </w:pPr>
    </w:p>
    <w:p>
      <w:pPr>
        <w:pStyle w:val="7"/>
        <w:rPr>
          <w:rFonts w:ascii="Times New Roman" w:hAnsi="Times New Roman" w:cs="Times New Roman"/>
          <w:sz w:val="28"/>
        </w:rPr>
      </w:pPr>
    </w:p>
    <w:p>
      <w:pPr>
        <w:pStyle w:val="7"/>
        <w:rPr>
          <w:rFonts w:ascii="Times New Roman" w:hAnsi="Times New Roman" w:cs="Times New Roman"/>
          <w:sz w:val="28"/>
        </w:rPr>
      </w:pPr>
    </w:p>
    <w:p>
      <w:pPr>
        <w:pStyle w:val="7"/>
        <w:rPr>
          <w:rFonts w:ascii="Times New Roman" w:hAnsi="Times New Roman" w:cs="Times New Roman"/>
          <w:sz w:val="28"/>
        </w:rPr>
      </w:pPr>
    </w:p>
    <w:p>
      <w:pPr>
        <w:pStyle w:val="7"/>
        <w:rPr>
          <w:rFonts w:ascii="Times New Roman" w:hAnsi="Times New Roman" w:cs="Times New Roman"/>
          <w:sz w:val="28"/>
        </w:rPr>
      </w:pPr>
    </w:p>
    <w:p>
      <w:pPr>
        <w:spacing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1"/>
          <w:sz w:val="28"/>
        </w:rPr>
        <w:t xml:space="preserve">普通劳动力是指 </w:t>
      </w:r>
      <w:r>
        <w:rPr>
          <w:rFonts w:ascii="Times New Roman" w:hAnsi="Times New Roman" w:eastAsia="Times New Roman" w:cs="Times New Roman"/>
          <w:sz w:val="28"/>
        </w:rPr>
        <w:t xml:space="preserve">16 </w:t>
      </w:r>
      <w:r>
        <w:rPr>
          <w:rFonts w:ascii="Times New Roman" w:hAnsi="Times New Roman" w:cs="Times New Roman"/>
          <w:spacing w:val="-2"/>
          <w:sz w:val="28"/>
        </w:rPr>
        <w:t>周岁</w:t>
      </w:r>
      <w:r>
        <w:rPr>
          <w:rFonts w:ascii="Times New Roman" w:hAnsi="Times New Roman" w:eastAsia="Times New Roman" w:cs="Times New Roman"/>
          <w:sz w:val="28"/>
        </w:rPr>
        <w:t xml:space="preserve">-60 </w:t>
      </w:r>
      <w:r>
        <w:rPr>
          <w:rFonts w:ascii="Times New Roman" w:hAnsi="Times New Roman" w:cs="Times New Roman"/>
          <w:spacing w:val="-12"/>
          <w:sz w:val="28"/>
        </w:rPr>
        <w:t>周岁具有劳动能力，但没有取得执业</w:t>
      </w:r>
      <w:r>
        <w:rPr>
          <w:rFonts w:ascii="Times New Roman" w:hAnsi="Times New Roman" w:cs="Times New Roman"/>
          <w:spacing w:val="-10"/>
          <w:sz w:val="28"/>
        </w:rPr>
        <w:t>资格证书的人员；技能劳动力指经过技术等级考试合格后，获得人社部门统一颁发相应等级执业资格证书的具有劳动能力的人；</w:t>
      </w:r>
      <w:r>
        <w:rPr>
          <w:rFonts w:ascii="Times New Roman" w:hAnsi="Times New Roman" w:eastAsia="Times New Roman" w:cs="Times New Roman"/>
          <w:spacing w:val="-10"/>
          <w:sz w:val="28"/>
        </w:rPr>
        <w:t xml:space="preserve">16-60 </w:t>
      </w:r>
      <w:r>
        <w:rPr>
          <w:rFonts w:ascii="Times New Roman" w:hAnsi="Times New Roman" w:cs="Times New Roman"/>
          <w:spacing w:val="-10"/>
          <w:sz w:val="28"/>
        </w:rPr>
        <w:t>岁</w:t>
      </w:r>
      <w:r>
        <w:rPr>
          <w:rFonts w:ascii="Times New Roman" w:hAnsi="Times New Roman" w:cs="Times New Roman"/>
          <w:spacing w:val="-2"/>
          <w:sz w:val="28"/>
        </w:rPr>
        <w:t xml:space="preserve">丧失劳动力是指由于疾病、残疾而丧失劳动能力；无劳动力是指 </w:t>
      </w:r>
      <w:r>
        <w:rPr>
          <w:rFonts w:ascii="Times New Roman" w:hAnsi="Times New Roman" w:eastAsia="Times New Roman" w:cs="Times New Roman"/>
          <w:sz w:val="28"/>
        </w:rPr>
        <w:t xml:space="preserve">16 </w:t>
      </w:r>
      <w:r>
        <w:rPr>
          <w:rFonts w:ascii="Times New Roman" w:hAnsi="Times New Roman" w:cs="Times New Roman"/>
          <w:spacing w:val="-8"/>
          <w:sz w:val="28"/>
        </w:rPr>
        <w:t>岁以下未成年人和超过劳动年龄已经无劳动能力；弱劳动力或半劳动</w:t>
      </w:r>
      <w:r>
        <w:rPr>
          <w:rFonts w:ascii="Times New Roman" w:hAnsi="Times New Roman" w:cs="Times New Roman"/>
          <w:spacing w:val="-20"/>
          <w:sz w:val="28"/>
        </w:rPr>
        <w:t xml:space="preserve">力是指 </w:t>
      </w:r>
      <w:r>
        <w:rPr>
          <w:rFonts w:ascii="Times New Roman" w:hAnsi="Times New Roman" w:eastAsia="Times New Roman" w:cs="Times New Roman"/>
          <w:sz w:val="28"/>
        </w:rPr>
        <w:t xml:space="preserve">16-60 </w:t>
      </w:r>
      <w:r>
        <w:rPr>
          <w:rFonts w:ascii="Times New Roman" w:hAnsi="Times New Roman" w:cs="Times New Roman"/>
          <w:spacing w:val="-5"/>
          <w:sz w:val="28"/>
        </w:rPr>
        <w:t xml:space="preserve">之间有劳动能力的病人以及 </w:t>
      </w:r>
      <w:r>
        <w:rPr>
          <w:rFonts w:ascii="Times New Roman" w:hAnsi="Times New Roman" w:eastAsia="Times New Roman" w:cs="Times New Roman"/>
          <w:sz w:val="28"/>
        </w:rPr>
        <w:t xml:space="preserve">60 </w:t>
      </w:r>
      <w:r>
        <w:rPr>
          <w:rFonts w:ascii="Times New Roman" w:hAnsi="Times New Roman" w:cs="Times New Roman"/>
          <w:sz w:val="28"/>
        </w:rPr>
        <w:t>岁以上的健康人群，能</w:t>
      </w:r>
    </w:p>
    <w:p>
      <w:pPr>
        <w:spacing w:line="374" w:lineRule="auto"/>
        <w:rPr>
          <w:rFonts w:ascii="Times New Roman" w:hAnsi="Times New Roman" w:cs="Times New Roman"/>
          <w:sz w:val="28"/>
        </w:rPr>
        <w:sectPr>
          <w:pgSz w:w="11910" w:h="16840"/>
          <w:pgMar w:top="1560" w:right="1400" w:bottom="1320" w:left="1580" w:header="0" w:footer="1134" w:gutter="0"/>
          <w:cols w:space="720" w:num="1"/>
        </w:sectPr>
      </w:pPr>
    </w:p>
    <w:p>
      <w:pPr>
        <w:spacing w:before="32"/>
        <w:ind w:left="2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够从事一些简单劳动的人员。</w:t>
      </w:r>
    </w:p>
    <w:p>
      <w:pPr>
        <w:spacing w:before="200" w:line="374" w:lineRule="auto"/>
        <w:ind w:left="220" w:right="303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3"/>
          <w:sz w:val="28"/>
        </w:rPr>
        <w:t>对残疾人有劳动力的界定应根据残疾人本人在生活生产中的实</w:t>
      </w:r>
      <w:r>
        <w:rPr>
          <w:rFonts w:ascii="Times New Roman" w:hAnsi="Times New Roman" w:cs="Times New Roman"/>
          <w:spacing w:val="-11"/>
          <w:sz w:val="28"/>
        </w:rPr>
        <w:t>际情况准确判断，并在村民大会讨论和村委会核实中据实评判残疾人</w:t>
      </w:r>
      <w:r>
        <w:rPr>
          <w:rFonts w:ascii="Times New Roman" w:hAnsi="Times New Roman" w:cs="Times New Roman"/>
          <w:spacing w:val="-3"/>
          <w:sz w:val="28"/>
        </w:rPr>
        <w:t>有无劳动力，避免主观上将残疾人直接列入无劳动能力的救助对象。</w:t>
      </w:r>
      <w:r>
        <w:rPr>
          <w:rFonts w:ascii="Times New Roman" w:hAnsi="Times New Roman" w:cs="Times New Roman"/>
          <w:spacing w:val="-10"/>
          <w:sz w:val="28"/>
        </w:rPr>
        <w:t>原则上除一、二级肢体残疾人、精神残疾人、智力残疾人之外，其他</w:t>
      </w:r>
      <w:r>
        <w:rPr>
          <w:rFonts w:ascii="Times New Roman" w:hAnsi="Times New Roman" w:cs="Times New Roman"/>
          <w:spacing w:val="-4"/>
          <w:sz w:val="28"/>
        </w:rPr>
        <w:t>类别和登记的成年残疾人都应视为有劳动力。</w:t>
      </w:r>
    </w:p>
    <w:p>
      <w:pPr>
        <w:pStyle w:val="25"/>
        <w:numPr>
          <w:ilvl w:val="0"/>
          <w:numId w:val="7"/>
        </w:numPr>
        <w:tabs>
          <w:tab w:val="left" w:pos="1330"/>
        </w:tabs>
        <w:spacing w:before="3"/>
        <w:ind w:left="1330" w:hanging="551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A15</w:t>
      </w:r>
      <w:r>
        <w:rPr>
          <w:rFonts w:ascii="Times New Roman" w:hAnsi="Times New Roman" w:cs="Times New Roman"/>
          <w:spacing w:val="-2"/>
          <w:sz w:val="28"/>
        </w:rPr>
        <w:t>务工区域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line="374" w:lineRule="auto"/>
        <w:ind w:left="220" w:right="25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2"/>
          <w:sz w:val="28"/>
        </w:rPr>
        <w:t>在县内、省内县外、省外务工，选择务工企业所在的地区，如果</w:t>
      </w:r>
      <w:r>
        <w:rPr>
          <w:rFonts w:ascii="Times New Roman" w:hAnsi="Times New Roman" w:cs="Times New Roman"/>
          <w:spacing w:val="-14"/>
          <w:sz w:val="28"/>
        </w:rPr>
        <w:t>在家务农、学生、军人等情况可选</w:t>
      </w:r>
      <w:r>
        <w:rPr>
          <w:rFonts w:ascii="Times New Roman" w:hAnsi="Times New Roman" w:eastAsia="Times New Roman" w:cs="Times New Roman"/>
          <w:sz w:val="28"/>
        </w:rPr>
        <w:t>“</w:t>
      </w:r>
      <w:r>
        <w:rPr>
          <w:rFonts w:ascii="Times New Roman" w:hAnsi="Times New Roman" w:cs="Times New Roman"/>
          <w:spacing w:val="-2"/>
          <w:sz w:val="28"/>
        </w:rPr>
        <w:t>其他</w:t>
      </w:r>
      <w:r>
        <w:rPr>
          <w:rFonts w:ascii="Times New Roman" w:hAnsi="Times New Roman" w:eastAsia="Times New Roman" w:cs="Times New Roman"/>
          <w:sz w:val="28"/>
        </w:rPr>
        <w:t>”</w:t>
      </w:r>
      <w:r>
        <w:rPr>
          <w:rFonts w:ascii="Times New Roman" w:hAnsi="Times New Roman" w:cs="Times New Roman"/>
          <w:spacing w:val="-10"/>
          <w:sz w:val="28"/>
        </w:rPr>
        <w:t>。务工区域包括务工所在省、</w:t>
      </w:r>
      <w:r>
        <w:rPr>
          <w:rFonts w:ascii="Times New Roman" w:hAnsi="Times New Roman" w:cs="Times New Roman"/>
          <w:spacing w:val="-4"/>
          <w:sz w:val="28"/>
        </w:rPr>
        <w:t>市、县、乡。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1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A16</w:t>
      </w:r>
      <w:r>
        <w:rPr>
          <w:rFonts w:ascii="Times New Roman" w:hAnsi="Times New Roman" w:cs="Times New Roman"/>
          <w:spacing w:val="-2"/>
          <w:sz w:val="28"/>
        </w:rPr>
        <w:t>务工时间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0" w:line="374" w:lineRule="auto"/>
        <w:ind w:left="220" w:right="39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1"/>
          <w:sz w:val="28"/>
        </w:rPr>
        <w:t xml:space="preserve">指在调查年度内累计务工时间，填写月数，范围为 </w:t>
      </w:r>
      <w:r>
        <w:rPr>
          <w:rFonts w:ascii="Times New Roman" w:hAnsi="Times New Roman" w:eastAsia="Times New Roman" w:cs="Times New Roman"/>
          <w:sz w:val="28"/>
        </w:rPr>
        <w:t>0-12</w:t>
      </w:r>
      <w:r>
        <w:rPr>
          <w:rFonts w:ascii="Times New Roman" w:hAnsi="Times New Roman" w:cs="Times New Roman"/>
          <w:spacing w:val="-12"/>
          <w:sz w:val="28"/>
        </w:rPr>
        <w:t>。如外出</w:t>
      </w:r>
      <w:r>
        <w:rPr>
          <w:rFonts w:ascii="Times New Roman" w:hAnsi="Times New Roman" w:cs="Times New Roman"/>
          <w:spacing w:val="-17"/>
          <w:sz w:val="28"/>
        </w:rPr>
        <w:t xml:space="preserve">务工三个半月填写 </w:t>
      </w:r>
      <w:r>
        <w:rPr>
          <w:rFonts w:ascii="Times New Roman" w:hAnsi="Times New Roman" w:eastAsia="Times New Roman" w:cs="Times New Roman"/>
          <w:sz w:val="28"/>
        </w:rPr>
        <w:t>3.5</w:t>
      </w:r>
      <w:r>
        <w:rPr>
          <w:rFonts w:ascii="Times New Roman" w:hAnsi="Times New Roman" w:cs="Times New Roman"/>
          <w:sz w:val="28"/>
        </w:rPr>
        <w:t>；如果是在家务农、学生、军人等情况，务工</w:t>
      </w:r>
      <w:r>
        <w:rPr>
          <w:rFonts w:ascii="Times New Roman" w:hAnsi="Times New Roman" w:cs="Times New Roman"/>
          <w:spacing w:val="-20"/>
          <w:sz w:val="28"/>
        </w:rPr>
        <w:t xml:space="preserve">时间填 </w:t>
      </w:r>
      <w:r>
        <w:rPr>
          <w:rFonts w:ascii="Times New Roman" w:hAnsi="Times New Roman" w:eastAsia="Times New Roman" w:cs="Times New Roman"/>
          <w:sz w:val="28"/>
        </w:rPr>
        <w:t>0</w:t>
      </w:r>
      <w:r>
        <w:rPr>
          <w:rFonts w:ascii="Times New Roman" w:hAnsi="Times New Roman" w:cs="Times New Roman"/>
          <w:sz w:val="28"/>
        </w:rPr>
        <w:t>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1" w:after="34"/>
        <w:ind w:left="1342" w:hanging="563"/>
        <w:jc w:val="both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A17</w:t>
      </w:r>
      <w:r>
        <w:rPr>
          <w:rFonts w:ascii="Times New Roman" w:hAnsi="Times New Roman" w:cs="Times New Roman"/>
          <w:spacing w:val="-3"/>
          <w:sz w:val="28"/>
        </w:rPr>
        <w:t>是否参加城乡居民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职工</w:t>
      </w:r>
      <w:r>
        <w:rPr>
          <w:rFonts w:ascii="Times New Roman" w:hAnsi="Times New Roman" w:cs="Times New Roman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基本医疗保险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39"/>
        <w:gridCol w:w="1672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30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39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500"/>
              </w:tabs>
              <w:spacing w:before="130" w:line="410" w:lineRule="exact"/>
              <w:ind w:left="2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72" w:type="dxa"/>
            <w:tcBorders>
              <w:left w:val="double" w:color="000000" w:sz="0" w:space="0"/>
            </w:tcBorders>
          </w:tcPr>
          <w:p>
            <w:pPr>
              <w:pStyle w:val="20"/>
              <w:spacing w:before="130" w:line="410" w:lineRule="exact"/>
              <w:ind w:left="566" w:right="566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30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4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39" w:type="dxa"/>
            <w:tcBorders>
              <w:right w:val="double" w:color="000000" w:sz="0" w:space="0"/>
            </w:tcBorders>
          </w:tcPr>
          <w:p>
            <w:pPr>
              <w:pStyle w:val="20"/>
              <w:spacing w:before="208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72" w:type="dxa"/>
            <w:tcBorders>
              <w:left w:val="double" w:color="000000" w:sz="0" w:space="0"/>
            </w:tcBorders>
          </w:tcPr>
          <w:p>
            <w:pPr>
              <w:pStyle w:val="20"/>
              <w:spacing w:before="224"/>
              <w:ind w:left="566" w:righ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pStyle w:val="7"/>
        <w:spacing w:before="12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242"/>
        </w:tabs>
        <w:ind w:left="1241" w:hanging="542"/>
        <w:jc w:val="both"/>
        <w:rPr>
          <w:rFonts w:ascii="Times New Roman" w:hAnsi="Times New Roman" w:eastAsia="Times New Roman" w:cs="Times New Roman"/>
        </w:rPr>
      </w:pPr>
      <w:r>
        <w:rPr>
          <w:rFonts w:ascii="Times New Roman" w:hAnsi="Times New Roman" w:eastAsia="Times New Roman" w:cs="Times New Roman"/>
          <w:sz w:val="28"/>
        </w:rPr>
        <w:t>A18</w:t>
      </w:r>
      <w:r>
        <w:rPr>
          <w:rFonts w:ascii="Times New Roman" w:hAnsi="Times New Roman" w:cs="Times New Roman"/>
          <w:spacing w:val="-3"/>
          <w:sz w:val="28"/>
        </w:rPr>
        <w:t>是否参加大病保险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80"/>
        <w:gridCol w:w="1631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29" w:line="410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31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0" w:lineRule="exact"/>
              <w:ind w:left="545" w:right="545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9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spacing w:before="21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31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545" w:right="54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1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pStyle w:val="7"/>
        <w:spacing w:before="11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spacing w:before="1"/>
        <w:ind w:left="1342" w:hanging="563"/>
        <w:jc w:val="both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A19</w:t>
      </w:r>
      <w:r>
        <w:rPr>
          <w:rFonts w:ascii="Times New Roman" w:hAnsi="Times New Roman" w:cs="Times New Roman"/>
          <w:spacing w:val="-3"/>
          <w:sz w:val="28"/>
        </w:rPr>
        <w:t>是否参加城乡居民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职工</w:t>
      </w:r>
      <w:r>
        <w:rPr>
          <w:rFonts w:ascii="Times New Roman" w:hAnsi="Times New Roman" w:cs="Times New Roman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基本养老保险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94"/>
        <w:gridCol w:w="1617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8" w:line="411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94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28" w:line="411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17" w:type="dxa"/>
            <w:tcBorders>
              <w:left w:val="double" w:color="000000" w:sz="0" w:space="0"/>
            </w:tcBorders>
          </w:tcPr>
          <w:p>
            <w:pPr>
              <w:pStyle w:val="20"/>
              <w:spacing w:before="128" w:line="411" w:lineRule="exact"/>
              <w:ind w:left="538" w:right="53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8" w:line="411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5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94" w:type="dxa"/>
            <w:tcBorders>
              <w:right w:val="double" w:color="000000" w:sz="0" w:space="0"/>
            </w:tcBorders>
          </w:tcPr>
          <w:p>
            <w:pPr>
              <w:pStyle w:val="20"/>
              <w:spacing w:before="209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17" w:type="dxa"/>
            <w:tcBorders>
              <w:left w:val="double" w:color="000000" w:sz="0" w:space="0"/>
            </w:tcBorders>
          </w:tcPr>
          <w:p>
            <w:pPr>
              <w:pStyle w:val="20"/>
              <w:spacing w:before="225"/>
              <w:ind w:left="538" w:right="53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pgSz w:w="11910" w:h="16840"/>
          <w:pgMar w:top="1560" w:right="1400" w:bottom="1320" w:left="1580" w:header="0" w:footer="1134" w:gutter="0"/>
          <w:cols w:space="720" w:num="1"/>
        </w:sectPr>
      </w:pPr>
    </w:p>
    <w:p>
      <w:pPr>
        <w:pStyle w:val="25"/>
        <w:numPr>
          <w:ilvl w:val="0"/>
          <w:numId w:val="7"/>
        </w:numPr>
        <w:tabs>
          <w:tab w:val="left" w:pos="1342"/>
        </w:tabs>
        <w:spacing w:before="52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A20</w:t>
      </w:r>
      <w:r>
        <w:rPr>
          <w:rFonts w:ascii="Times New Roman" w:hAnsi="Times New Roman" w:cs="Times New Roman"/>
          <w:spacing w:val="-3"/>
          <w:sz w:val="28"/>
        </w:rPr>
        <w:t>是否享受城乡居民最低生活保障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94"/>
        <w:gridCol w:w="1617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94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29" w:line="410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17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0" w:lineRule="exact"/>
              <w:ind w:left="538" w:right="53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9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94" w:type="dxa"/>
            <w:tcBorders>
              <w:right w:val="double" w:color="000000" w:sz="0" w:space="0"/>
            </w:tcBorders>
          </w:tcPr>
          <w:p>
            <w:pPr>
              <w:pStyle w:val="20"/>
              <w:spacing w:before="21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17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538" w:right="53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1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pStyle w:val="7"/>
        <w:spacing w:before="12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A21</w:t>
      </w:r>
      <w:r>
        <w:rPr>
          <w:rFonts w:ascii="Times New Roman" w:hAnsi="Times New Roman" w:cs="Times New Roman"/>
          <w:spacing w:val="-3"/>
          <w:sz w:val="28"/>
        </w:rPr>
        <w:t>是否特困供养人员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80"/>
        <w:gridCol w:w="1631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1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29" w:line="411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31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1" w:lineRule="exact"/>
              <w:ind w:left="545" w:right="545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9" w:line="411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spacing w:before="209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31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545" w:right="54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spacing w:before="168" w:line="374" w:lineRule="auto"/>
        <w:ind w:left="220" w:right="116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0"/>
          <w:sz w:val="28"/>
        </w:rPr>
        <w:t xml:space="preserve">特困供养贫困户：农村中无劳动能力、无生活来源、无法定赡养 </w:t>
      </w:r>
      <w:r>
        <w:rPr>
          <w:rFonts w:ascii="Times New Roman" w:hAnsi="Times New Roman" w:cs="Times New Roman"/>
          <w:spacing w:val="-9"/>
          <w:sz w:val="28"/>
        </w:rPr>
        <w:t>扶养义务人或虽有法定赡养扶养义务人，但无赡养扶养能力的老年人、</w:t>
      </w:r>
      <w:r>
        <w:rPr>
          <w:rFonts w:ascii="Times New Roman" w:hAnsi="Times New Roman" w:cs="Times New Roman"/>
          <w:spacing w:val="-3"/>
          <w:sz w:val="28"/>
        </w:rPr>
        <w:t>残疾人和未成年人。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1" w:after="34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A22</w:t>
      </w:r>
      <w:r>
        <w:rPr>
          <w:rFonts w:ascii="Times New Roman" w:hAnsi="Times New Roman" w:cs="Times New Roman"/>
          <w:spacing w:val="-3"/>
          <w:sz w:val="28"/>
        </w:rPr>
        <w:t>是否易地扶贫搬迁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同步搬迁</w:t>
      </w:r>
      <w:r>
        <w:rPr>
          <w:rFonts w:ascii="Times New Roman" w:hAnsi="Times New Roman" w:cs="Times New Roman"/>
          <w:spacing w:val="-3"/>
          <w:sz w:val="28"/>
        </w:rPr>
        <w:t>）</w:t>
      </w:r>
      <w:r>
        <w:rPr>
          <w:rFonts w:ascii="Times New Roman" w:hAnsi="Times New Roman" w:cs="Times New Roman"/>
          <w:sz w:val="28"/>
        </w:rPr>
        <w:t>人口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系统比对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80"/>
        <w:gridCol w:w="1631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30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30" w:line="410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31" w:type="dxa"/>
            <w:tcBorders>
              <w:left w:val="double" w:color="000000" w:sz="0" w:space="0"/>
            </w:tcBorders>
          </w:tcPr>
          <w:p>
            <w:pPr>
              <w:pStyle w:val="20"/>
              <w:spacing w:before="130" w:line="410" w:lineRule="exact"/>
              <w:ind w:left="545" w:right="545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30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4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spacing w:before="208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31" w:type="dxa"/>
            <w:tcBorders>
              <w:left w:val="double" w:color="000000" w:sz="0" w:space="0"/>
            </w:tcBorders>
          </w:tcPr>
          <w:p>
            <w:pPr>
              <w:pStyle w:val="20"/>
              <w:spacing w:before="224"/>
              <w:ind w:left="545" w:right="54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spacing w:before="169"/>
        <w:ind w:left="640"/>
        <w:rPr>
          <w:rFonts w:ascii="Times New Roman" w:hAnsi="Times New Roman" w:eastAsia="楷体_GB2312" w:cs="Times New Roman"/>
          <w:b/>
          <w:sz w:val="28"/>
        </w:rPr>
      </w:pPr>
      <w:r>
        <w:rPr>
          <w:rFonts w:ascii="Times New Roman" w:hAnsi="Times New Roman" w:eastAsia="楷体_GB2312" w:cs="Times New Roman"/>
          <w:b/>
          <w:sz w:val="28"/>
        </w:rPr>
        <w:t>（三）家庭成员信息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201" w:after="33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A23</w:t>
      </w:r>
      <w:r>
        <w:rPr>
          <w:rFonts w:ascii="Times New Roman" w:hAnsi="Times New Roman" w:cs="Times New Roman"/>
          <w:spacing w:val="-3"/>
          <w:sz w:val="28"/>
        </w:rPr>
        <w:t>是否住房出现安全问题（</w:t>
      </w:r>
      <w:r>
        <w:rPr>
          <w:rFonts w:ascii="Times New Roman" w:hAnsi="Times New Roman" w:cs="Times New Roman"/>
          <w:spacing w:val="-1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94"/>
        <w:gridCol w:w="1617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30" w:line="409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94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30" w:line="409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17" w:type="dxa"/>
            <w:tcBorders>
              <w:left w:val="double" w:color="000000" w:sz="0" w:space="0"/>
            </w:tcBorders>
          </w:tcPr>
          <w:p>
            <w:pPr>
              <w:pStyle w:val="20"/>
              <w:spacing w:before="130" w:line="409" w:lineRule="exact"/>
              <w:ind w:left="538" w:right="53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30" w:line="409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4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94" w:type="dxa"/>
            <w:tcBorders>
              <w:right w:val="double" w:color="000000" w:sz="0" w:space="0"/>
            </w:tcBorders>
          </w:tcPr>
          <w:p>
            <w:pPr>
              <w:pStyle w:val="20"/>
              <w:spacing w:before="208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17" w:type="dxa"/>
            <w:tcBorders>
              <w:left w:val="double" w:color="000000" w:sz="0" w:space="0"/>
            </w:tcBorders>
          </w:tcPr>
          <w:p>
            <w:pPr>
              <w:pStyle w:val="20"/>
              <w:spacing w:before="224"/>
              <w:ind w:left="538" w:right="53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pStyle w:val="7"/>
        <w:rPr>
          <w:rFonts w:ascii="Times New Roman" w:hAnsi="Times New Roman" w:cs="Times New Roman"/>
          <w:sz w:val="26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A24</w:t>
      </w:r>
      <w:r>
        <w:rPr>
          <w:rFonts w:ascii="Times New Roman" w:hAnsi="Times New Roman" w:cs="Times New Roman"/>
          <w:spacing w:val="-3"/>
          <w:sz w:val="28"/>
        </w:rPr>
        <w:t>是否义务教育阶段适龄儿童少年失学辍学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507"/>
        <w:gridCol w:w="1604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507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9"/>
              </w:tabs>
              <w:spacing w:before="129" w:line="410" w:lineRule="exact"/>
              <w:ind w:left="19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04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0" w:lineRule="exact"/>
              <w:ind w:left="532" w:right="532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9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507" w:type="dxa"/>
            <w:tcBorders>
              <w:right w:val="double" w:color="000000" w:sz="0" w:space="0"/>
            </w:tcBorders>
          </w:tcPr>
          <w:p>
            <w:pPr>
              <w:pStyle w:val="20"/>
              <w:spacing w:before="210"/>
              <w:ind w:left="1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04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532" w:right="53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1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pStyle w:val="7"/>
        <w:spacing w:before="12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A25</w:t>
      </w:r>
      <w:r>
        <w:rPr>
          <w:rFonts w:ascii="Times New Roman" w:hAnsi="Times New Roman" w:cs="Times New Roman"/>
          <w:spacing w:val="-3"/>
          <w:sz w:val="28"/>
        </w:rPr>
        <w:t>是否饮水出现安全问题（</w:t>
      </w:r>
      <w:r>
        <w:rPr>
          <w:rFonts w:ascii="Times New Roman" w:hAnsi="Times New Roman" w:cs="Times New Roman"/>
          <w:spacing w:val="-1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507"/>
        <w:gridCol w:w="1604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1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507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9"/>
              </w:tabs>
              <w:spacing w:before="129" w:line="411" w:lineRule="exact"/>
              <w:ind w:left="19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04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1" w:lineRule="exact"/>
              <w:ind w:left="532" w:right="532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29" w:line="411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507" w:type="dxa"/>
            <w:tcBorders>
              <w:right w:val="double" w:color="000000" w:sz="0" w:space="0"/>
            </w:tcBorders>
          </w:tcPr>
          <w:p>
            <w:pPr>
              <w:pStyle w:val="20"/>
              <w:spacing w:before="209"/>
              <w:ind w:left="1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04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532" w:right="53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7" w:type="dxa"/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pgSz w:w="11910" w:h="16840"/>
          <w:pgMar w:top="1540" w:right="1400" w:bottom="1320" w:left="1580" w:header="0" w:footer="1134" w:gutter="0"/>
          <w:cols w:space="720" w:num="1"/>
        </w:sectPr>
      </w:pPr>
    </w:p>
    <w:p>
      <w:pPr>
        <w:pStyle w:val="25"/>
        <w:numPr>
          <w:ilvl w:val="0"/>
          <w:numId w:val="7"/>
        </w:numPr>
        <w:tabs>
          <w:tab w:val="left" w:pos="1342"/>
        </w:tabs>
        <w:spacing w:before="52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A26</w:t>
      </w:r>
      <w:r>
        <w:rPr>
          <w:rFonts w:ascii="Times New Roman" w:hAnsi="Times New Roman" w:cs="Times New Roman"/>
          <w:spacing w:val="-5"/>
          <w:sz w:val="28"/>
        </w:rPr>
        <w:t>是否有家庭成员未参加城乡居民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职工</w:t>
      </w:r>
      <w:r>
        <w:rPr>
          <w:rFonts w:ascii="Times New Roman" w:hAnsi="Times New Roman" w:cs="Times New Roman"/>
          <w:spacing w:val="-29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基本医疗保险</w:t>
      </w:r>
    </w:p>
    <w:p>
      <w:pPr>
        <w:spacing w:before="200"/>
        <w:ind w:left="2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1</w:t>
      </w:r>
      <w:r>
        <w:rPr>
          <w:rFonts w:ascii="Times New Roman" w:hAnsi="Times New Roman" w:eastAsia="Times New Roman" w:cs="Times New Roman"/>
          <w:sz w:val="28"/>
        </w:rPr>
        <w:t>7</w:t>
      </w:r>
      <w:r>
        <w:rPr>
          <w:rFonts w:ascii="Times New Roman" w:hAnsi="Times New Roman" w:cs="Times New Roman"/>
          <w:spacing w:val="-3"/>
          <w:sz w:val="28"/>
        </w:rPr>
        <w:t>指标生成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3"/>
        <w:gridCol w:w="2438"/>
        <w:gridCol w:w="1671"/>
        <w:gridCol w:w="229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33" w:type="dxa"/>
          </w:tcPr>
          <w:p>
            <w:pPr>
              <w:pStyle w:val="20"/>
              <w:spacing w:before="129"/>
              <w:ind w:left="305" w:right="29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38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8"/>
              </w:tabs>
              <w:spacing w:before="129"/>
              <w:ind w:left="1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71" w:type="dxa"/>
            <w:tcBorders>
              <w:left w:val="double" w:color="000000" w:sz="0" w:space="0"/>
            </w:tcBorders>
          </w:tcPr>
          <w:p>
            <w:pPr>
              <w:pStyle w:val="20"/>
              <w:spacing w:before="129"/>
              <w:ind w:left="565" w:right="566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6" w:type="dxa"/>
          </w:tcPr>
          <w:p>
            <w:pPr>
              <w:pStyle w:val="20"/>
              <w:tabs>
                <w:tab w:val="left" w:pos="490"/>
              </w:tabs>
              <w:spacing w:before="129"/>
              <w:ind w:left="1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133" w:type="dxa"/>
          </w:tcPr>
          <w:p>
            <w:pPr>
              <w:pStyle w:val="20"/>
              <w:spacing w:before="224"/>
              <w:ind w:left="305" w:right="29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38" w:type="dxa"/>
            <w:tcBorders>
              <w:right w:val="double" w:color="000000" w:sz="0" w:space="0"/>
            </w:tcBorders>
          </w:tcPr>
          <w:p>
            <w:pPr>
              <w:pStyle w:val="20"/>
              <w:spacing w:before="209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</w:t>
            </w:r>
          </w:p>
        </w:tc>
        <w:tc>
          <w:tcPr>
            <w:tcW w:w="1671" w:type="dxa"/>
            <w:tcBorders>
              <w:left w:val="double" w:color="000000" w:sz="0" w:space="0"/>
            </w:tcBorders>
          </w:tcPr>
          <w:p>
            <w:pPr>
              <w:pStyle w:val="20"/>
              <w:spacing w:before="224"/>
              <w:ind w:left="565" w:righ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296" w:type="dxa"/>
          </w:tcPr>
          <w:p>
            <w:pPr>
              <w:pStyle w:val="20"/>
              <w:spacing w:before="209"/>
              <w:ind w:left="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否</w:t>
            </w:r>
          </w:p>
        </w:tc>
      </w:tr>
    </w:tbl>
    <w:p>
      <w:pPr>
        <w:pStyle w:val="7"/>
        <w:spacing w:before="12"/>
        <w:rPr>
          <w:rFonts w:ascii="Times New Roman" w:hAnsi="Times New Roman" w:cs="Times New Roman"/>
          <w:sz w:val="25"/>
        </w:rPr>
      </w:pPr>
    </w:p>
    <w:p>
      <w:pPr>
        <w:spacing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A26 </w:t>
      </w:r>
      <w:r>
        <w:rPr>
          <w:rFonts w:ascii="Times New Roman" w:hAnsi="Times New Roman" w:cs="Times New Roman"/>
          <w:sz w:val="28"/>
        </w:rPr>
        <w:t>项区别于</w:t>
      </w:r>
      <w:r>
        <w:rPr>
          <w:rFonts w:ascii="Times New Roman" w:hAnsi="Times New Roman" w:eastAsia="Times New Roman" w:cs="Times New Roman"/>
          <w:sz w:val="28"/>
        </w:rPr>
        <w:t xml:space="preserve">A17 </w:t>
      </w:r>
      <w:r>
        <w:rPr>
          <w:rFonts w:ascii="Times New Roman" w:hAnsi="Times New Roman" w:cs="Times New Roman"/>
          <w:sz w:val="28"/>
        </w:rPr>
        <w:t xml:space="preserve">项在于 </w:t>
      </w:r>
      <w:r>
        <w:rPr>
          <w:rFonts w:ascii="Times New Roman" w:hAnsi="Times New Roman" w:eastAsia="Times New Roman" w:cs="Times New Roman"/>
          <w:sz w:val="28"/>
        </w:rPr>
        <w:t xml:space="preserve">A17 </w:t>
      </w:r>
      <w:r>
        <w:rPr>
          <w:rFonts w:ascii="Times New Roman" w:hAnsi="Times New Roman" w:cs="Times New Roman"/>
          <w:sz w:val="28"/>
        </w:rPr>
        <w:t xml:space="preserve">为单人分项，在家庭成员信息中直接填写是否即可，而 </w:t>
      </w:r>
      <w:r>
        <w:rPr>
          <w:rFonts w:ascii="Times New Roman" w:hAnsi="Times New Roman" w:eastAsia="Times New Roman" w:cs="Times New Roman"/>
          <w:sz w:val="28"/>
        </w:rPr>
        <w:t xml:space="preserve">A26 </w:t>
      </w:r>
      <w:r>
        <w:rPr>
          <w:rFonts w:ascii="Times New Roman" w:hAnsi="Times New Roman" w:cs="Times New Roman"/>
          <w:sz w:val="28"/>
        </w:rPr>
        <w:t>指家庭成员中只要有一人未享受即选择是，整户全部享受城乡居民（职工）基本医疗保险才选择否。</w:t>
      </w:r>
    </w:p>
    <w:p>
      <w:pPr>
        <w:spacing w:before="164"/>
        <w:ind w:left="640"/>
        <w:rPr>
          <w:rFonts w:ascii="Times New Roman" w:hAnsi="Times New Roman" w:eastAsia="楷体_GB2312" w:cs="Times New Roman"/>
          <w:b/>
          <w:sz w:val="28"/>
        </w:rPr>
      </w:pPr>
      <w:r>
        <w:rPr>
          <w:rFonts w:ascii="Times New Roman" w:hAnsi="Times New Roman" w:eastAsia="楷体_GB2312" w:cs="Times New Roman"/>
          <w:b/>
          <w:sz w:val="28"/>
        </w:rPr>
        <w:t>（四）风险类型</w:t>
      </w: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A27</w:t>
      </w:r>
      <w:r>
        <w:rPr>
          <w:rFonts w:ascii="Times New Roman" w:hAnsi="Times New Roman" w:cs="Times New Roman"/>
          <w:spacing w:val="-2"/>
          <w:sz w:val="28"/>
        </w:rPr>
        <w:t>风险类型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选择项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2431"/>
        <w:gridCol w:w="1667"/>
        <w:gridCol w:w="229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30" w:type="dxa"/>
          </w:tcPr>
          <w:p>
            <w:pPr>
              <w:pStyle w:val="20"/>
              <w:spacing w:before="129"/>
              <w:ind w:left="305" w:right="294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31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6"/>
              </w:tabs>
              <w:spacing w:before="129"/>
              <w:ind w:left="16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67" w:type="dxa"/>
            <w:tcBorders>
              <w:left w:val="double" w:color="000000" w:sz="0" w:space="0"/>
            </w:tcBorders>
          </w:tcPr>
          <w:p>
            <w:pPr>
              <w:pStyle w:val="20"/>
              <w:spacing w:before="129"/>
              <w:ind w:left="563" w:right="564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0" w:type="dxa"/>
          </w:tcPr>
          <w:p>
            <w:pPr>
              <w:pStyle w:val="20"/>
              <w:tabs>
                <w:tab w:val="left" w:pos="491"/>
              </w:tabs>
              <w:spacing w:before="129"/>
              <w:ind w:left="11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130" w:type="dxa"/>
            <w:tcBorders>
              <w:bottom w:val="nil"/>
            </w:tcBorders>
          </w:tcPr>
          <w:p>
            <w:pPr>
              <w:pStyle w:val="20"/>
              <w:spacing w:before="223"/>
              <w:ind w:left="305" w:right="2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31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10"/>
              <w:ind w:left="1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因病</w:t>
            </w:r>
          </w:p>
        </w:tc>
        <w:tc>
          <w:tcPr>
            <w:tcW w:w="1667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3"/>
              <w:ind w:left="563" w:right="56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290" w:type="dxa"/>
            <w:tcBorders>
              <w:bottom w:val="nil"/>
            </w:tcBorders>
          </w:tcPr>
          <w:p>
            <w:pPr>
              <w:pStyle w:val="20"/>
              <w:spacing w:before="210"/>
              <w:ind w:left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因产业项目失败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0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431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因学</w:t>
            </w:r>
          </w:p>
        </w:tc>
        <w:tc>
          <w:tcPr>
            <w:tcW w:w="166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563" w:right="56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因务工就业不稳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0" w:type="dxa"/>
            <w:tcBorders>
              <w:top w:val="nil"/>
              <w:bottom w:val="nil"/>
            </w:tcBorders>
          </w:tcPr>
          <w:p>
            <w:pPr>
              <w:pStyle w:val="20"/>
              <w:spacing w:before="137"/>
              <w:ind w:left="305" w:right="2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431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因残</w:t>
            </w:r>
          </w:p>
        </w:tc>
        <w:tc>
          <w:tcPr>
            <w:tcW w:w="166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7"/>
              <w:ind w:left="563" w:right="56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08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>
            <w:pPr>
              <w:pStyle w:val="20"/>
              <w:spacing w:before="121"/>
              <w:ind w:left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缺劳动力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0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431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因自然灾害</w:t>
            </w:r>
          </w:p>
        </w:tc>
        <w:tc>
          <w:tcPr>
            <w:tcW w:w="1667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563" w:right="56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09</w:t>
            </w:r>
          </w:p>
        </w:tc>
        <w:tc>
          <w:tcPr>
            <w:tcW w:w="2290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其他（文字备注）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3" w:hRule="atLeast"/>
        </w:trPr>
        <w:tc>
          <w:tcPr>
            <w:tcW w:w="1130" w:type="dxa"/>
            <w:tcBorders>
              <w:top w:val="nil"/>
            </w:tcBorders>
          </w:tcPr>
          <w:p>
            <w:pPr>
              <w:pStyle w:val="20"/>
              <w:spacing w:before="136"/>
              <w:ind w:left="305" w:right="29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431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因意外事故</w:t>
            </w:r>
          </w:p>
        </w:tc>
        <w:tc>
          <w:tcPr>
            <w:tcW w:w="1667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2290" w:type="dxa"/>
            <w:tcBorders>
              <w:top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6"/>
              </w:rPr>
            </w:pPr>
          </w:p>
        </w:tc>
      </w:tr>
    </w:tbl>
    <w:p>
      <w:pPr>
        <w:pStyle w:val="7"/>
        <w:spacing w:before="11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A27a</w:t>
      </w:r>
      <w:r>
        <w:rPr>
          <w:rFonts w:ascii="Times New Roman" w:hAnsi="Times New Roman" w:cs="Times New Roman"/>
          <w:spacing w:val="-3"/>
          <w:sz w:val="28"/>
        </w:rPr>
        <w:t>因自然灾害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53"/>
        <w:gridCol w:w="1658"/>
        <w:gridCol w:w="2297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31" w:line="409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53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500"/>
              </w:tabs>
              <w:spacing w:before="131" w:line="409" w:lineRule="exact"/>
              <w:ind w:left="2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58" w:type="dxa"/>
            <w:tcBorders>
              <w:left w:val="double" w:color="000000" w:sz="0" w:space="0"/>
            </w:tcBorders>
          </w:tcPr>
          <w:p>
            <w:pPr>
              <w:pStyle w:val="20"/>
              <w:spacing w:before="131" w:line="409" w:lineRule="exact"/>
              <w:ind w:left="558" w:right="559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297" w:type="dxa"/>
          </w:tcPr>
          <w:p>
            <w:pPr>
              <w:pStyle w:val="20"/>
              <w:tabs>
                <w:tab w:val="left" w:pos="488"/>
              </w:tabs>
              <w:spacing w:before="131" w:line="409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20"/>
              <w:spacing w:before="225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53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9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洪涝灾害</w:t>
            </w:r>
          </w:p>
        </w:tc>
        <w:tc>
          <w:tcPr>
            <w:tcW w:w="1658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5"/>
              <w:ind w:left="558" w:right="5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297" w:type="dxa"/>
            <w:tcBorders>
              <w:bottom w:val="nil"/>
            </w:tcBorders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气象灾害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453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地质灾害</w:t>
            </w:r>
          </w:p>
        </w:tc>
        <w:tc>
          <w:tcPr>
            <w:tcW w:w="1658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558" w:right="5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地震灾害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453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旱灾</w:t>
            </w:r>
          </w:p>
        </w:tc>
        <w:tc>
          <w:tcPr>
            <w:tcW w:w="1658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558" w:right="55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</w:t>
            </w:r>
          </w:p>
        </w:tc>
        <w:tc>
          <w:tcPr>
            <w:tcW w:w="2297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其他（森林草原火灾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453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生物灾害（虫灾）</w:t>
            </w:r>
          </w:p>
        </w:tc>
        <w:tc>
          <w:tcPr>
            <w:tcW w:w="1658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2297" w:type="dxa"/>
            <w:tcBorders>
              <w:top w:val="nil"/>
            </w:tcBorders>
          </w:tcPr>
          <w:p>
            <w:pPr>
              <w:pStyle w:val="20"/>
              <w:spacing w:before="121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海洋灾害等）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pgSz w:w="11910" w:h="16840"/>
          <w:pgMar w:top="1540" w:right="1400" w:bottom="1320" w:left="1580" w:header="0" w:footer="1134" w:gutter="0"/>
          <w:cols w:space="720" w:num="1"/>
        </w:sectPr>
      </w:pPr>
    </w:p>
    <w:p>
      <w:pPr>
        <w:spacing w:before="46"/>
        <w:ind w:left="836"/>
        <w:rPr>
          <w:rFonts w:ascii="Times New Roman" w:hAnsi="Times New Roman" w:eastAsia="楷体_GB2312" w:cs="Times New Roman"/>
          <w:b/>
          <w:sz w:val="28"/>
        </w:rPr>
      </w:pPr>
      <w:r>
        <w:rPr>
          <w:rFonts w:ascii="Times New Roman" w:hAnsi="Times New Roman" w:eastAsia="楷体_GB2312" w:cs="Times New Roman"/>
          <w:b/>
          <w:sz w:val="28"/>
        </w:rPr>
        <w:t>（五）收支情况</w:t>
      </w: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2</w:t>
      </w:r>
      <w:r>
        <w:rPr>
          <w:rFonts w:ascii="Times New Roman" w:hAnsi="Times New Roman" w:eastAsia="Times New Roman" w:cs="Times New Roman"/>
          <w:sz w:val="28"/>
        </w:rPr>
        <w:t>8</w:t>
      </w:r>
      <w:r>
        <w:rPr>
          <w:rFonts w:ascii="Times New Roman" w:hAnsi="Times New Roman" w:cs="Times New Roman"/>
          <w:spacing w:val="-3"/>
          <w:sz w:val="28"/>
        </w:rPr>
        <w:t>工资性收入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元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41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主要指调查年度该户所有人外出务工的所有工资收入。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224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2</w:t>
      </w:r>
      <w:r>
        <w:rPr>
          <w:rFonts w:ascii="Times New Roman" w:hAnsi="Times New Roman" w:eastAsia="Times New Roman" w:cs="Times New Roman"/>
          <w:sz w:val="28"/>
        </w:rPr>
        <w:t>9</w:t>
      </w:r>
      <w:r>
        <w:rPr>
          <w:rFonts w:ascii="Times New Roman" w:hAnsi="Times New Roman" w:cs="Times New Roman"/>
          <w:spacing w:val="-3"/>
          <w:sz w:val="28"/>
        </w:rPr>
        <w:t>生产经营性收入（</w:t>
      </w:r>
      <w:r>
        <w:rPr>
          <w:rFonts w:ascii="Times New Roman" w:hAnsi="Times New Roman" w:cs="Times New Roman"/>
          <w:spacing w:val="-1"/>
          <w:sz w:val="28"/>
        </w:rPr>
        <w:t>元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23" w:line="386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主要指农户以家庭为生产经营单位通过生产经营活动取得的收入。分为农业、林业、牧业、渔业、工业、建筑业以及第三产业。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4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0</w:t>
      </w:r>
      <w:r>
        <w:rPr>
          <w:rFonts w:ascii="Times New Roman" w:hAnsi="Times New Roman" w:cs="Times New Roman"/>
          <w:spacing w:val="-3"/>
          <w:sz w:val="28"/>
        </w:rPr>
        <w:t>财产性收入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元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22" w:line="388" w:lineRule="auto"/>
        <w:ind w:left="220" w:right="39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8"/>
          <w:sz w:val="28"/>
        </w:rPr>
        <w:t>也称资产性收入，指通过</w:t>
      </w:r>
      <w:r>
        <w:fldChar w:fldCharType="begin"/>
      </w:r>
      <w:r>
        <w:instrText xml:space="preserve"> HYPERLINK "http://baike.baidu.com/view/55918.htm"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资本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pacing w:val="-14"/>
          <w:sz w:val="28"/>
        </w:rPr>
        <w:t>、技术和</w:t>
      </w:r>
      <w:r>
        <w:fldChar w:fldCharType="begin"/>
      </w:r>
      <w:r>
        <w:instrText xml:space="preserve"> HYPERLINK "http://baike.baidu.com/view/18841.htm" \h </w:instrText>
      </w:r>
      <w:r>
        <w:fldChar w:fldCharType="separate"/>
      </w:r>
      <w:r>
        <w:rPr>
          <w:rFonts w:ascii="Times New Roman" w:hAnsi="Times New Roman" w:cs="Times New Roman"/>
          <w:sz w:val="28"/>
        </w:rPr>
        <w:t>管理</w:t>
      </w:r>
      <w:r>
        <w:rPr>
          <w:rFonts w:ascii="Times New Roman" w:hAnsi="Times New Roman" w:cs="Times New Roman"/>
          <w:sz w:val="28"/>
        </w:rPr>
        <w:fldChar w:fldCharType="end"/>
      </w:r>
      <w:r>
        <w:rPr>
          <w:rFonts w:ascii="Times New Roman" w:hAnsi="Times New Roman" w:cs="Times New Roman"/>
          <w:spacing w:val="-3"/>
          <w:sz w:val="28"/>
        </w:rPr>
        <w:t>等要素参与社会生产</w:t>
      </w:r>
      <w:r>
        <w:rPr>
          <w:rFonts w:ascii="Times New Roman" w:hAnsi="Times New Roman" w:cs="Times New Roman"/>
          <w:spacing w:val="-6"/>
          <w:sz w:val="28"/>
        </w:rPr>
        <w:t>和生活活动所产生的收入。即家庭拥有的</w:t>
      </w:r>
      <w:r>
        <w:fldChar w:fldCharType="begin"/>
      </w:r>
      <w:r>
        <w:instrText xml:space="preserve"> HYPERLINK "http://baike.baidu.com/view/10966.htm" \h </w:instrText>
      </w:r>
      <w:r>
        <w:fldChar w:fldCharType="separate"/>
      </w:r>
      <w:r>
        <w:rPr>
          <w:rFonts w:ascii="Times New Roman" w:hAnsi="Times New Roman" w:cs="Times New Roman"/>
          <w:spacing w:val="-16"/>
          <w:sz w:val="28"/>
        </w:rPr>
        <w:t>动产</w:t>
      </w:r>
      <w:r>
        <w:rPr>
          <w:rFonts w:ascii="Times New Roman" w:hAnsi="Times New Roman" w:cs="Times New Roman"/>
          <w:spacing w:val="-16"/>
          <w:sz w:val="28"/>
        </w:rPr>
        <w:fldChar w:fldCharType="end"/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z w:val="28"/>
        </w:rPr>
        <w:t>如</w:t>
      </w:r>
      <w:r>
        <w:fldChar w:fldCharType="begin"/>
      </w:r>
      <w:r>
        <w:instrText xml:space="preserve"> HYPERLINK "http://baike.baidu.com/view/564279.htm"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银行存款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pacing w:val="-34"/>
          <w:sz w:val="28"/>
        </w:rPr>
        <w:t>、</w:t>
      </w:r>
      <w:r>
        <w:fldChar w:fldCharType="begin"/>
      </w:r>
      <w:r>
        <w:instrText xml:space="preserve"> HYPERLINK "http://baike.baidu.com/view/114393.htm"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有价证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pacing w:val="-2"/>
          <w:sz w:val="28"/>
        </w:rPr>
        <w:t>券</w:t>
      </w:r>
      <w:r>
        <w:rPr>
          <w:rFonts w:ascii="Times New Roman" w:hAnsi="Times New Roman" w:cs="Times New Roman"/>
          <w:spacing w:val="-17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和</w:t>
      </w:r>
      <w:r>
        <w:fldChar w:fldCharType="begin"/>
      </w:r>
      <w:r>
        <w:instrText xml:space="preserve"> HYPERLINK "http://baike.baidu.com/view/10970.htm" \h </w:instrText>
      </w:r>
      <w:r>
        <w:fldChar w:fldCharType="separate"/>
      </w:r>
      <w:r>
        <w:rPr>
          <w:rFonts w:ascii="Times New Roman" w:hAnsi="Times New Roman" w:cs="Times New Roman"/>
          <w:spacing w:val="-7"/>
          <w:sz w:val="28"/>
        </w:rPr>
        <w:t>不动产</w:t>
      </w:r>
      <w:r>
        <w:rPr>
          <w:rFonts w:ascii="Times New Roman" w:hAnsi="Times New Roman" w:cs="Times New Roman"/>
          <w:spacing w:val="-7"/>
          <w:sz w:val="28"/>
        </w:rPr>
        <w:fldChar w:fldCharType="end"/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如</w:t>
      </w:r>
      <w:r>
        <w:fldChar w:fldCharType="begin"/>
      </w:r>
      <w:r>
        <w:instrText xml:space="preserve"> HYPERLINK "http://baike.baidu.com/view/57314.htm" \h </w:instrText>
      </w:r>
      <w:r>
        <w:fldChar w:fldCharType="separate"/>
      </w:r>
      <w:r>
        <w:rPr>
          <w:rFonts w:ascii="Times New Roman" w:hAnsi="Times New Roman" w:cs="Times New Roman"/>
          <w:sz w:val="28"/>
        </w:rPr>
        <w:t>房屋</w:t>
      </w:r>
      <w:r>
        <w:rPr>
          <w:rFonts w:ascii="Times New Roman" w:hAnsi="Times New Roman" w:cs="Times New Roman"/>
          <w:sz w:val="28"/>
        </w:rPr>
        <w:fldChar w:fldCharType="end"/>
      </w:r>
      <w:r>
        <w:rPr>
          <w:rFonts w:ascii="Times New Roman" w:hAnsi="Times New Roman" w:cs="Times New Roman"/>
          <w:spacing w:val="-17"/>
          <w:sz w:val="28"/>
        </w:rPr>
        <w:t>、</w:t>
      </w:r>
      <w:r>
        <w:fldChar w:fldCharType="begin"/>
      </w:r>
      <w:r>
        <w:instrText xml:space="preserve"> HYPERLINK "http://baike.baidu.com/view/2891.htm"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车辆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pacing w:val="-17"/>
          <w:sz w:val="28"/>
        </w:rPr>
        <w:t>、</w:t>
      </w:r>
      <w:r>
        <w:fldChar w:fldCharType="begin"/>
      </w:r>
      <w:r>
        <w:instrText xml:space="preserve"> HYPERLINK "http://baike.baidu.com/view/507868.htm"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收藏品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z w:val="28"/>
        </w:rPr>
        <w:t>等</w:t>
      </w:r>
      <w:r>
        <w:rPr>
          <w:rFonts w:ascii="Times New Roman" w:hAnsi="Times New Roman" w:cs="Times New Roman"/>
          <w:spacing w:val="-17"/>
          <w:sz w:val="28"/>
        </w:rPr>
        <w:t>）</w:t>
      </w:r>
      <w:r>
        <w:rPr>
          <w:rFonts w:ascii="Times New Roman" w:hAnsi="Times New Roman" w:cs="Times New Roman"/>
          <w:spacing w:val="-5"/>
          <w:sz w:val="28"/>
        </w:rPr>
        <w:t>所获得的收入。包括出让</w:t>
      </w:r>
      <w:r>
        <w:rPr>
          <w:rFonts w:ascii="Times New Roman" w:hAnsi="Times New Roman" w:cs="Times New Roman"/>
          <w:spacing w:val="-3"/>
          <w:sz w:val="28"/>
        </w:rPr>
        <w:t>财产使用权所获得的</w:t>
      </w:r>
      <w:r>
        <w:fldChar w:fldCharType="begin"/>
      </w:r>
      <w:r>
        <w:instrText xml:space="preserve"> HYPERLINK "http://baike.baidu.com/view/3657.htm"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利息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pacing w:val="-32"/>
          <w:sz w:val="28"/>
        </w:rPr>
        <w:t>、</w:t>
      </w:r>
      <w:r>
        <w:fldChar w:fldCharType="begin"/>
      </w:r>
      <w:r>
        <w:instrText xml:space="preserve"> HYPERLINK "http://baike.baidu.com/view/98406.htm"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租金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pacing w:val="-32"/>
          <w:sz w:val="28"/>
        </w:rPr>
        <w:t>、</w:t>
      </w:r>
      <w:r>
        <w:fldChar w:fldCharType="begin"/>
      </w:r>
      <w:r>
        <w:instrText xml:space="preserve"> HYPERLINK "http://baike.baidu.com/view/50915.htm" \h </w:instrText>
      </w:r>
      <w:r>
        <w:fldChar w:fldCharType="separate"/>
      </w:r>
      <w:r>
        <w:rPr>
          <w:rFonts w:ascii="Times New Roman" w:hAnsi="Times New Roman" w:cs="Times New Roman"/>
          <w:spacing w:val="-2"/>
          <w:sz w:val="28"/>
        </w:rPr>
        <w:t>专利</w:t>
      </w:r>
      <w:r>
        <w:rPr>
          <w:rFonts w:ascii="Times New Roman" w:hAnsi="Times New Roman" w:cs="Times New Roman"/>
          <w:spacing w:val="-2"/>
          <w:sz w:val="28"/>
        </w:rPr>
        <w:fldChar w:fldCharType="end"/>
      </w:r>
      <w:r>
        <w:rPr>
          <w:rFonts w:ascii="Times New Roman" w:hAnsi="Times New Roman" w:cs="Times New Roman"/>
          <w:spacing w:val="-6"/>
          <w:sz w:val="28"/>
        </w:rPr>
        <w:t>收入；财产营运所获得的</w:t>
      </w:r>
      <w:r>
        <w:fldChar w:fldCharType="begin"/>
      </w:r>
      <w:r>
        <w:instrText xml:space="preserve"> HYPERLINK "http://baike.baidu.com/view/29372.htm" \h </w:instrText>
      </w:r>
      <w:r>
        <w:fldChar w:fldCharType="separate"/>
      </w:r>
      <w:r>
        <w:rPr>
          <w:rFonts w:ascii="Times New Roman" w:hAnsi="Times New Roman" w:cs="Times New Roman"/>
          <w:sz w:val="28"/>
        </w:rPr>
        <w:t>红利</w:t>
      </w:r>
      <w:r>
        <w:rPr>
          <w:rFonts w:ascii="Times New Roman" w:hAnsi="Times New Roman" w:cs="Times New Roman"/>
          <w:sz w:val="28"/>
        </w:rPr>
        <w:fldChar w:fldCharType="end"/>
      </w:r>
      <w:r>
        <w:rPr>
          <w:rFonts w:ascii="Times New Roman" w:hAnsi="Times New Roman" w:cs="Times New Roman"/>
          <w:spacing w:val="-3"/>
          <w:sz w:val="28"/>
        </w:rPr>
        <w:t>收入、财产增值收益等。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line="352" w:lineRule="exact"/>
        <w:ind w:left="1342" w:hanging="563"/>
        <w:jc w:val="both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1</w:t>
      </w:r>
      <w:r>
        <w:rPr>
          <w:rFonts w:ascii="Times New Roman" w:hAnsi="Times New Roman" w:cs="Times New Roman"/>
          <w:spacing w:val="-3"/>
          <w:sz w:val="28"/>
        </w:rPr>
        <w:t>转移性收入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元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22" w:line="388" w:lineRule="auto"/>
        <w:ind w:left="220" w:right="39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1"/>
          <w:sz w:val="28"/>
        </w:rPr>
        <w:t>是指国家、单位、社会团体对居民家庭的各种转移支付和居民家庭间的收入转移。包括计划生育补贴、低保金、特困供养金、养老保险金、生态补偿金。除以上各类补贴外，还包括政府、非行政事业单位、社会团体对农户转移的退休金、社会救济和补助、救灾款、经常</w:t>
      </w:r>
      <w:r>
        <w:rPr>
          <w:rFonts w:ascii="Times New Roman" w:hAnsi="Times New Roman" w:cs="Times New Roman"/>
          <w:spacing w:val="-13"/>
          <w:sz w:val="28"/>
        </w:rPr>
        <w:t>性捐赠和赔偿等；住户之间的赡养收入、经常性捐赠和赔偿以及农村</w:t>
      </w:r>
      <w:r>
        <w:rPr>
          <w:rFonts w:ascii="Times New Roman" w:hAnsi="Times New Roman" w:cs="Times New Roman"/>
          <w:spacing w:val="-19"/>
          <w:sz w:val="28"/>
        </w:rPr>
        <w:t>地区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村委会</w:t>
      </w:r>
      <w:r>
        <w:rPr>
          <w:rFonts w:ascii="Times New Roman" w:hAnsi="Times New Roman" w:cs="Times New Roman"/>
          <w:spacing w:val="-25"/>
          <w:sz w:val="28"/>
        </w:rPr>
        <w:t>）</w:t>
      </w:r>
      <w:r>
        <w:rPr>
          <w:rFonts w:ascii="Times New Roman" w:hAnsi="Times New Roman" w:cs="Times New Roman"/>
          <w:spacing w:val="-13"/>
          <w:sz w:val="28"/>
        </w:rPr>
        <w:t>在外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含国外</w:t>
      </w:r>
      <w:r>
        <w:rPr>
          <w:rFonts w:ascii="Times New Roman" w:hAnsi="Times New Roman" w:cs="Times New Roman"/>
          <w:spacing w:val="-25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工作的本住户非常住成员寄回带回的</w:t>
      </w:r>
      <w:r>
        <w:rPr>
          <w:rFonts w:ascii="Times New Roman" w:hAnsi="Times New Roman" w:cs="Times New Roman"/>
          <w:spacing w:val="-2"/>
          <w:sz w:val="28"/>
        </w:rPr>
        <w:t>收入等。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line="349" w:lineRule="exact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2</w:t>
      </w:r>
      <w:r>
        <w:rPr>
          <w:rFonts w:ascii="Times New Roman" w:hAnsi="Times New Roman" w:cs="Times New Roman"/>
          <w:spacing w:val="-3"/>
          <w:sz w:val="28"/>
        </w:rPr>
        <w:t>生产经营性支出（</w:t>
      </w:r>
      <w:r>
        <w:rPr>
          <w:rFonts w:ascii="Times New Roman" w:hAnsi="Times New Roman" w:cs="Times New Roman"/>
          <w:spacing w:val="-1"/>
          <w:sz w:val="28"/>
        </w:rPr>
        <w:t>元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22" w:line="388" w:lineRule="auto"/>
        <w:ind w:left="220" w:right="258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7"/>
          <w:sz w:val="28"/>
        </w:rPr>
        <w:t>主要指农户以家庭为生产经营单位通过生产经营活动的支出。包</w:t>
      </w:r>
      <w:r>
        <w:rPr>
          <w:rFonts w:ascii="Times New Roman" w:hAnsi="Times New Roman" w:cs="Times New Roman"/>
          <w:spacing w:val="-19"/>
          <w:sz w:val="28"/>
        </w:rPr>
        <w:t>括家庭经营费用支出、生产性固定资产折旧、税金和上交承包费用等。</w:t>
      </w:r>
    </w:p>
    <w:p>
      <w:pPr>
        <w:spacing w:line="388" w:lineRule="auto"/>
        <w:rPr>
          <w:rFonts w:ascii="Times New Roman" w:hAnsi="Times New Roman" w:cs="Times New Roman"/>
          <w:sz w:val="28"/>
        </w:rPr>
        <w:sectPr>
          <w:pgSz w:w="11910" w:h="16840"/>
          <w:pgMar w:top="1560" w:right="1400" w:bottom="1320" w:left="1580" w:header="0" w:footer="1134" w:gutter="0"/>
          <w:cols w:space="720" w:num="1"/>
        </w:sectPr>
      </w:pPr>
    </w:p>
    <w:p>
      <w:pPr>
        <w:pStyle w:val="25"/>
        <w:numPr>
          <w:ilvl w:val="0"/>
          <w:numId w:val="7"/>
        </w:numPr>
        <w:tabs>
          <w:tab w:val="left" w:pos="1342"/>
        </w:tabs>
        <w:spacing w:before="55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3</w:t>
      </w:r>
      <w:r>
        <w:rPr>
          <w:rFonts w:ascii="Times New Roman" w:hAnsi="Times New Roman" w:cs="Times New Roman"/>
          <w:spacing w:val="-3"/>
          <w:sz w:val="28"/>
        </w:rPr>
        <w:t>家庭纯收入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系统生成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元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30" w:line="396" w:lineRule="auto"/>
        <w:ind w:left="220" w:right="303" w:firstLine="559"/>
        <w:rPr>
          <w:rFonts w:ascii="Times New Roman" w:hAnsi="Times New Roman" w:eastAsia="Times New Roman" w:cs="Times New Roman"/>
          <w:sz w:val="28"/>
        </w:rPr>
      </w:pPr>
      <w:r>
        <w:rPr>
          <w:rFonts w:ascii="Times New Roman" w:hAnsi="Times New Roman" w:cs="Times New Roman"/>
          <w:spacing w:val="-3"/>
          <w:sz w:val="28"/>
        </w:rPr>
        <w:t>家庭纯收入计算周期是指纳入监测对象上个月倒推一年的收入。</w:t>
      </w:r>
      <w:r>
        <w:rPr>
          <w:rFonts w:ascii="Times New Roman" w:hAnsi="Times New Roman" w:cs="Times New Roman"/>
          <w:spacing w:val="-14"/>
          <w:sz w:val="28"/>
        </w:rPr>
        <w:t xml:space="preserve">如：某农户 </w:t>
      </w:r>
      <w:r>
        <w:rPr>
          <w:rFonts w:ascii="Times New Roman" w:hAnsi="Times New Roman" w:eastAsia="Times New Roman" w:cs="Times New Roman"/>
          <w:sz w:val="28"/>
        </w:rPr>
        <w:t xml:space="preserve">2021 </w:t>
      </w:r>
      <w:r>
        <w:rPr>
          <w:rFonts w:ascii="Times New Roman" w:hAnsi="Times New Roman" w:cs="Times New Roman"/>
          <w:spacing w:val="-35"/>
          <w:sz w:val="28"/>
        </w:rPr>
        <w:t xml:space="preserve">年 </w:t>
      </w:r>
      <w:r>
        <w:rPr>
          <w:rFonts w:ascii="Times New Roman" w:hAnsi="Times New Roman" w:eastAsia="Times New Roman" w:cs="Times New Roman"/>
          <w:sz w:val="28"/>
        </w:rPr>
        <w:t xml:space="preserve">5 </w:t>
      </w:r>
      <w:r>
        <w:rPr>
          <w:rFonts w:ascii="Times New Roman" w:hAnsi="Times New Roman" w:cs="Times New Roman"/>
          <w:spacing w:val="-3"/>
          <w:sz w:val="28"/>
        </w:rPr>
        <w:t>月纳入监测对象，收入周期为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eastAsia="Times New Roman" w:cs="Times New Roman"/>
          <w:sz w:val="28"/>
        </w:rPr>
        <w:t xml:space="preserve">2020 </w:t>
      </w:r>
      <w:r>
        <w:rPr>
          <w:rFonts w:ascii="Times New Roman" w:hAnsi="Times New Roman" w:cs="Times New Roman"/>
          <w:spacing w:val="-36"/>
          <w:sz w:val="28"/>
        </w:rPr>
        <w:t xml:space="preserve">年 </w:t>
      </w:r>
      <w:r>
        <w:rPr>
          <w:rFonts w:ascii="Times New Roman" w:hAnsi="Times New Roman" w:eastAsia="Times New Roman" w:cs="Times New Roman"/>
          <w:sz w:val="28"/>
        </w:rPr>
        <w:t xml:space="preserve">5 </w:t>
      </w:r>
      <w:r>
        <w:rPr>
          <w:rFonts w:ascii="Times New Roman" w:hAnsi="Times New Roman" w:cs="Times New Roman"/>
          <w:spacing w:val="-35"/>
          <w:sz w:val="28"/>
        </w:rPr>
        <w:t xml:space="preserve">月 </w:t>
      </w:r>
      <w:r>
        <w:rPr>
          <w:rFonts w:ascii="Times New Roman" w:hAnsi="Times New Roman" w:eastAsia="Times New Roman" w:cs="Times New Roman"/>
          <w:sz w:val="28"/>
        </w:rPr>
        <w:t>1</w:t>
      </w:r>
    </w:p>
    <w:p>
      <w:pPr>
        <w:spacing w:line="356" w:lineRule="exact"/>
        <w:ind w:left="220"/>
        <w:rPr>
          <w:rFonts w:ascii="Times New Roman" w:hAnsi="Times New Roman" w:eastAsia="Times New Roman" w:cs="Times New Roman"/>
          <w:sz w:val="28"/>
        </w:rPr>
      </w:pPr>
      <w:r>
        <w:rPr>
          <w:rFonts w:ascii="Times New Roman" w:hAnsi="Times New Roman" w:cs="Times New Roman"/>
          <w:spacing w:val="-25"/>
          <w:sz w:val="28"/>
        </w:rPr>
        <w:t xml:space="preserve">日至 </w:t>
      </w:r>
      <w:r>
        <w:rPr>
          <w:rFonts w:ascii="Times New Roman" w:hAnsi="Times New Roman" w:eastAsia="Times New Roman" w:cs="Times New Roman"/>
          <w:sz w:val="28"/>
        </w:rPr>
        <w:t xml:space="preserve">2021 </w:t>
      </w:r>
      <w:r>
        <w:rPr>
          <w:rFonts w:ascii="Times New Roman" w:hAnsi="Times New Roman" w:cs="Times New Roman"/>
          <w:spacing w:val="-36"/>
          <w:sz w:val="28"/>
        </w:rPr>
        <w:t xml:space="preserve">年 </w:t>
      </w:r>
      <w:r>
        <w:rPr>
          <w:rFonts w:ascii="Times New Roman" w:hAnsi="Times New Roman" w:eastAsia="Times New Roman" w:cs="Times New Roman"/>
          <w:sz w:val="28"/>
        </w:rPr>
        <w:t xml:space="preserve">4 </w:t>
      </w:r>
      <w:r>
        <w:rPr>
          <w:rFonts w:ascii="Times New Roman" w:hAnsi="Times New Roman" w:cs="Times New Roman"/>
          <w:spacing w:val="-36"/>
          <w:sz w:val="28"/>
        </w:rPr>
        <w:t xml:space="preserve">月 </w:t>
      </w:r>
      <w:r>
        <w:rPr>
          <w:rFonts w:ascii="Times New Roman" w:hAnsi="Times New Roman" w:eastAsia="Times New Roman" w:cs="Times New Roman"/>
          <w:sz w:val="28"/>
        </w:rPr>
        <w:t xml:space="preserve">30 </w:t>
      </w:r>
      <w:r>
        <w:rPr>
          <w:rFonts w:ascii="Times New Roman" w:hAnsi="Times New Roman" w:cs="Times New Roman"/>
          <w:sz w:val="28"/>
        </w:rPr>
        <w:t>日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z w:val="28"/>
        </w:rPr>
        <w:t>。</w:t>
      </w:r>
      <w:r>
        <w:rPr>
          <w:rFonts w:ascii="Times New Roman" w:hAnsi="Times New Roman" w:eastAsia="Times New Roman" w:cs="Times New Roman"/>
          <w:sz w:val="28"/>
        </w:rPr>
        <w:t>A33=A28+A29+A30+A31-A32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231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4</w:t>
      </w:r>
      <w:r>
        <w:rPr>
          <w:rFonts w:ascii="Times New Roman" w:hAnsi="Times New Roman" w:cs="Times New Roman"/>
          <w:spacing w:val="-3"/>
          <w:sz w:val="28"/>
        </w:rPr>
        <w:t>家庭人均纯收入（</w:t>
      </w:r>
      <w:r>
        <w:rPr>
          <w:rFonts w:ascii="Times New Roman" w:hAnsi="Times New Roman" w:cs="Times New Roman"/>
          <w:spacing w:val="-2"/>
          <w:sz w:val="28"/>
        </w:rPr>
        <w:t>系统生成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元</w:t>
      </w:r>
      <w:r>
        <w:rPr>
          <w:rFonts w:ascii="Times New Roman" w:hAnsi="Times New Roman" w:cs="Times New Roman"/>
          <w:spacing w:val="-140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32" w:line="396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A34 </w:t>
      </w:r>
      <w:r>
        <w:rPr>
          <w:rFonts w:ascii="Times New Roman" w:hAnsi="Times New Roman" w:cs="Times New Roman"/>
          <w:sz w:val="28"/>
        </w:rPr>
        <w:t>是区分前两类还是第三类对象的参考。</w:t>
      </w:r>
      <w:r>
        <w:rPr>
          <w:rFonts w:ascii="Times New Roman" w:hAnsi="Times New Roman" w:eastAsia="Times New Roman" w:cs="Times New Roman"/>
          <w:sz w:val="28"/>
        </w:rPr>
        <w:t xml:space="preserve">A34 </w:t>
      </w:r>
      <w:r>
        <w:rPr>
          <w:rFonts w:ascii="Times New Roman" w:hAnsi="Times New Roman" w:cs="Times New Roman"/>
          <w:sz w:val="28"/>
        </w:rPr>
        <w:t xml:space="preserve">等于 </w:t>
      </w:r>
      <w:r>
        <w:rPr>
          <w:rFonts w:ascii="Times New Roman" w:hAnsi="Times New Roman" w:eastAsia="Times New Roman" w:cs="Times New Roman"/>
          <w:sz w:val="28"/>
        </w:rPr>
        <w:t xml:space="preserve">A33 </w:t>
      </w:r>
      <w:r>
        <w:rPr>
          <w:rFonts w:ascii="Times New Roman" w:hAnsi="Times New Roman" w:cs="Times New Roman"/>
          <w:sz w:val="28"/>
        </w:rPr>
        <w:t>除以家庭人口数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line="353" w:lineRule="exact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5</w:t>
      </w:r>
      <w:r>
        <w:rPr>
          <w:rFonts w:ascii="Times New Roman" w:hAnsi="Times New Roman" w:cs="Times New Roman"/>
          <w:spacing w:val="-2"/>
          <w:sz w:val="28"/>
        </w:rPr>
        <w:t>理赔收入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元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32" w:line="396" w:lineRule="auto"/>
        <w:ind w:left="220" w:right="395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9"/>
          <w:sz w:val="28"/>
        </w:rPr>
        <w:t>理赔收入指因农业保险、医疗保险、大病保险、农业保险、防贫</w:t>
      </w:r>
      <w:r>
        <w:rPr>
          <w:rFonts w:ascii="Times New Roman" w:hAnsi="Times New Roman" w:cs="Times New Roman"/>
          <w:spacing w:val="-3"/>
          <w:sz w:val="28"/>
        </w:rPr>
        <w:t>保险、意外事故等理赔后所得收入。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line="356" w:lineRule="exact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6</w:t>
      </w:r>
      <w:r>
        <w:rPr>
          <w:rFonts w:ascii="Times New Roman" w:hAnsi="Times New Roman" w:cs="Times New Roman"/>
          <w:spacing w:val="-3"/>
          <w:sz w:val="28"/>
        </w:rPr>
        <w:t>合规自付支出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元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pacing w:val="-1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数值型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31" w:line="396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1"/>
          <w:sz w:val="28"/>
        </w:rPr>
        <w:t>指因意外事故、大病住院等保险报销后自付的部分，以结报后参</w:t>
      </w:r>
      <w:r>
        <w:rPr>
          <w:rFonts w:ascii="Times New Roman" w:hAnsi="Times New Roman" w:cs="Times New Roman"/>
          <w:spacing w:val="-5"/>
          <w:sz w:val="28"/>
        </w:rPr>
        <w:t>保人员实际支付的费用为准。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line="396" w:lineRule="auto"/>
        <w:ind w:left="220" w:right="395" w:firstLine="559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7</w:t>
      </w:r>
      <w:r>
        <w:rPr>
          <w:rFonts w:ascii="Times New Roman" w:hAnsi="Times New Roman" w:cs="Times New Roman"/>
          <w:spacing w:val="-5"/>
          <w:sz w:val="28"/>
        </w:rPr>
        <w:t>纳入监测对象的收入参考范围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系统生成</w:t>
      </w:r>
      <w:r>
        <w:rPr>
          <w:rFonts w:ascii="Times New Roman" w:hAnsi="Times New Roman" w:cs="Times New Roman"/>
          <w:spacing w:val="-161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元</w:t>
      </w:r>
      <w:r>
        <w:rPr>
          <w:rFonts w:ascii="Times New Roman" w:hAnsi="Times New Roman" w:cs="Times New Roman"/>
          <w:spacing w:val="-161"/>
          <w:sz w:val="28"/>
        </w:rPr>
        <w:t>）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数</w:t>
      </w:r>
      <w:r>
        <w:rPr>
          <w:rFonts w:ascii="Times New Roman" w:hAnsi="Times New Roman" w:cs="Times New Roman"/>
          <w:sz w:val="28"/>
        </w:rPr>
        <w:t>值型）</w:t>
      </w:r>
    </w:p>
    <w:p>
      <w:pPr>
        <w:spacing w:before="10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A37=A33+A35-A36</w:t>
      </w:r>
    </w:p>
    <w:p>
      <w:pPr>
        <w:pStyle w:val="25"/>
        <w:numPr>
          <w:ilvl w:val="0"/>
          <w:numId w:val="7"/>
        </w:numPr>
        <w:tabs>
          <w:tab w:val="left" w:pos="1353"/>
        </w:tabs>
        <w:spacing w:before="250"/>
        <w:ind w:left="1352" w:hanging="574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pacing w:val="-2"/>
          <w:sz w:val="28"/>
        </w:rPr>
        <w:t>A</w:t>
      </w:r>
      <w:r>
        <w:rPr>
          <w:rFonts w:ascii="Times New Roman" w:hAnsi="Times New Roman" w:eastAsia="Times New Roman" w:cs="Times New Roman"/>
          <w:spacing w:val="1"/>
          <w:sz w:val="28"/>
        </w:rPr>
        <w:t>3</w:t>
      </w:r>
      <w:r>
        <w:rPr>
          <w:rFonts w:ascii="Times New Roman" w:hAnsi="Times New Roman" w:eastAsia="Times New Roman" w:cs="Times New Roman"/>
          <w:sz w:val="28"/>
        </w:rPr>
        <w:t>8</w:t>
      </w:r>
      <w:r>
        <w:rPr>
          <w:rFonts w:ascii="Times New Roman" w:hAnsi="Times New Roman" w:cs="Times New Roman"/>
          <w:spacing w:val="4"/>
          <w:sz w:val="28"/>
        </w:rPr>
        <w:t>纳入监测对象的人均收入参考范围（</w:t>
      </w:r>
      <w:r>
        <w:rPr>
          <w:rFonts w:ascii="Times New Roman" w:hAnsi="Times New Roman" w:cs="Times New Roman"/>
          <w:spacing w:val="6"/>
          <w:sz w:val="28"/>
        </w:rPr>
        <w:t>系统生成</w:t>
      </w:r>
      <w:r>
        <w:rPr>
          <w:rFonts w:ascii="Times New Roman" w:hAnsi="Times New Roman" w:cs="Times New Roman"/>
          <w:spacing w:val="-133"/>
          <w:sz w:val="28"/>
        </w:rPr>
        <w:t>）</w:t>
      </w:r>
      <w:r>
        <w:rPr>
          <w:rFonts w:ascii="Times New Roman" w:hAnsi="Times New Roman" w:cs="Times New Roman"/>
          <w:spacing w:val="7"/>
          <w:sz w:val="28"/>
        </w:rPr>
        <w:t>（</w:t>
      </w:r>
      <w:r>
        <w:rPr>
          <w:rFonts w:ascii="Times New Roman" w:hAnsi="Times New Roman" w:cs="Times New Roman"/>
          <w:spacing w:val="4"/>
          <w:sz w:val="28"/>
        </w:rPr>
        <w:t>元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32"/>
        <w:ind w:left="220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（数值型）</w:t>
      </w:r>
    </w:p>
    <w:p>
      <w:pPr>
        <w:spacing w:before="232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 xml:space="preserve">A38 </w:t>
      </w:r>
      <w:r>
        <w:rPr>
          <w:rFonts w:ascii="Times New Roman" w:hAnsi="Times New Roman" w:cs="Times New Roman"/>
          <w:sz w:val="28"/>
        </w:rPr>
        <w:t>是确定监测对象的参考。</w:t>
      </w:r>
      <w:r>
        <w:rPr>
          <w:rFonts w:ascii="Times New Roman" w:hAnsi="Times New Roman" w:eastAsia="Times New Roman" w:cs="Times New Roman"/>
          <w:sz w:val="28"/>
        </w:rPr>
        <w:t>A38</w:t>
      </w:r>
      <w:r>
        <w:rPr>
          <w:rFonts w:ascii="Times New Roman" w:hAnsi="Times New Roman" w:cs="Times New Roman"/>
          <w:sz w:val="28"/>
        </w:rPr>
        <w:t>＝</w:t>
      </w:r>
      <w:r>
        <w:rPr>
          <w:rFonts w:ascii="Times New Roman" w:hAnsi="Times New Roman" w:eastAsia="Times New Roman" w:cs="Times New Roman"/>
          <w:sz w:val="28"/>
        </w:rPr>
        <w:t>A37÷</w:t>
      </w:r>
      <w:r>
        <w:rPr>
          <w:rFonts w:ascii="Times New Roman" w:hAnsi="Times New Roman" w:cs="Times New Roman"/>
          <w:sz w:val="28"/>
        </w:rPr>
        <w:t>家庭人口数</w:t>
      </w:r>
    </w:p>
    <w:p>
      <w:pPr>
        <w:spacing w:before="229" w:line="396" w:lineRule="auto"/>
        <w:ind w:left="220" w:right="303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eastAsia="Times New Roman" w:cs="Times New Roman"/>
          <w:sz w:val="28"/>
        </w:rPr>
        <w:t>A37</w:t>
      </w:r>
      <w:r>
        <w:rPr>
          <w:rFonts w:ascii="Times New Roman" w:hAnsi="Times New Roman" w:cs="Times New Roman"/>
          <w:sz w:val="28"/>
        </w:rPr>
        <w:t>、</w:t>
      </w:r>
      <w:r>
        <w:rPr>
          <w:rFonts w:ascii="Times New Roman" w:hAnsi="Times New Roman" w:eastAsia="Times New Roman" w:cs="Times New Roman"/>
          <w:sz w:val="28"/>
        </w:rPr>
        <w:t xml:space="preserve">A38 </w:t>
      </w:r>
      <w:r>
        <w:rPr>
          <w:rFonts w:ascii="Times New Roman" w:hAnsi="Times New Roman" w:cs="Times New Roman"/>
          <w:sz w:val="28"/>
        </w:rPr>
        <w:t xml:space="preserve">为参考指标。以脱贫攻坚期间国家扶贫标准的 </w:t>
      </w:r>
      <w:r>
        <w:rPr>
          <w:rFonts w:ascii="Times New Roman" w:hAnsi="Times New Roman" w:eastAsia="Times New Roman" w:cs="Times New Roman"/>
          <w:sz w:val="28"/>
        </w:rPr>
        <w:t xml:space="preserve">1.5 </w:t>
      </w:r>
      <w:r>
        <w:rPr>
          <w:rFonts w:ascii="Times New Roman" w:hAnsi="Times New Roman" w:cs="Times New Roman"/>
          <w:sz w:val="28"/>
        </w:rPr>
        <w:t>倍为底线，各省（自治区、直辖市）综合本区域物价所指变化、农村居民人均可支配收入增幅和农村低保标准等因素，合理确定监测范围， 实事求是确定监测对象规模。</w:t>
      </w:r>
    </w:p>
    <w:p>
      <w:pPr>
        <w:spacing w:line="396" w:lineRule="auto"/>
        <w:rPr>
          <w:rFonts w:ascii="Times New Roman" w:hAnsi="Times New Roman" w:cs="Times New Roman"/>
          <w:sz w:val="28"/>
        </w:rPr>
        <w:sectPr>
          <w:pgSz w:w="11910" w:h="16840"/>
          <w:pgMar w:top="1560" w:right="1400" w:bottom="1320" w:left="1580" w:header="0" w:footer="1134" w:gutter="0"/>
          <w:cols w:space="720" w:num="1"/>
        </w:sectPr>
      </w:pPr>
    </w:p>
    <w:p>
      <w:pPr>
        <w:spacing w:before="35" w:line="376" w:lineRule="auto"/>
        <w:ind w:left="779" w:right="6092" w:firstLine="84"/>
        <w:rPr>
          <w:rFonts w:ascii="Times New Roman" w:hAnsi="Times New Roman" w:eastAsia="楷体_GB2312" w:cs="Times New Roman"/>
          <w:sz w:val="28"/>
        </w:rPr>
      </w:pPr>
      <w:r>
        <w:rPr>
          <w:rFonts w:ascii="Times New Roman" w:hAnsi="Times New Roman" w:eastAsia="楷体_GB2312" w:cs="Times New Roman"/>
          <w:b/>
          <w:sz w:val="28"/>
        </w:rPr>
        <w:t>（六）帮扶措施</w:t>
      </w:r>
      <w:r>
        <w:rPr>
          <w:rFonts w:ascii="Times New Roman" w:hAnsi="Times New Roman" w:eastAsia="楷体_GB2312" w:cs="Times New Roman"/>
          <w:sz w:val="28"/>
        </w:rPr>
        <w:t>增收类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after="33" w:line="358" w:lineRule="exact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A39</w:t>
      </w:r>
      <w:r>
        <w:rPr>
          <w:rFonts w:ascii="Times New Roman" w:hAnsi="Times New Roman" w:cs="Times New Roman"/>
          <w:spacing w:val="-2"/>
          <w:sz w:val="28"/>
        </w:rPr>
        <w:t>产业帮扶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2"/>
        <w:gridCol w:w="2458"/>
        <w:gridCol w:w="1684"/>
        <w:gridCol w:w="271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42" w:type="dxa"/>
          </w:tcPr>
          <w:p>
            <w:pPr>
              <w:pStyle w:val="20"/>
              <w:spacing w:before="129" w:line="411" w:lineRule="exact"/>
              <w:ind w:left="310" w:right="302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58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8"/>
              </w:tabs>
              <w:spacing w:before="129" w:line="411" w:lineRule="exact"/>
              <w:ind w:left="1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84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1" w:lineRule="exact"/>
              <w:ind w:left="572" w:right="572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715" w:type="dxa"/>
          </w:tcPr>
          <w:p>
            <w:pPr>
              <w:pStyle w:val="20"/>
              <w:tabs>
                <w:tab w:val="left" w:pos="486"/>
              </w:tabs>
              <w:spacing w:before="129" w:line="411" w:lineRule="exact"/>
              <w:ind w:left="6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42" w:type="dxa"/>
            <w:tcBorders>
              <w:bottom w:val="nil"/>
            </w:tcBorders>
          </w:tcPr>
          <w:p>
            <w:pPr>
              <w:pStyle w:val="20"/>
              <w:spacing w:before="223"/>
              <w:ind w:left="310" w:right="30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58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9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种植业</w:t>
            </w:r>
          </w:p>
        </w:tc>
        <w:tc>
          <w:tcPr>
            <w:tcW w:w="1684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3"/>
              <w:ind w:left="572" w:right="57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715" w:type="dxa"/>
            <w:tcBorders>
              <w:bottom w:val="nil"/>
            </w:tcBorders>
          </w:tcPr>
          <w:p>
            <w:pPr>
              <w:pStyle w:val="20"/>
              <w:spacing w:before="209"/>
              <w:ind w:left="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乡村旅游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42" w:type="dxa"/>
            <w:tcBorders>
              <w:top w:val="nil"/>
              <w:bottom w:val="nil"/>
            </w:tcBorders>
          </w:tcPr>
          <w:p>
            <w:pPr>
              <w:pStyle w:val="20"/>
              <w:spacing w:before="137"/>
              <w:ind w:left="310" w:right="30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458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林果业</w:t>
            </w:r>
          </w:p>
        </w:tc>
        <w:tc>
          <w:tcPr>
            <w:tcW w:w="1684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7"/>
              <w:ind w:left="572" w:right="57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>
            <w:pPr>
              <w:pStyle w:val="20"/>
              <w:spacing w:before="121"/>
              <w:ind w:left="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消费帮扶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1142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10" w:right="30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458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养殖业</w:t>
            </w:r>
          </w:p>
        </w:tc>
        <w:tc>
          <w:tcPr>
            <w:tcW w:w="1684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572" w:right="57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07</w:t>
            </w:r>
          </w:p>
        </w:tc>
        <w:tc>
          <w:tcPr>
            <w:tcW w:w="2715" w:type="dxa"/>
            <w:tcBorders>
              <w:top w:val="nil"/>
              <w:bottom w:val="nil"/>
            </w:tcBorders>
          </w:tcPr>
          <w:p>
            <w:pPr>
              <w:pStyle w:val="20"/>
              <w:spacing w:before="120"/>
              <w:ind w:left="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42" w:type="dxa"/>
            <w:tcBorders>
              <w:top w:val="nil"/>
            </w:tcBorders>
          </w:tcPr>
          <w:p>
            <w:pPr>
              <w:pStyle w:val="20"/>
              <w:spacing w:before="136"/>
              <w:ind w:left="310" w:right="30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458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加工业</w:t>
            </w:r>
          </w:p>
        </w:tc>
        <w:tc>
          <w:tcPr>
            <w:tcW w:w="1684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rPr>
                <w:rFonts w:ascii="Times New Roman" w:hAnsi="Times New Roman" w:cs="Times New Roman"/>
                <w:sz w:val="26"/>
              </w:rPr>
            </w:pPr>
          </w:p>
        </w:tc>
        <w:tc>
          <w:tcPr>
            <w:tcW w:w="2715" w:type="dxa"/>
            <w:tcBorders>
              <w:top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6"/>
              </w:rPr>
            </w:pPr>
          </w:p>
        </w:tc>
      </w:tr>
    </w:tbl>
    <w:p>
      <w:pPr>
        <w:pStyle w:val="7"/>
        <w:spacing w:after="0" w:line="400" w:lineRule="exact"/>
        <w:rPr>
          <w:rFonts w:ascii="Times New Roman" w:hAnsi="Times New Roman" w:cs="Times New Roman"/>
          <w:sz w:val="3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A40</w:t>
      </w:r>
      <w:r>
        <w:rPr>
          <w:rFonts w:ascii="Times New Roman" w:hAnsi="Times New Roman" w:cs="Times New Roman"/>
          <w:spacing w:val="-2"/>
          <w:sz w:val="28"/>
        </w:rPr>
        <w:t>就业帮扶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39"/>
        <w:gridCol w:w="1671"/>
        <w:gridCol w:w="269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39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500"/>
              </w:tabs>
              <w:spacing w:before="129" w:line="410" w:lineRule="exact"/>
              <w:ind w:left="2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71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0" w:lineRule="exact"/>
              <w:ind w:left="565" w:right="566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694" w:type="dxa"/>
          </w:tcPr>
          <w:p>
            <w:pPr>
              <w:pStyle w:val="20"/>
              <w:tabs>
                <w:tab w:val="left" w:pos="487"/>
              </w:tabs>
              <w:spacing w:before="129" w:line="410" w:lineRule="exact"/>
              <w:ind w:left="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39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10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技能培训</w:t>
            </w:r>
          </w:p>
        </w:tc>
        <w:tc>
          <w:tcPr>
            <w:tcW w:w="1671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3"/>
              <w:ind w:left="565" w:righ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694" w:type="dxa"/>
            <w:tcBorders>
              <w:bottom w:val="nil"/>
            </w:tcBorders>
          </w:tcPr>
          <w:p>
            <w:pPr>
              <w:pStyle w:val="20"/>
              <w:spacing w:before="210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以工代赈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439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劳务输出</w:t>
            </w:r>
          </w:p>
        </w:tc>
        <w:tc>
          <w:tcPr>
            <w:tcW w:w="1671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565" w:righ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694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经营主体就业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439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外出务工补贴</w:t>
            </w:r>
          </w:p>
        </w:tc>
        <w:tc>
          <w:tcPr>
            <w:tcW w:w="1671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7"/>
              <w:ind w:left="565" w:right="56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694" w:type="dxa"/>
            <w:tcBorders>
              <w:top w:val="nil"/>
            </w:tcBorders>
          </w:tcPr>
          <w:p>
            <w:pPr>
              <w:pStyle w:val="20"/>
              <w:spacing w:before="121"/>
              <w:ind w:left="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spacing w:before="170" w:line="374" w:lineRule="auto"/>
        <w:ind w:left="220" w:right="397" w:firstLine="55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11"/>
          <w:sz w:val="28"/>
        </w:rPr>
        <w:t>经营主体就业指企业、专业合作社、扶贫车间等经营主体带动农</w:t>
      </w:r>
      <w:r>
        <w:rPr>
          <w:rFonts w:ascii="Times New Roman" w:hAnsi="Times New Roman" w:cs="Times New Roman"/>
          <w:spacing w:val="-5"/>
          <w:sz w:val="28"/>
        </w:rPr>
        <w:t>户就业，收入计入工资性收入范围。</w:t>
      </w:r>
    </w:p>
    <w:p>
      <w:pPr>
        <w:pStyle w:val="7"/>
        <w:spacing w:before="5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spacing w:after="33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A41</w:t>
      </w:r>
      <w:r>
        <w:rPr>
          <w:rFonts w:ascii="Times New Roman" w:hAnsi="Times New Roman" w:cs="Times New Roman"/>
          <w:spacing w:val="-2"/>
          <w:sz w:val="28"/>
        </w:rPr>
        <w:t>金融帮扶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80"/>
        <w:gridCol w:w="1623"/>
        <w:gridCol w:w="27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30" w:line="409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30" w:line="409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623" w:type="dxa"/>
            <w:tcBorders>
              <w:left w:val="double" w:color="000000" w:sz="0" w:space="0"/>
            </w:tcBorders>
          </w:tcPr>
          <w:p>
            <w:pPr>
              <w:pStyle w:val="20"/>
              <w:spacing w:before="130" w:line="409" w:lineRule="exact"/>
              <w:ind w:left="541" w:right="542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701" w:type="dxa"/>
          </w:tcPr>
          <w:p>
            <w:pPr>
              <w:pStyle w:val="20"/>
              <w:tabs>
                <w:tab w:val="left" w:pos="489"/>
              </w:tabs>
              <w:spacing w:before="130" w:line="409" w:lineRule="exact"/>
              <w:ind w:left="9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4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80" w:type="dxa"/>
            <w:tcBorders>
              <w:right w:val="double" w:color="000000" w:sz="0" w:space="0"/>
            </w:tcBorders>
          </w:tcPr>
          <w:p>
            <w:pPr>
              <w:pStyle w:val="20"/>
              <w:spacing w:before="208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小额信贷</w:t>
            </w:r>
          </w:p>
        </w:tc>
        <w:tc>
          <w:tcPr>
            <w:tcW w:w="1623" w:type="dxa"/>
            <w:tcBorders>
              <w:left w:val="double" w:color="000000" w:sz="0" w:space="0"/>
            </w:tcBorders>
          </w:tcPr>
          <w:p>
            <w:pPr>
              <w:pStyle w:val="20"/>
              <w:spacing w:before="224"/>
              <w:ind w:left="541" w:right="54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701" w:type="dxa"/>
          </w:tcPr>
          <w:p>
            <w:pPr>
              <w:pStyle w:val="20"/>
              <w:spacing w:before="208"/>
              <w:ind w:left="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pStyle w:val="7"/>
        <w:spacing w:before="9"/>
        <w:rPr>
          <w:rFonts w:ascii="Times New Roman" w:hAnsi="Times New Roman" w:cs="Times New Roman"/>
          <w:sz w:val="3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A42</w:t>
      </w:r>
      <w:r>
        <w:rPr>
          <w:rFonts w:ascii="Times New Roman" w:hAnsi="Times New Roman" w:cs="Times New Roman"/>
          <w:spacing w:val="-3"/>
          <w:sz w:val="28"/>
        </w:rPr>
        <w:t>公益岗位帮扶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2608"/>
        <w:gridCol w:w="1114"/>
        <w:gridCol w:w="32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93" w:type="dxa"/>
          </w:tcPr>
          <w:p>
            <w:pPr>
              <w:pStyle w:val="20"/>
              <w:spacing w:before="130" w:line="410" w:lineRule="exact"/>
              <w:ind w:left="235" w:right="22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608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30" w:line="410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114" w:type="dxa"/>
            <w:tcBorders>
              <w:left w:val="double" w:color="000000" w:sz="0" w:space="0"/>
            </w:tcBorders>
          </w:tcPr>
          <w:p>
            <w:pPr>
              <w:pStyle w:val="20"/>
              <w:spacing w:before="130" w:line="410" w:lineRule="exact"/>
              <w:ind w:left="287" w:right="28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3223" w:type="dxa"/>
          </w:tcPr>
          <w:p>
            <w:pPr>
              <w:pStyle w:val="20"/>
              <w:tabs>
                <w:tab w:val="left" w:pos="488"/>
              </w:tabs>
              <w:spacing w:before="130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93" w:type="dxa"/>
            <w:tcBorders>
              <w:bottom w:val="nil"/>
            </w:tcBorders>
          </w:tcPr>
          <w:p>
            <w:pPr>
              <w:pStyle w:val="20"/>
              <w:spacing w:before="224"/>
              <w:ind w:left="235" w:right="22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608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8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护林员</w:t>
            </w:r>
          </w:p>
        </w:tc>
        <w:tc>
          <w:tcPr>
            <w:tcW w:w="1114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4"/>
              <w:ind w:left="287" w:right="2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3223" w:type="dxa"/>
            <w:tcBorders>
              <w:bottom w:val="nil"/>
            </w:tcBorders>
          </w:tcPr>
          <w:p>
            <w:pPr>
              <w:pStyle w:val="20"/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保洁员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3" w:hRule="atLeast"/>
        </w:trPr>
        <w:tc>
          <w:tcPr>
            <w:tcW w:w="993" w:type="dxa"/>
            <w:tcBorders>
              <w:top w:val="nil"/>
            </w:tcBorders>
          </w:tcPr>
          <w:p>
            <w:pPr>
              <w:pStyle w:val="20"/>
              <w:spacing w:before="136"/>
              <w:ind w:left="235" w:right="22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608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护草员</w:t>
            </w:r>
          </w:p>
        </w:tc>
        <w:tc>
          <w:tcPr>
            <w:tcW w:w="1114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6"/>
              <w:ind w:left="287" w:right="28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3223" w:type="dxa"/>
            <w:tcBorders>
              <w:top w:val="nil"/>
            </w:tcBorders>
          </w:tcPr>
          <w:p>
            <w:pPr>
              <w:pStyle w:val="20"/>
              <w:spacing w:before="123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pgSz w:w="11910" w:h="16840"/>
          <w:pgMar w:top="1580" w:right="1400" w:bottom="1320" w:left="1580" w:header="0" w:footer="1134" w:gutter="0"/>
          <w:cols w:space="720" w:num="1"/>
        </w:sectPr>
      </w:pPr>
    </w:p>
    <w:p>
      <w:pPr>
        <w:spacing w:before="32"/>
        <w:ind w:left="779"/>
        <w:rPr>
          <w:rFonts w:ascii="Times New Roman" w:hAnsi="Times New Roman" w:eastAsia="楷体_GB2312" w:cs="Times New Roman"/>
          <w:sz w:val="28"/>
        </w:rPr>
      </w:pPr>
      <w:r>
        <w:rPr>
          <w:rFonts w:ascii="Times New Roman" w:hAnsi="Times New Roman" w:eastAsia="楷体_GB2312" w:cs="Times New Roman"/>
          <w:sz w:val="28"/>
        </w:rPr>
        <w:t>“三保障”和饮水安全类</w:t>
      </w:r>
    </w:p>
    <w:p>
      <w:pPr>
        <w:pStyle w:val="7"/>
        <w:spacing w:after="0" w:line="200" w:lineRule="exact"/>
        <w:rPr>
          <w:rFonts w:ascii="Times New Roman" w:hAnsi="Times New Roman" w:cs="Times New Roman"/>
          <w:sz w:val="2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A43</w:t>
      </w:r>
      <w:r>
        <w:rPr>
          <w:rFonts w:ascii="Times New Roman" w:hAnsi="Times New Roman" w:cs="Times New Roman"/>
          <w:spacing w:val="-3"/>
          <w:sz w:val="28"/>
        </w:rPr>
        <w:t>住房安全保障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439"/>
        <w:gridCol w:w="1142"/>
        <w:gridCol w:w="32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1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439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500"/>
              </w:tabs>
              <w:spacing w:before="129" w:line="411" w:lineRule="exact"/>
              <w:ind w:left="2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142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1" w:lineRule="exact"/>
              <w:ind w:left="301" w:right="301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3223" w:type="dxa"/>
          </w:tcPr>
          <w:p>
            <w:pPr>
              <w:pStyle w:val="20"/>
              <w:tabs>
                <w:tab w:val="left" w:pos="488"/>
              </w:tabs>
              <w:spacing w:before="129" w:line="411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439" w:type="dxa"/>
            <w:tcBorders>
              <w:right w:val="double" w:color="000000" w:sz="0" w:space="0"/>
            </w:tcBorders>
          </w:tcPr>
          <w:p>
            <w:pPr>
              <w:pStyle w:val="20"/>
              <w:spacing w:before="209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危房改造</w:t>
            </w:r>
          </w:p>
        </w:tc>
        <w:tc>
          <w:tcPr>
            <w:tcW w:w="1142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301" w:right="30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3223" w:type="dxa"/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pStyle w:val="7"/>
        <w:spacing w:before="11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A44</w:t>
      </w:r>
      <w:r>
        <w:rPr>
          <w:rFonts w:ascii="Times New Roman" w:hAnsi="Times New Roman" w:cs="Times New Roman"/>
          <w:spacing w:val="-3"/>
          <w:sz w:val="28"/>
        </w:rPr>
        <w:t>饮水安全保障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rPr>
          <w:trHeight w:val="632" w:hRule="atLeast"/>
        </w:trPr>
        <w:tc>
          <w:tcPr>
            <w:tcW w:w="1135" w:type="dxa"/>
          </w:tcPr>
          <w:p>
            <w:pPr>
              <w:pStyle w:val="20"/>
              <w:spacing w:before="130"/>
              <w:ind w:left="305" w:right="299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6804" w:type="dxa"/>
          </w:tcPr>
          <w:p>
            <w:pPr>
              <w:pStyle w:val="20"/>
              <w:tabs>
                <w:tab w:val="left" w:pos="491"/>
              </w:tabs>
              <w:spacing w:before="130"/>
              <w:ind w:left="11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</w:trPr>
        <w:tc>
          <w:tcPr>
            <w:tcW w:w="1135" w:type="dxa"/>
          </w:tcPr>
          <w:p>
            <w:pPr>
              <w:pStyle w:val="20"/>
              <w:spacing w:before="223"/>
              <w:ind w:left="305" w:right="29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6804" w:type="dxa"/>
          </w:tcPr>
          <w:p>
            <w:pPr>
              <w:pStyle w:val="20"/>
              <w:spacing w:before="210"/>
              <w:ind w:left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是则勾选</w:t>
            </w:r>
          </w:p>
        </w:tc>
      </w:tr>
    </w:tbl>
    <w:p>
      <w:pPr>
        <w:pStyle w:val="7"/>
        <w:spacing w:before="11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A45</w:t>
      </w:r>
      <w:r>
        <w:rPr>
          <w:rFonts w:ascii="Times New Roman" w:hAnsi="Times New Roman" w:cs="Times New Roman"/>
          <w:spacing w:val="-2"/>
          <w:sz w:val="28"/>
        </w:rPr>
        <w:t>健康帮扶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88"/>
        <w:gridCol w:w="2961"/>
        <w:gridCol w:w="988"/>
        <w:gridCol w:w="296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988" w:type="dxa"/>
          </w:tcPr>
          <w:p>
            <w:pPr>
              <w:pStyle w:val="20"/>
              <w:spacing w:before="130"/>
              <w:ind w:left="233" w:right="224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961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500"/>
              </w:tabs>
              <w:spacing w:before="130"/>
              <w:ind w:left="2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988" w:type="dxa"/>
            <w:tcBorders>
              <w:left w:val="double" w:color="000000" w:sz="0" w:space="0"/>
            </w:tcBorders>
          </w:tcPr>
          <w:p>
            <w:pPr>
              <w:pStyle w:val="20"/>
              <w:spacing w:before="130"/>
              <w:ind w:left="224" w:right="224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961" w:type="dxa"/>
          </w:tcPr>
          <w:p>
            <w:pPr>
              <w:pStyle w:val="20"/>
              <w:tabs>
                <w:tab w:val="left" w:pos="488"/>
              </w:tabs>
              <w:spacing w:before="130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988" w:type="dxa"/>
            <w:tcBorders>
              <w:bottom w:val="nil"/>
            </w:tcBorders>
          </w:tcPr>
          <w:p>
            <w:pPr>
              <w:pStyle w:val="20"/>
              <w:spacing w:before="225"/>
              <w:ind w:left="233" w:right="22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961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9"/>
              <w:ind w:left="20"/>
              <w:rPr>
                <w:rFonts w:ascii="Times New Roman" w:hAnsi="Times New Roman" w:cs="Times New Roman"/>
                <w:sz w:val="24"/>
                <w:lang w:eastAsia="zh-CN"/>
              </w:rPr>
            </w:pPr>
            <w:r>
              <w:rPr>
                <w:rFonts w:ascii="Times New Roman" w:hAnsi="Times New Roman" w:cs="Times New Roman"/>
                <w:sz w:val="24"/>
                <w:lang w:eastAsia="zh-CN"/>
              </w:rPr>
              <w:t>参加城乡居民基本医疗保</w:t>
            </w:r>
          </w:p>
        </w:tc>
        <w:tc>
          <w:tcPr>
            <w:tcW w:w="988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5"/>
              <w:ind w:left="224" w:right="22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961" w:type="dxa"/>
            <w:tcBorders>
              <w:bottom w:val="nil"/>
            </w:tcBorders>
          </w:tcPr>
          <w:p>
            <w:pPr>
              <w:pStyle w:val="20"/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医疗救助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9" w:hRule="atLeast"/>
        </w:trPr>
        <w:tc>
          <w:tcPr>
            <w:tcW w:w="988" w:type="dxa"/>
            <w:tcBorders>
              <w:top w:val="nil"/>
              <w:bottom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61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0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险个人缴费补贴</w:t>
            </w:r>
          </w:p>
        </w:tc>
        <w:tc>
          <w:tcPr>
            <w:tcW w:w="988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224" w:right="22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961" w:type="dxa"/>
            <w:tcBorders>
              <w:top w:val="nil"/>
              <w:bottom w:val="nil"/>
            </w:tcBorders>
          </w:tcPr>
          <w:p>
            <w:pPr>
              <w:pStyle w:val="20"/>
              <w:spacing w:before="12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05" w:hRule="atLeast"/>
        </w:trPr>
        <w:tc>
          <w:tcPr>
            <w:tcW w:w="988" w:type="dxa"/>
            <w:tcBorders>
              <w:top w:val="nil"/>
            </w:tcBorders>
          </w:tcPr>
          <w:p>
            <w:pPr>
              <w:pStyle w:val="20"/>
              <w:spacing w:before="136"/>
              <w:ind w:left="233" w:right="224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961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大病保险</w:t>
            </w:r>
          </w:p>
        </w:tc>
        <w:tc>
          <w:tcPr>
            <w:tcW w:w="988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  <w:tc>
          <w:tcPr>
            <w:tcW w:w="2961" w:type="dxa"/>
            <w:tcBorders>
              <w:top w:val="nil"/>
            </w:tcBorders>
          </w:tcPr>
          <w:p>
            <w:pPr>
              <w:pStyle w:val="20"/>
              <w:rPr>
                <w:rFonts w:ascii="Times New Roman" w:hAnsi="Times New Roman" w:cs="Times New Roman"/>
                <w:sz w:val="24"/>
              </w:rPr>
            </w:pPr>
          </w:p>
        </w:tc>
      </w:tr>
    </w:tbl>
    <w:p>
      <w:pPr>
        <w:pStyle w:val="7"/>
        <w:spacing w:before="12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A46</w:t>
      </w:r>
      <w:r>
        <w:rPr>
          <w:rFonts w:ascii="Times New Roman" w:hAnsi="Times New Roman" w:cs="Times New Roman"/>
          <w:spacing w:val="-3"/>
          <w:sz w:val="28"/>
        </w:rPr>
        <w:t>义务教育保障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3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3"/>
        <w:gridCol w:w="2976"/>
        <w:gridCol w:w="993"/>
        <w:gridCol w:w="297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2" w:hRule="atLeast"/>
        </w:trPr>
        <w:tc>
          <w:tcPr>
            <w:tcW w:w="993" w:type="dxa"/>
          </w:tcPr>
          <w:p>
            <w:pPr>
              <w:pStyle w:val="20"/>
              <w:spacing w:before="129"/>
              <w:ind w:left="235" w:right="22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976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9"/>
              </w:tabs>
              <w:spacing w:before="129"/>
              <w:ind w:left="19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993" w:type="dxa"/>
            <w:tcBorders>
              <w:left w:val="double" w:color="000000" w:sz="0" w:space="0"/>
            </w:tcBorders>
          </w:tcPr>
          <w:p>
            <w:pPr>
              <w:pStyle w:val="20"/>
              <w:spacing w:before="129"/>
              <w:ind w:left="226" w:right="226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976" w:type="dxa"/>
          </w:tcPr>
          <w:p>
            <w:pPr>
              <w:pStyle w:val="20"/>
              <w:tabs>
                <w:tab w:val="left" w:pos="490"/>
              </w:tabs>
              <w:spacing w:before="129"/>
              <w:ind w:left="10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993" w:type="dxa"/>
            <w:tcBorders>
              <w:bottom w:val="nil"/>
            </w:tcBorders>
          </w:tcPr>
          <w:p>
            <w:pPr>
              <w:pStyle w:val="20"/>
              <w:spacing w:before="223"/>
              <w:ind w:left="235" w:right="22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976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9"/>
              <w:ind w:left="1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劝返</w:t>
            </w:r>
          </w:p>
        </w:tc>
        <w:tc>
          <w:tcPr>
            <w:tcW w:w="993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3"/>
              <w:ind w:left="226" w:right="22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976" w:type="dxa"/>
            <w:tcBorders>
              <w:bottom w:val="nil"/>
            </w:tcBorders>
          </w:tcPr>
          <w:p>
            <w:pPr>
              <w:pStyle w:val="20"/>
              <w:spacing w:before="209"/>
              <w:ind w:left="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寄宿生生活补贴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8" w:hRule="atLeast"/>
        </w:trPr>
        <w:tc>
          <w:tcPr>
            <w:tcW w:w="993" w:type="dxa"/>
            <w:tcBorders>
              <w:top w:val="nil"/>
            </w:tcBorders>
          </w:tcPr>
          <w:p>
            <w:pPr>
              <w:pStyle w:val="20"/>
              <w:spacing w:before="137"/>
              <w:ind w:left="235" w:right="22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976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送教上门</w:t>
            </w:r>
          </w:p>
        </w:tc>
        <w:tc>
          <w:tcPr>
            <w:tcW w:w="993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7"/>
              <w:ind w:left="226" w:right="226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976" w:type="dxa"/>
            <w:tcBorders>
              <w:top w:val="nil"/>
            </w:tcBorders>
          </w:tcPr>
          <w:p>
            <w:pPr>
              <w:pStyle w:val="20"/>
              <w:spacing w:before="121"/>
              <w:ind w:left="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pStyle w:val="7"/>
        <w:spacing w:before="12"/>
        <w:rPr>
          <w:rFonts w:ascii="Times New Roman" w:hAnsi="Times New Roman" w:cs="Times New Roman"/>
          <w:sz w:val="25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A47</w:t>
      </w:r>
      <w:r>
        <w:rPr>
          <w:rFonts w:ascii="Times New Roman" w:hAnsi="Times New Roman" w:cs="Times New Roman"/>
          <w:spacing w:val="-2"/>
          <w:sz w:val="28"/>
        </w:rPr>
        <w:t>教育帮扶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835"/>
        <w:gridCol w:w="1134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129" w:line="410" w:lineRule="exact"/>
              <w:ind w:left="305" w:right="29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835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129" w:line="410" w:lineRule="exact"/>
              <w:ind w:left="1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134" w:type="dxa"/>
            <w:tcBorders>
              <w:left w:val="double" w:color="000000" w:sz="0" w:space="0"/>
            </w:tcBorders>
          </w:tcPr>
          <w:p>
            <w:pPr>
              <w:pStyle w:val="20"/>
              <w:spacing w:before="129" w:line="410" w:lineRule="exact"/>
              <w:ind w:left="296" w:right="297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835" w:type="dxa"/>
          </w:tcPr>
          <w:p>
            <w:pPr>
              <w:pStyle w:val="20"/>
              <w:tabs>
                <w:tab w:val="left" w:pos="488"/>
              </w:tabs>
              <w:spacing w:before="129" w:line="410" w:lineRule="exact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7" w:hRule="atLeast"/>
        </w:trPr>
        <w:tc>
          <w:tcPr>
            <w:tcW w:w="1134" w:type="dxa"/>
            <w:tcBorders>
              <w:bottom w:val="nil"/>
            </w:tcBorders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835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1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雨露计划</w:t>
            </w:r>
          </w:p>
        </w:tc>
        <w:tc>
          <w:tcPr>
            <w:tcW w:w="1134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3"/>
              <w:ind w:left="296" w:right="29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835" w:type="dxa"/>
            <w:tcBorders>
              <w:bottom w:val="nil"/>
            </w:tcBorders>
          </w:tcPr>
          <w:p>
            <w:pPr>
              <w:pStyle w:val="20"/>
              <w:spacing w:before="21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助学金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2" w:hRule="atLeast"/>
        </w:trPr>
        <w:tc>
          <w:tcPr>
            <w:tcW w:w="1134" w:type="dxa"/>
            <w:tcBorders>
              <w:top w:val="nil"/>
            </w:tcBorders>
          </w:tcPr>
          <w:p>
            <w:pPr>
              <w:pStyle w:val="20"/>
              <w:spacing w:before="137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835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助学贷款</w:t>
            </w:r>
          </w:p>
        </w:tc>
        <w:tc>
          <w:tcPr>
            <w:tcW w:w="1134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7"/>
              <w:ind w:left="296" w:right="29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835" w:type="dxa"/>
            <w:tcBorders>
              <w:top w:val="nil"/>
            </w:tcBorders>
          </w:tcPr>
          <w:p>
            <w:pPr>
              <w:pStyle w:val="20"/>
              <w:spacing w:before="121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pgSz w:w="11910" w:h="16840"/>
          <w:pgMar w:top="1560" w:right="1400" w:bottom="1320" w:left="1580" w:header="0" w:footer="1134" w:gutter="0"/>
          <w:cols w:space="720" w:num="1"/>
        </w:sectPr>
      </w:pPr>
    </w:p>
    <w:p>
      <w:pPr>
        <w:spacing w:before="32"/>
        <w:ind w:left="779"/>
        <w:rPr>
          <w:rFonts w:ascii="Times New Roman" w:hAnsi="Times New Roman" w:eastAsia="楷体_GB2312" w:cs="Times New Roman"/>
          <w:sz w:val="28"/>
        </w:rPr>
      </w:pPr>
      <w:r>
        <w:rPr>
          <w:rFonts w:ascii="Times New Roman" w:hAnsi="Times New Roman" w:eastAsia="楷体_GB2312" w:cs="Times New Roman"/>
          <w:sz w:val="28"/>
        </w:rPr>
        <w:t>兜底保障类</w:t>
      </w:r>
    </w:p>
    <w:p>
      <w:pPr>
        <w:pStyle w:val="7"/>
        <w:spacing w:after="0" w:line="240" w:lineRule="exact"/>
        <w:rPr>
          <w:rFonts w:ascii="Times New Roman" w:hAnsi="Times New Roman" w:cs="Times New Roman"/>
          <w:sz w:val="2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A48</w:t>
      </w:r>
      <w:r>
        <w:rPr>
          <w:rFonts w:ascii="Times New Roman" w:hAnsi="Times New Roman" w:cs="Times New Roman"/>
          <w:spacing w:val="-2"/>
          <w:sz w:val="28"/>
        </w:rPr>
        <w:t>综合保障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90"/>
        <w:gridCol w:w="2969"/>
        <w:gridCol w:w="1131"/>
        <w:gridCol w:w="282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4" w:hRule="atLeast"/>
        </w:trPr>
        <w:tc>
          <w:tcPr>
            <w:tcW w:w="990" w:type="dxa"/>
          </w:tcPr>
          <w:p>
            <w:pPr>
              <w:pStyle w:val="20"/>
              <w:spacing w:before="129"/>
              <w:ind w:left="9" w:right="2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969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8"/>
              </w:tabs>
              <w:spacing w:before="129"/>
              <w:ind w:left="1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  <w:tc>
          <w:tcPr>
            <w:tcW w:w="1131" w:type="dxa"/>
            <w:tcBorders>
              <w:left w:val="double" w:color="000000" w:sz="0" w:space="0"/>
            </w:tcBorders>
          </w:tcPr>
          <w:p>
            <w:pPr>
              <w:pStyle w:val="20"/>
              <w:spacing w:before="129"/>
              <w:ind w:left="295" w:right="295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代码</w:t>
            </w:r>
          </w:p>
        </w:tc>
        <w:tc>
          <w:tcPr>
            <w:tcW w:w="2828" w:type="dxa"/>
          </w:tcPr>
          <w:p>
            <w:pPr>
              <w:pStyle w:val="20"/>
              <w:tabs>
                <w:tab w:val="left" w:pos="488"/>
              </w:tabs>
              <w:spacing w:before="129"/>
              <w:ind w:left="8"/>
              <w:rPr>
                <w:rFonts w:ascii="Times New Roman" w:hAnsi="Times New Roman" w:eastAsia="Microsoft JhengHei" w:cs="Times New Roman"/>
                <w:b/>
                <w:sz w:val="24"/>
              </w:rPr>
            </w:pPr>
            <w:r>
              <w:rPr>
                <w:rFonts w:ascii="Times New Roman" w:hAnsi="Times New Roman" w:eastAsia="Microsoft JhengHei" w:cs="Times New Roman"/>
                <w:b/>
                <w:sz w:val="24"/>
              </w:rPr>
              <w:t>名</w:t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ab/>
            </w:r>
            <w:r>
              <w:rPr>
                <w:rFonts w:ascii="Times New Roman" w:hAnsi="Times New Roman" w:eastAsia="Microsoft JhengHei" w:cs="Times New Roman"/>
                <w:b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6" w:hRule="atLeast"/>
        </w:trPr>
        <w:tc>
          <w:tcPr>
            <w:tcW w:w="990" w:type="dxa"/>
            <w:tcBorders>
              <w:bottom w:val="nil"/>
            </w:tcBorders>
          </w:tcPr>
          <w:p>
            <w:pPr>
              <w:pStyle w:val="20"/>
              <w:spacing w:before="224"/>
              <w:ind w:left="9" w:right="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969" w:type="dxa"/>
            <w:tcBorders>
              <w:bottom w:val="nil"/>
              <w:right w:val="double" w:color="000000" w:sz="0" w:space="0"/>
            </w:tcBorders>
          </w:tcPr>
          <w:p>
            <w:pPr>
              <w:pStyle w:val="20"/>
              <w:spacing w:before="208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低保</w:t>
            </w:r>
          </w:p>
        </w:tc>
        <w:tc>
          <w:tcPr>
            <w:tcW w:w="1131" w:type="dxa"/>
            <w:tcBorders>
              <w:left w:val="double" w:color="000000" w:sz="0" w:space="0"/>
              <w:bottom w:val="nil"/>
            </w:tcBorders>
          </w:tcPr>
          <w:p>
            <w:pPr>
              <w:pStyle w:val="20"/>
              <w:spacing w:before="224"/>
              <w:ind w:left="295" w:right="29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04</w:t>
            </w:r>
          </w:p>
        </w:tc>
        <w:tc>
          <w:tcPr>
            <w:tcW w:w="2828" w:type="dxa"/>
            <w:tcBorders>
              <w:bottom w:val="nil"/>
            </w:tcBorders>
          </w:tcPr>
          <w:p>
            <w:pPr>
              <w:pStyle w:val="20"/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残疾人补贴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990" w:type="dxa"/>
            <w:tcBorders>
              <w:top w:val="nil"/>
              <w:bottom w:val="nil"/>
            </w:tcBorders>
          </w:tcPr>
          <w:p>
            <w:pPr>
              <w:pStyle w:val="20"/>
              <w:spacing w:before="136"/>
              <w:ind w:left="9" w:right="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969" w:type="dxa"/>
            <w:tcBorders>
              <w:top w:val="nil"/>
              <w:bottom w:val="nil"/>
              <w:right w:val="double" w:color="000000" w:sz="0" w:space="0"/>
            </w:tcBorders>
          </w:tcPr>
          <w:p>
            <w:pPr>
              <w:pStyle w:val="20"/>
              <w:spacing w:before="123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特困供养</w:t>
            </w:r>
          </w:p>
        </w:tc>
        <w:tc>
          <w:tcPr>
            <w:tcW w:w="1131" w:type="dxa"/>
            <w:tcBorders>
              <w:top w:val="nil"/>
              <w:left w:val="double" w:color="000000" w:sz="0" w:space="0"/>
              <w:bottom w:val="nil"/>
            </w:tcBorders>
          </w:tcPr>
          <w:p>
            <w:pPr>
              <w:pStyle w:val="20"/>
              <w:spacing w:before="136"/>
              <w:ind w:left="295" w:right="29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05</w:t>
            </w:r>
          </w:p>
        </w:tc>
        <w:tc>
          <w:tcPr>
            <w:tcW w:w="2828" w:type="dxa"/>
            <w:tcBorders>
              <w:top w:val="nil"/>
              <w:bottom w:val="nil"/>
            </w:tcBorders>
          </w:tcPr>
          <w:p>
            <w:pPr>
              <w:pStyle w:val="20"/>
              <w:spacing w:before="123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防贫保险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8" w:hRule="atLeast"/>
        </w:trPr>
        <w:tc>
          <w:tcPr>
            <w:tcW w:w="990" w:type="dxa"/>
            <w:tcBorders>
              <w:top w:val="nil"/>
            </w:tcBorders>
          </w:tcPr>
          <w:p>
            <w:pPr>
              <w:pStyle w:val="20"/>
              <w:spacing w:before="137"/>
              <w:ind w:left="9" w:right="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03</w:t>
            </w:r>
          </w:p>
        </w:tc>
        <w:tc>
          <w:tcPr>
            <w:tcW w:w="2969" w:type="dxa"/>
            <w:tcBorders>
              <w:top w:val="nil"/>
              <w:right w:val="double" w:color="000000" w:sz="0" w:space="0"/>
            </w:tcBorders>
          </w:tcPr>
          <w:p>
            <w:pPr>
              <w:pStyle w:val="20"/>
              <w:spacing w:before="121"/>
              <w:ind w:left="1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临时救助</w:t>
            </w:r>
          </w:p>
        </w:tc>
        <w:tc>
          <w:tcPr>
            <w:tcW w:w="1131" w:type="dxa"/>
            <w:tcBorders>
              <w:top w:val="nil"/>
              <w:left w:val="double" w:color="000000" w:sz="0" w:space="0"/>
            </w:tcBorders>
          </w:tcPr>
          <w:p>
            <w:pPr>
              <w:pStyle w:val="20"/>
              <w:spacing w:before="137"/>
              <w:ind w:left="295" w:right="29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06</w:t>
            </w:r>
          </w:p>
        </w:tc>
        <w:tc>
          <w:tcPr>
            <w:tcW w:w="2828" w:type="dxa"/>
            <w:tcBorders>
              <w:top w:val="nil"/>
            </w:tcBorders>
          </w:tcPr>
          <w:p>
            <w:pPr>
              <w:pStyle w:val="20"/>
              <w:spacing w:before="121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spacing w:before="169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残疾人补贴包括残疾人困难生活补贴、护理补贴等。</w:t>
      </w:r>
    </w:p>
    <w:p>
      <w:pPr>
        <w:pStyle w:val="7"/>
        <w:spacing w:before="2"/>
        <w:rPr>
          <w:rFonts w:ascii="Times New Roman" w:hAnsi="Times New Roman" w:cs="Times New Roman"/>
          <w:sz w:val="41"/>
        </w:rPr>
      </w:pPr>
    </w:p>
    <w:p>
      <w:pPr>
        <w:ind w:left="779"/>
        <w:rPr>
          <w:rFonts w:ascii="Times New Roman" w:hAnsi="Times New Roman" w:eastAsia="楷体_GB2312" w:cs="Times New Roman"/>
          <w:sz w:val="28"/>
        </w:rPr>
      </w:pPr>
      <w:r>
        <w:rPr>
          <w:rFonts w:ascii="Times New Roman" w:hAnsi="Times New Roman" w:eastAsia="楷体_GB2312" w:cs="Times New Roman"/>
          <w:sz w:val="28"/>
        </w:rPr>
        <w:t>其他类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200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A49</w:t>
      </w:r>
      <w:r>
        <w:rPr>
          <w:rFonts w:ascii="Times New Roman" w:hAnsi="Times New Roman" w:cs="Times New Roman"/>
          <w:spacing w:val="-2"/>
          <w:sz w:val="28"/>
        </w:rPr>
        <w:t>社会帮扶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选择项，可多选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19"/>
        <w:gridCol w:w="2800"/>
        <w:gridCol w:w="980"/>
        <w:gridCol w:w="293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</w:trPr>
        <w:tc>
          <w:tcPr>
            <w:tcW w:w="1119" w:type="dxa"/>
          </w:tcPr>
          <w:p>
            <w:pPr>
              <w:pStyle w:val="20"/>
              <w:spacing w:before="209"/>
              <w:ind w:left="298" w:right="29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2800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500"/>
              </w:tabs>
              <w:spacing w:before="209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  <w:tc>
          <w:tcPr>
            <w:tcW w:w="980" w:type="dxa"/>
            <w:tcBorders>
              <w:left w:val="double" w:color="000000" w:sz="0" w:space="0"/>
            </w:tcBorders>
          </w:tcPr>
          <w:p>
            <w:pPr>
              <w:pStyle w:val="20"/>
              <w:spacing w:before="209"/>
              <w:ind w:left="220" w:right="2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2939" w:type="dxa"/>
          </w:tcPr>
          <w:p>
            <w:pPr>
              <w:pStyle w:val="20"/>
              <w:tabs>
                <w:tab w:val="left" w:pos="490"/>
              </w:tabs>
              <w:spacing w:before="209"/>
              <w:ind w:left="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7" w:hRule="atLeast"/>
        </w:trPr>
        <w:tc>
          <w:tcPr>
            <w:tcW w:w="1119" w:type="dxa"/>
          </w:tcPr>
          <w:p>
            <w:pPr>
              <w:pStyle w:val="20"/>
              <w:spacing w:before="223"/>
              <w:ind w:left="298" w:right="29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800" w:type="dxa"/>
            <w:tcBorders>
              <w:right w:val="double" w:color="000000" w:sz="0" w:space="0"/>
            </w:tcBorders>
          </w:tcPr>
          <w:p>
            <w:pPr>
              <w:pStyle w:val="20"/>
              <w:spacing w:before="210"/>
              <w:ind w:left="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社会捐助</w:t>
            </w:r>
          </w:p>
        </w:tc>
        <w:tc>
          <w:tcPr>
            <w:tcW w:w="980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220" w:right="22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939" w:type="dxa"/>
          </w:tcPr>
          <w:p>
            <w:pPr>
              <w:pStyle w:val="20"/>
              <w:spacing w:before="210"/>
              <w:ind w:left="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其他</w:t>
            </w:r>
          </w:p>
        </w:tc>
      </w:tr>
    </w:tbl>
    <w:p>
      <w:pPr>
        <w:pStyle w:val="7"/>
        <w:spacing w:before="9"/>
        <w:rPr>
          <w:rFonts w:ascii="Times New Roman" w:hAnsi="Times New Roman" w:cs="Times New Roman"/>
          <w:sz w:val="3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A50</w:t>
      </w:r>
      <w:r>
        <w:rPr>
          <w:rFonts w:ascii="Times New Roman" w:hAnsi="Times New Roman" w:cs="Times New Roman"/>
          <w:spacing w:val="-2"/>
          <w:sz w:val="28"/>
        </w:rPr>
        <w:t>社会帮扶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3"/>
        <w:gridCol w:w="685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143" w:type="dxa"/>
          </w:tcPr>
          <w:p>
            <w:pPr>
              <w:pStyle w:val="20"/>
              <w:spacing w:before="209"/>
              <w:ind w:left="310" w:right="3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6856" w:type="dxa"/>
          </w:tcPr>
          <w:p>
            <w:pPr>
              <w:pStyle w:val="20"/>
              <w:tabs>
                <w:tab w:val="left" w:pos="490"/>
              </w:tabs>
              <w:spacing w:before="209"/>
              <w:ind w:left="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1143" w:type="dxa"/>
          </w:tcPr>
          <w:p>
            <w:pPr>
              <w:pStyle w:val="20"/>
              <w:spacing w:before="224"/>
              <w:ind w:left="310" w:right="30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6856" w:type="dxa"/>
          </w:tcPr>
          <w:p>
            <w:pPr>
              <w:pStyle w:val="20"/>
              <w:spacing w:before="208"/>
              <w:ind w:left="1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是则勾选</w:t>
            </w:r>
          </w:p>
        </w:tc>
      </w:tr>
    </w:tbl>
    <w:p>
      <w:pPr>
        <w:pStyle w:val="7"/>
        <w:spacing w:before="8"/>
        <w:rPr>
          <w:rFonts w:ascii="Times New Roman" w:hAnsi="Times New Roman" w:cs="Times New Roman"/>
          <w:sz w:val="3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A50</w:t>
      </w:r>
      <w:r>
        <w:rPr>
          <w:rFonts w:ascii="Times New Roman" w:hAnsi="Times New Roman" w:cs="Times New Roman"/>
          <w:spacing w:val="-2"/>
          <w:sz w:val="28"/>
        </w:rPr>
        <w:t>搬迁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41"/>
        <w:gridCol w:w="683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9" w:hRule="atLeast"/>
        </w:trPr>
        <w:tc>
          <w:tcPr>
            <w:tcW w:w="1141" w:type="dxa"/>
          </w:tcPr>
          <w:p>
            <w:pPr>
              <w:pStyle w:val="20"/>
              <w:spacing w:before="208"/>
              <w:ind w:left="310" w:right="30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6838" w:type="dxa"/>
          </w:tcPr>
          <w:p>
            <w:pPr>
              <w:pStyle w:val="20"/>
              <w:tabs>
                <w:tab w:val="left" w:pos="488"/>
              </w:tabs>
              <w:spacing w:before="208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1141" w:type="dxa"/>
          </w:tcPr>
          <w:p>
            <w:pPr>
              <w:pStyle w:val="20"/>
              <w:spacing w:before="223"/>
              <w:ind w:left="310" w:right="30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6838" w:type="dxa"/>
          </w:tcPr>
          <w:p>
            <w:pPr>
              <w:pStyle w:val="20"/>
              <w:spacing w:before="21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是则勾选</w:t>
            </w:r>
          </w:p>
        </w:tc>
      </w:tr>
    </w:tbl>
    <w:p>
      <w:pPr>
        <w:rPr>
          <w:rFonts w:ascii="Times New Roman" w:hAnsi="Times New Roman" w:cs="Times New Roman"/>
          <w:sz w:val="24"/>
        </w:rPr>
        <w:sectPr>
          <w:footerReference r:id="rId13" w:type="default"/>
          <w:footerReference r:id="rId14" w:type="even"/>
          <w:pgSz w:w="11910" w:h="16840"/>
          <w:pgMar w:top="1560" w:right="1400" w:bottom="1320" w:left="1580" w:header="0" w:footer="1134" w:gutter="0"/>
          <w:pgNumType w:start="40"/>
          <w:cols w:space="720" w:num="1"/>
        </w:sectPr>
      </w:pPr>
    </w:p>
    <w:p>
      <w:pPr>
        <w:pStyle w:val="25"/>
        <w:numPr>
          <w:ilvl w:val="0"/>
          <w:numId w:val="7"/>
        </w:numPr>
        <w:tabs>
          <w:tab w:val="left" w:pos="1342"/>
        </w:tabs>
        <w:spacing w:before="52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A51</w:t>
      </w:r>
      <w:r>
        <w:rPr>
          <w:rFonts w:ascii="Times New Roman" w:hAnsi="Times New Roman" w:cs="Times New Roman"/>
          <w:spacing w:val="-3"/>
          <w:sz w:val="28"/>
        </w:rPr>
        <w:t>生产生活条件改善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7939" w:type="dxa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5"/>
        <w:gridCol w:w="680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9" w:hRule="atLeast"/>
        </w:trPr>
        <w:tc>
          <w:tcPr>
            <w:tcW w:w="1135" w:type="dxa"/>
          </w:tcPr>
          <w:p>
            <w:pPr>
              <w:pStyle w:val="20"/>
              <w:spacing w:before="209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6804" w:type="dxa"/>
          </w:tcPr>
          <w:p>
            <w:pPr>
              <w:pStyle w:val="20"/>
              <w:tabs>
                <w:tab w:val="left" w:pos="587"/>
              </w:tabs>
              <w:spacing w:before="209"/>
              <w:ind w:left="10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0" w:hRule="atLeast"/>
        </w:trPr>
        <w:tc>
          <w:tcPr>
            <w:tcW w:w="1135" w:type="dxa"/>
          </w:tcPr>
          <w:p>
            <w:pPr>
              <w:pStyle w:val="20"/>
              <w:spacing w:before="223"/>
              <w:ind w:left="305" w:right="29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6804" w:type="dxa"/>
          </w:tcPr>
          <w:p>
            <w:pPr>
              <w:pStyle w:val="20"/>
              <w:spacing w:before="209"/>
              <w:ind w:left="11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是则勾选</w:t>
            </w:r>
          </w:p>
        </w:tc>
      </w:tr>
    </w:tbl>
    <w:p>
      <w:pPr>
        <w:pStyle w:val="7"/>
        <w:spacing w:before="7"/>
        <w:rPr>
          <w:rFonts w:ascii="Times New Roman" w:hAnsi="Times New Roman" w:cs="Times New Roman"/>
          <w:sz w:val="3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A52</w:t>
      </w:r>
      <w:r>
        <w:rPr>
          <w:rFonts w:ascii="Times New Roman" w:hAnsi="Times New Roman" w:cs="Times New Roman"/>
          <w:spacing w:val="-3"/>
          <w:sz w:val="28"/>
        </w:rPr>
        <w:t>基础设施建设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是否型</w:t>
      </w:r>
      <w:r>
        <w:rPr>
          <w:rFonts w:ascii="Times New Roman" w:hAnsi="Times New Roman" w:cs="Times New Roman"/>
          <w:sz w:val="28"/>
        </w:rPr>
        <w:t>）</w:t>
      </w:r>
    </w:p>
    <w:tbl>
      <w:tblPr>
        <w:tblStyle w:val="13"/>
        <w:tblW w:w="7979" w:type="dxa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4"/>
        <w:gridCol w:w="669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4" w:hRule="atLeast"/>
        </w:trPr>
        <w:tc>
          <w:tcPr>
            <w:tcW w:w="1284" w:type="dxa"/>
          </w:tcPr>
          <w:p>
            <w:pPr>
              <w:pStyle w:val="20"/>
              <w:spacing w:before="209"/>
              <w:ind w:left="382" w:right="37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6695" w:type="dxa"/>
          </w:tcPr>
          <w:p>
            <w:pPr>
              <w:pStyle w:val="20"/>
              <w:tabs>
                <w:tab w:val="left" w:pos="489"/>
              </w:tabs>
              <w:spacing w:before="209"/>
              <w:ind w:left="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6" w:hRule="atLeast"/>
        </w:trPr>
        <w:tc>
          <w:tcPr>
            <w:tcW w:w="1284" w:type="dxa"/>
          </w:tcPr>
          <w:p>
            <w:pPr>
              <w:pStyle w:val="20"/>
              <w:spacing w:before="225"/>
              <w:ind w:left="382" w:right="372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6695" w:type="dxa"/>
          </w:tcPr>
          <w:p>
            <w:pPr>
              <w:pStyle w:val="20"/>
              <w:spacing w:before="209"/>
              <w:ind w:left="9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是则勾选</w:t>
            </w:r>
          </w:p>
        </w:tc>
      </w:tr>
    </w:tbl>
    <w:p>
      <w:pPr>
        <w:pStyle w:val="7"/>
        <w:spacing w:before="7"/>
        <w:rPr>
          <w:rFonts w:ascii="Times New Roman" w:hAnsi="Times New Roman" w:cs="Times New Roman"/>
          <w:sz w:val="38"/>
        </w:rPr>
      </w:pPr>
    </w:p>
    <w:p>
      <w:pPr>
        <w:ind w:left="779"/>
        <w:rPr>
          <w:rFonts w:ascii="Times New Roman" w:hAnsi="Times New Roman" w:eastAsia="楷体_GB2312" w:cs="Times New Roman"/>
          <w:b/>
          <w:sz w:val="28"/>
        </w:rPr>
      </w:pPr>
      <w:r>
        <w:rPr>
          <w:rFonts w:ascii="Times New Roman" w:hAnsi="Times New Roman" w:eastAsia="楷体_GB2312" w:cs="Times New Roman"/>
          <w:b/>
          <w:sz w:val="28"/>
        </w:rPr>
        <w:t>（七）风险消除</w:t>
      </w:r>
    </w:p>
    <w:p>
      <w:pPr>
        <w:pStyle w:val="7"/>
        <w:spacing w:after="0" w:line="240" w:lineRule="exact"/>
        <w:rPr>
          <w:rFonts w:ascii="Times New Roman" w:hAnsi="Times New Roman" w:cs="Times New Roman"/>
          <w:b/>
          <w:sz w:val="2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spacing w:before="1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A53</w:t>
      </w:r>
      <w:r>
        <w:rPr>
          <w:rFonts w:ascii="Times New Roman" w:hAnsi="Times New Roman" w:cs="Times New Roman"/>
          <w:spacing w:val="-2"/>
          <w:sz w:val="28"/>
        </w:rPr>
        <w:t>风险消除</w:t>
      </w:r>
      <w:r>
        <w:rPr>
          <w:rFonts w:ascii="Times New Roman" w:hAnsi="Times New Roman" w:cs="Times New Roman"/>
          <w:spacing w:val="-3"/>
          <w:sz w:val="28"/>
        </w:rPr>
        <w:t>（</w:t>
      </w:r>
      <w:r>
        <w:rPr>
          <w:rFonts w:ascii="Times New Roman" w:hAnsi="Times New Roman" w:cs="Times New Roman"/>
          <w:spacing w:val="-1"/>
          <w:sz w:val="28"/>
        </w:rPr>
        <w:t>选择项</w:t>
      </w:r>
      <w:r>
        <w:rPr>
          <w:rFonts w:ascii="Times New Roman" w:hAnsi="Times New Roman" w:cs="Times New Roman"/>
          <w:sz w:val="28"/>
        </w:rPr>
        <w:t>）</w:t>
      </w:r>
    </w:p>
    <w:p>
      <w:pPr>
        <w:pStyle w:val="7"/>
        <w:spacing w:before="2"/>
        <w:rPr>
          <w:rFonts w:ascii="Times New Roman" w:hAnsi="Times New Roman" w:cs="Times New Roman"/>
          <w:sz w:val="15"/>
        </w:rPr>
      </w:pPr>
    </w:p>
    <w:tbl>
      <w:tblPr>
        <w:tblStyle w:val="13"/>
        <w:tblW w:w="0" w:type="auto"/>
        <w:tblInd w:w="7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4"/>
        <w:gridCol w:w="2835"/>
        <w:gridCol w:w="1134"/>
        <w:gridCol w:w="283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09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2835" w:type="dxa"/>
            <w:tcBorders>
              <w:right w:val="double" w:color="000000" w:sz="0" w:space="0"/>
            </w:tcBorders>
          </w:tcPr>
          <w:p>
            <w:pPr>
              <w:pStyle w:val="20"/>
              <w:tabs>
                <w:tab w:val="left" w:pos="497"/>
              </w:tabs>
              <w:spacing w:before="209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  <w:tc>
          <w:tcPr>
            <w:tcW w:w="1134" w:type="dxa"/>
            <w:tcBorders>
              <w:left w:val="double" w:color="000000" w:sz="0" w:space="0"/>
            </w:tcBorders>
          </w:tcPr>
          <w:p>
            <w:pPr>
              <w:pStyle w:val="20"/>
              <w:spacing w:before="209"/>
              <w:ind w:left="296" w:right="29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代码</w:t>
            </w:r>
          </w:p>
        </w:tc>
        <w:tc>
          <w:tcPr>
            <w:tcW w:w="2835" w:type="dxa"/>
          </w:tcPr>
          <w:p>
            <w:pPr>
              <w:pStyle w:val="20"/>
              <w:tabs>
                <w:tab w:val="left" w:pos="488"/>
              </w:tabs>
              <w:spacing w:before="209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名</w:t>
            </w:r>
            <w:r>
              <w:rPr>
                <w:rFonts w:ascii="Times New Roman" w:hAnsi="Times New Roman" w:cs="Times New Roman"/>
                <w:sz w:val="24"/>
              </w:rPr>
              <w:tab/>
            </w:r>
            <w:r>
              <w:rPr>
                <w:rFonts w:ascii="Times New Roman" w:hAnsi="Times New Roman" w:cs="Times New Roman"/>
                <w:sz w:val="24"/>
              </w:rPr>
              <w:t>称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134" w:type="dxa"/>
          </w:tcPr>
          <w:p>
            <w:pPr>
              <w:pStyle w:val="20"/>
              <w:spacing w:before="223"/>
              <w:ind w:left="305" w:right="29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01</w:t>
            </w:r>
          </w:p>
        </w:tc>
        <w:tc>
          <w:tcPr>
            <w:tcW w:w="2835" w:type="dxa"/>
            <w:tcBorders>
              <w:right w:val="double" w:color="000000" w:sz="0" w:space="0"/>
            </w:tcBorders>
          </w:tcPr>
          <w:p>
            <w:pPr>
              <w:pStyle w:val="20"/>
              <w:spacing w:before="210"/>
              <w:ind w:left="1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帮扶消除</w:t>
            </w:r>
          </w:p>
        </w:tc>
        <w:tc>
          <w:tcPr>
            <w:tcW w:w="1134" w:type="dxa"/>
            <w:tcBorders>
              <w:left w:val="double" w:color="000000" w:sz="0" w:space="0"/>
            </w:tcBorders>
          </w:tcPr>
          <w:p>
            <w:pPr>
              <w:pStyle w:val="20"/>
              <w:spacing w:before="223"/>
              <w:ind w:left="296" w:right="297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02</w:t>
            </w:r>
          </w:p>
        </w:tc>
        <w:tc>
          <w:tcPr>
            <w:tcW w:w="2835" w:type="dxa"/>
          </w:tcPr>
          <w:p>
            <w:pPr>
              <w:pStyle w:val="20"/>
              <w:spacing w:before="210"/>
              <w:ind w:left="8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自然消除</w:t>
            </w:r>
          </w:p>
        </w:tc>
      </w:tr>
    </w:tbl>
    <w:p>
      <w:pPr>
        <w:pStyle w:val="7"/>
        <w:spacing w:after="0" w:line="400" w:lineRule="exact"/>
        <w:rPr>
          <w:rFonts w:ascii="Times New Roman" w:hAnsi="Times New Roman" w:cs="Times New Roman"/>
          <w:sz w:val="38"/>
        </w:rPr>
      </w:pPr>
    </w:p>
    <w:p>
      <w:pPr>
        <w:pStyle w:val="25"/>
        <w:numPr>
          <w:ilvl w:val="0"/>
          <w:numId w:val="7"/>
        </w:numPr>
        <w:tabs>
          <w:tab w:val="left" w:pos="1342"/>
        </w:tabs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A54</w:t>
      </w:r>
      <w:r>
        <w:rPr>
          <w:rFonts w:ascii="Times New Roman" w:hAnsi="Times New Roman" w:cs="Times New Roman"/>
          <w:spacing w:val="-3"/>
          <w:sz w:val="28"/>
        </w:rPr>
        <w:t>风险消除时间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before="201"/>
        <w:ind w:left="779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pacing w:val="-3"/>
          <w:sz w:val="28"/>
        </w:rPr>
        <w:t>填写风险消除时间，精确到日（</w:t>
      </w:r>
      <w:r>
        <w:rPr>
          <w:rFonts w:ascii="Times New Roman" w:hAnsi="Times New Roman" w:cs="Times New Roman"/>
          <w:spacing w:val="-1"/>
          <w:sz w:val="28"/>
        </w:rPr>
        <w:t>如：</w:t>
      </w:r>
      <w:r>
        <w:rPr>
          <w:rFonts w:ascii="Times New Roman" w:hAnsi="Times New Roman" w:eastAsia="Times New Roman" w:cs="Times New Roman"/>
          <w:spacing w:val="1"/>
          <w:sz w:val="28"/>
        </w:rPr>
        <w:t>2</w:t>
      </w:r>
      <w:r>
        <w:rPr>
          <w:rFonts w:ascii="Times New Roman" w:hAnsi="Times New Roman" w:eastAsia="Times New Roman" w:cs="Times New Roman"/>
          <w:spacing w:val="-2"/>
          <w:sz w:val="28"/>
        </w:rPr>
        <w:t>02</w:t>
      </w:r>
      <w:r>
        <w:rPr>
          <w:rFonts w:ascii="Times New Roman" w:hAnsi="Times New Roman" w:eastAsia="Times New Roman" w:cs="Times New Roman"/>
          <w:spacing w:val="1"/>
          <w:sz w:val="28"/>
        </w:rPr>
        <w:t>1</w:t>
      </w:r>
      <w:r>
        <w:rPr>
          <w:rFonts w:ascii="Times New Roman" w:hAnsi="Times New Roman" w:eastAsia="Times New Roman" w:cs="Times New Roman"/>
          <w:spacing w:val="-1"/>
          <w:sz w:val="28"/>
        </w:rPr>
        <w:t>.</w:t>
      </w:r>
      <w:r>
        <w:rPr>
          <w:rFonts w:ascii="Times New Roman" w:hAnsi="Times New Roman" w:eastAsia="Times New Roman" w:cs="Times New Roman"/>
          <w:spacing w:val="-2"/>
          <w:sz w:val="28"/>
        </w:rPr>
        <w:t>0</w:t>
      </w:r>
      <w:r>
        <w:rPr>
          <w:rFonts w:ascii="Times New Roman" w:hAnsi="Times New Roman" w:eastAsia="Times New Roman" w:cs="Times New Roman"/>
          <w:spacing w:val="1"/>
          <w:sz w:val="28"/>
        </w:rPr>
        <w:t>1</w:t>
      </w:r>
      <w:r>
        <w:rPr>
          <w:rFonts w:ascii="Times New Roman" w:hAnsi="Times New Roman" w:eastAsia="Times New Roman" w:cs="Times New Roman"/>
          <w:spacing w:val="-1"/>
          <w:sz w:val="28"/>
        </w:rPr>
        <w:t>.</w:t>
      </w:r>
      <w:r>
        <w:rPr>
          <w:rFonts w:ascii="Times New Roman" w:hAnsi="Times New Roman" w:eastAsia="Times New Roman" w:cs="Times New Roman"/>
          <w:spacing w:val="-2"/>
          <w:sz w:val="28"/>
        </w:rPr>
        <w:t>01</w:t>
      </w:r>
      <w:r>
        <w:rPr>
          <w:rFonts w:ascii="Times New Roman" w:hAnsi="Times New Roman" w:cs="Times New Roman"/>
          <w:spacing w:val="-142"/>
          <w:sz w:val="28"/>
        </w:rPr>
        <w:t>）</w:t>
      </w:r>
      <w:r>
        <w:rPr>
          <w:rFonts w:ascii="Times New Roman" w:hAnsi="Times New Roman" w:cs="Times New Roman"/>
          <w:sz w:val="28"/>
        </w:rPr>
        <w:t>。</w:t>
      </w:r>
    </w:p>
    <w:p>
      <w:pPr>
        <w:pStyle w:val="25"/>
        <w:numPr>
          <w:ilvl w:val="0"/>
          <w:numId w:val="7"/>
        </w:numPr>
        <w:tabs>
          <w:tab w:val="left" w:pos="1342"/>
        </w:tabs>
        <w:spacing w:before="203"/>
        <w:ind w:left="1342" w:hanging="563"/>
        <w:jc w:val="left"/>
        <w:rPr>
          <w:rFonts w:ascii="Times New Roman" w:hAnsi="Times New Roman" w:eastAsia="Times New Roman" w:cs="Times New Roman"/>
          <w:sz w:val="26"/>
        </w:rPr>
      </w:pPr>
      <w:r>
        <w:rPr>
          <w:rFonts w:ascii="Times New Roman" w:hAnsi="Times New Roman" w:eastAsia="Times New Roman" w:cs="Times New Roman"/>
          <w:sz w:val="28"/>
        </w:rPr>
        <w:t>A55</w:t>
      </w:r>
      <w:r>
        <w:rPr>
          <w:rFonts w:ascii="Times New Roman" w:hAnsi="Times New Roman" w:cs="Times New Roman"/>
          <w:spacing w:val="-3"/>
          <w:sz w:val="28"/>
        </w:rPr>
        <w:t>监测联系人</w:t>
      </w:r>
      <w:r>
        <w:rPr>
          <w:rFonts w:ascii="Times New Roman" w:hAnsi="Times New Roman" w:cs="Times New Roman"/>
          <w:sz w:val="28"/>
        </w:rPr>
        <w:t>（</w:t>
      </w:r>
      <w:r>
        <w:rPr>
          <w:rFonts w:ascii="Times New Roman" w:hAnsi="Times New Roman" w:cs="Times New Roman"/>
          <w:spacing w:val="-2"/>
          <w:sz w:val="28"/>
        </w:rPr>
        <w:t>字符型</w:t>
      </w:r>
      <w:r>
        <w:rPr>
          <w:rFonts w:ascii="Times New Roman" w:hAnsi="Times New Roman" w:cs="Times New Roman"/>
          <w:sz w:val="28"/>
        </w:rPr>
        <w:t>）</w:t>
      </w:r>
    </w:p>
    <w:p>
      <w:pPr>
        <w:spacing w:line="560" w:lineRule="exact"/>
        <w:jc w:val="left"/>
        <w:rPr>
          <w:rFonts w:ascii="Times New Roman" w:hAnsi="Times New Roman" w:eastAsia="仿宋" w:cs="Times New Roman"/>
          <w:w w:val="82"/>
          <w:sz w:val="32"/>
          <w:szCs w:val="32"/>
        </w:rPr>
      </w:pPr>
      <w:r>
        <w:rPr>
          <w:rFonts w:ascii="Times New Roman" w:hAnsi="Times New Roman" w:cs="Times New Roman"/>
          <w:spacing w:val="-12"/>
          <w:sz w:val="28"/>
        </w:rPr>
        <w:t>必填项，监测联系人为入户采集信息人员，需要录入监测联系人</w:t>
      </w:r>
      <w:r>
        <w:rPr>
          <w:rFonts w:ascii="Times New Roman" w:hAnsi="Times New Roman" w:cs="Times New Roman"/>
          <w:spacing w:val="-5"/>
          <w:sz w:val="28"/>
        </w:rPr>
        <w:t>的姓名和联系电话。</w:t>
      </w:r>
    </w:p>
    <w:sectPr>
      <w:headerReference r:id="rId15" w:type="default"/>
      <w:footerReference r:id="rId17" w:type="default"/>
      <w:headerReference r:id="rId16" w:type="even"/>
      <w:pgSz w:w="11906" w:h="16838"/>
      <w:pgMar w:top="1440" w:right="1800" w:bottom="1440" w:left="1800" w:header="1134" w:footer="1588" w:gutter="0"/>
      <w:cols w:space="425" w:num="1"/>
      <w:docGrid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MS PGothic">
    <w:panose1 w:val="020B0600070205080204"/>
    <w:charset w:val="80"/>
    <w:family w:val="swiss"/>
    <w:pitch w:val="default"/>
    <w:sig w:usb0="E00002FF" w:usb1="6AC7FDFB" w:usb2="00000012" w:usb3="00000000" w:csb0="4002009F" w:csb1="DFD7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rPr>
        <w:sz w:val="32"/>
        <w:lang w:val="zh-CN" w:bidi="zh-C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6696710</wp:posOffset>
              </wp:positionV>
              <wp:extent cx="737235" cy="203835"/>
              <wp:effectExtent l="0" t="0" r="0" b="0"/>
              <wp:wrapNone/>
              <wp:docPr id="4" name="40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18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097" o:spid="_x0000_s1026" o:spt="202" type="#_x0000_t202" style="position:absolute;left:0pt;margin-left:89pt;margin-top:527.3pt;height:16.05pt;width:58.05pt;mso-position-horizontal-relative:page;mso-position-vertical-relative:page;z-index:-251657216;mso-width-relative:page;mso-height-relative:page;" filled="f" stroked="f" coordsize="21600,21600" o:gfxdata="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JYyb2PbAAAA&#10;DQEAAA8AAAAAAAAAAQAgAAAAIgAAAGRycy9kb3ducmV2LnhtbFBLAQIUABQAAAAIAIdO4kBMXgLo&#10;qAEAAGoDAAAOAAAAAAAAAAEAIAAAACo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18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rPr>
        <w:sz w:val="32"/>
        <w:lang w:val="zh-CN" w:bidi="zh-C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6696710</wp:posOffset>
              </wp:positionV>
              <wp:extent cx="737235" cy="203835"/>
              <wp:effectExtent l="0" t="0" r="0" b="0"/>
              <wp:wrapNone/>
              <wp:docPr id="5" name="409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20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098" o:spid="_x0000_s1026" o:spt="202" type="#_x0000_t202" style="position:absolute;left:0pt;margin-left:89pt;margin-top:527.3pt;height:16.05pt;width:58.05pt;mso-position-horizontal-relative:page;mso-position-vertical-relative:page;z-index:-251656192;mso-width-relative:page;mso-height-relative:page;" filled="f" stroked="f" coordsize="21600,21600" o:gfxdata="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ljJvY9sAAAAN&#10;AQAADwAAAAAAAAABACAAAAAiAAAAZHJzL2Rvd25yZXYueG1sUEsBAhQAFAAAAAgAh07iQHXHQvWn&#10;AQAAagMAAA4AAAAAAAAAAQAgAAAAK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20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rPr>
        <w:sz w:val="32"/>
        <w:lang w:val="zh-CN" w:bidi="zh-CN"/>
      </w:rP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9828530</wp:posOffset>
              </wp:positionV>
              <wp:extent cx="737235" cy="207010"/>
              <wp:effectExtent l="0" t="0" r="0" b="0"/>
              <wp:wrapNone/>
              <wp:docPr id="6" name="409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70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6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22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099" o:spid="_x0000_s1026" o:spt="202" type="#_x0000_t202" style="position:absolute;left:0pt;margin-left:89pt;margin-top:773.9pt;height:16.3pt;width:58.05pt;mso-position-horizontal-relative:page;mso-position-vertical-relative:page;z-index:-251655168;mso-width-relative:page;mso-height-relative:page;" filled="f" stroked="f" coordsize="21600,21600" o:gfxdata="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6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22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rPr>
        <w:sz w:val="32"/>
        <w:lang w:val="zh-CN" w:bidi="zh-CN"/>
      </w:rP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9828530</wp:posOffset>
              </wp:positionV>
              <wp:extent cx="737235" cy="203835"/>
              <wp:effectExtent l="0" t="0" r="0" b="0"/>
              <wp:wrapNone/>
              <wp:docPr id="7" name="410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24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100" o:spid="_x0000_s1026" o:spt="202" type="#_x0000_t202" style="position:absolute;left:0pt;margin-left:89pt;margin-top:773.9pt;height:16.05pt;width:58.05pt;mso-position-horizontal-relative:page;mso-position-vertical-relative:page;z-index:-251654144;mso-width-relative:page;mso-height-relative:page;" filled="f" stroked="f" coordsize="21600,21600" o:gfxdata="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CMhtQi2wAAAA0B&#10;AAAPAAAAAAAAAAEAIAAAACIAAABkcnMvZG93bnJldi54bWxQSwECFAAUAAAACACHTuJAlmSNy6YB&#10;AABqAwAADgAAAAAAAAABACAAAAAq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24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rPr>
        <w:sz w:val="32"/>
        <w:lang w:val="zh-CN" w:bidi="zh-CN"/>
      </w:rP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1132840</wp:posOffset>
              </wp:positionH>
              <wp:positionV relativeFrom="page">
                <wp:posOffset>9831705</wp:posOffset>
              </wp:positionV>
              <wp:extent cx="737235" cy="203835"/>
              <wp:effectExtent l="0" t="0" r="0" b="0"/>
              <wp:wrapNone/>
              <wp:docPr id="8" name="410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30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101" o:spid="_x0000_s1026" o:spt="202" type="#_x0000_t202" style="position:absolute;left:0pt;margin-left:89.2pt;margin-top:774.15pt;height:16.05pt;width:58.05pt;mso-position-horizontal-relative:page;mso-position-vertical-relative:page;z-index:-251653120;mso-width-relative:page;mso-height-relative:page;" filled="f" stroked="f" coordsize="21600,21600" o:gfxdata="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rDxj0dsAAAAN&#10;AQAADwAAAAAAAAABACAAAAAiAAAAZHJzL2Rvd25yZXYueG1sUEsBAhQAFAAAAAgAh07iQLM2tmOn&#10;AQAAagMAAA4AAAAAAAAAAQAgAAAAK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30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spacing w:line="14" w:lineRule="auto"/>
      <w:rPr>
        <w:sz w:val="20"/>
      </w:rPr>
    </w:pPr>
    <w:r>
      <w:rPr>
        <w:sz w:val="32"/>
        <w:lang w:val="zh-CN" w:bidi="zh-CN"/>
      </w:rPr>
      <mc:AlternateContent>
        <mc:Choice Requires="wps">
          <w:drawing>
            <wp:anchor distT="0" distB="0" distL="114300" distR="114300" simplePos="0" relativeHeight="251664384" behindDoc="1" locked="0" layoutInCell="1" allowOverlap="1">
              <wp:simplePos x="0" y="0"/>
              <wp:positionH relativeFrom="page">
                <wp:posOffset>1132840</wp:posOffset>
              </wp:positionH>
              <wp:positionV relativeFrom="page">
                <wp:posOffset>9831705</wp:posOffset>
              </wp:positionV>
              <wp:extent cx="737235" cy="203835"/>
              <wp:effectExtent l="0" t="0" r="0" b="0"/>
              <wp:wrapNone/>
              <wp:docPr id="9" name="410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37235" cy="203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pacing w:line="321" w:lineRule="exact"/>
                            <w:ind w:left="20"/>
                            <w:rPr>
                              <w:sz w:val="28"/>
                            </w:rPr>
                          </w:pPr>
                          <w:r>
                            <w:rPr>
                              <w:sz w:val="28"/>
                            </w:rPr>
                            <w:t xml:space="preserve">— </w:t>
                          </w:r>
                          <w:r>
                            <w:fldChar w:fldCharType="begin"/>
                          </w:r>
                          <w:r>
                            <w:rPr>
                              <w:sz w:val="2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40</w:t>
                          </w:r>
                          <w:r>
                            <w:fldChar w:fldCharType="end"/>
                          </w:r>
                          <w:r>
                            <w:rPr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4102" o:spid="_x0000_s1026" o:spt="202" type="#_x0000_t202" style="position:absolute;left:0pt;margin-left:89.2pt;margin-top:774.15pt;height:16.05pt;width:58.05pt;mso-position-horizontal-relative:page;mso-position-vertical-relative:page;z-index:-251652096;mso-width-relative:page;mso-height-relative:page;" filled="f" stroked="f" coordsize="21600,21600" o:gfxdata="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spacing w:line="321" w:lineRule="exact"/>
                      <w:ind w:left="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 xml:space="preserve">— </w:t>
                    </w:r>
                    <w:r>
                      <w:fldChar w:fldCharType="begin"/>
                    </w:r>
                    <w:r>
                      <w:rPr>
                        <w:sz w:val="2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40</w:t>
                    </w:r>
                    <w:r>
                      <w:fldChar w:fldCharType="end"/>
                    </w:r>
                    <w:r>
                      <w:rPr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er1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multilevel"/>
    <w:tmpl w:val="00000001"/>
    <w:lvl w:ilvl="0" w:tentative="0">
      <w:start w:val="1"/>
      <w:numFmt w:val="decimal"/>
      <w:lvlText w:val="%1."/>
      <w:lvlJc w:val="left"/>
      <w:pPr>
        <w:ind w:left="1117" w:hanging="257"/>
        <w:jc w:val="left"/>
      </w:pPr>
      <w:rPr>
        <w:rFonts w:hint="default" w:ascii="Times New Roman" w:hAnsi="Times New Roman" w:eastAsia="Times New Roman" w:cs="Times New Roman"/>
        <w:spacing w:val="1"/>
        <w:w w:val="99"/>
        <w:sz w:val="30"/>
        <w:szCs w:val="3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02" w:hanging="25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85" w:hanging="25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67" w:hanging="25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50" w:hanging="25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33" w:hanging="25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15" w:hanging="25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598" w:hanging="25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80" w:hanging="257"/>
      </w:pPr>
      <w:rPr>
        <w:rFonts w:hint="default"/>
        <w:lang w:val="zh-CN" w:eastAsia="zh-CN" w:bidi="zh-CN"/>
      </w:rPr>
    </w:lvl>
  </w:abstractNum>
  <w:abstractNum w:abstractNumId="1">
    <w:nsid w:val="00000002"/>
    <w:multiLevelType w:val="multilevel"/>
    <w:tmpl w:val="00000002"/>
    <w:lvl w:ilvl="0" w:tentative="0">
      <w:start w:val="1"/>
      <w:numFmt w:val="decimal"/>
      <w:lvlText w:val="（%1）"/>
      <w:lvlJc w:val="left"/>
      <w:pPr>
        <w:ind w:left="220" w:hanging="707"/>
        <w:jc w:val="left"/>
      </w:pPr>
      <w:rPr>
        <w:rFonts w:hint="default" w:ascii="宋体" w:hAnsi="宋体" w:eastAsia="宋体" w:cs="宋体"/>
        <w:spacing w:val="-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90" w:hanging="707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1" w:hanging="707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1" w:hanging="707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02" w:hanging="707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707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43" w:hanging="707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14" w:hanging="707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84" w:hanging="707"/>
      </w:pPr>
      <w:rPr>
        <w:rFonts w:hint="default"/>
        <w:lang w:val="zh-CN" w:eastAsia="zh-CN" w:bidi="zh-CN"/>
      </w:rPr>
    </w:lvl>
  </w:abstractNum>
  <w:abstractNum w:abstractNumId="2">
    <w:nsid w:val="00000003"/>
    <w:multiLevelType w:val="multilevel"/>
    <w:tmpl w:val="00000003"/>
    <w:lvl w:ilvl="0" w:tentative="0">
      <w:start w:val="2"/>
      <w:numFmt w:val="decimal"/>
      <w:lvlText w:val="%1."/>
      <w:lvlJc w:val="left"/>
      <w:pPr>
        <w:ind w:left="112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882" w:hanging="181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645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407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170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933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695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458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220" w:hanging="181"/>
      </w:pPr>
      <w:rPr>
        <w:rFonts w:hint="default"/>
        <w:lang w:val="zh-CN" w:eastAsia="zh-CN" w:bidi="zh-CN"/>
      </w:rPr>
    </w:lvl>
  </w:abstractNum>
  <w:abstractNum w:abstractNumId="3">
    <w:nsid w:val="00000004"/>
    <w:multiLevelType w:val="multilevel"/>
    <w:tmpl w:val="00000004"/>
    <w:lvl w:ilvl="0" w:tentative="0">
      <w:start w:val="2"/>
      <w:numFmt w:val="decimal"/>
      <w:lvlText w:val="%1."/>
      <w:lvlJc w:val="left"/>
      <w:pPr>
        <w:ind w:left="580" w:hanging="159"/>
        <w:jc w:val="left"/>
      </w:pPr>
      <w:rPr>
        <w:rFonts w:hint="default" w:ascii="Times New Roman" w:hAnsi="Times New Roman" w:eastAsia="Times New Roman" w:cs="Times New Roman"/>
        <w:spacing w:val="0"/>
        <w:w w:val="99"/>
        <w:sz w:val="19"/>
        <w:szCs w:val="19"/>
        <w:lang w:val="zh-CN" w:eastAsia="zh-CN" w:bidi="zh-CN"/>
      </w:rPr>
    </w:lvl>
    <w:lvl w:ilvl="1" w:tentative="0">
      <w:start w:val="2"/>
      <w:numFmt w:val="decimal"/>
      <w:lvlText w:val="%2."/>
      <w:lvlJc w:val="left"/>
      <w:pPr>
        <w:ind w:left="1121" w:hanging="181"/>
        <w:jc w:val="left"/>
      </w:pPr>
      <w:rPr>
        <w:rFonts w:hint="default" w:ascii="Times New Roman" w:hAnsi="Times New Roman" w:eastAsia="Times New Roman" w:cs="Times New Roman"/>
        <w:w w:val="100"/>
        <w:sz w:val="22"/>
        <w:szCs w:val="22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87" w:hanging="181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54" w:hanging="181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22" w:hanging="181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89" w:hanging="181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56" w:hanging="181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24" w:hanging="181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91" w:hanging="181"/>
      </w:pPr>
      <w:rPr>
        <w:rFonts w:hint="default"/>
        <w:lang w:val="zh-CN" w:eastAsia="zh-CN" w:bidi="zh-CN"/>
      </w:rPr>
    </w:lvl>
  </w:abstractNum>
  <w:abstractNum w:abstractNumId="4">
    <w:nsid w:val="00000005"/>
    <w:multiLevelType w:val="multilevel"/>
    <w:tmpl w:val="00000005"/>
    <w:lvl w:ilvl="0" w:tentative="0">
      <w:start w:val="1"/>
      <w:numFmt w:val="decimal"/>
      <w:lvlText w:val="%1."/>
      <w:lvlJc w:val="left"/>
      <w:pPr>
        <w:ind w:left="1202" w:hanging="424"/>
        <w:jc w:val="right"/>
      </w:pPr>
      <w:rPr>
        <w:rFonts w:hint="default"/>
        <w:spacing w:val="-3"/>
        <w:w w:val="100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972" w:hanging="42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2745" w:hanging="42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3517" w:hanging="42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4290" w:hanging="42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5063" w:hanging="42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835" w:hanging="42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608" w:hanging="42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380" w:hanging="424"/>
      </w:pPr>
      <w:rPr>
        <w:rFonts w:hint="default"/>
        <w:lang w:val="zh-CN" w:eastAsia="zh-CN" w:bidi="zh-CN"/>
      </w:rPr>
    </w:lvl>
  </w:abstractNum>
  <w:abstractNum w:abstractNumId="5">
    <w:nsid w:val="00000007"/>
    <w:multiLevelType w:val="multilevel"/>
    <w:tmpl w:val="00000007"/>
    <w:lvl w:ilvl="0" w:tentative="0">
      <w:start w:val="1"/>
      <w:numFmt w:val="decimal"/>
      <w:lvlText w:val="%1."/>
      <w:lvlJc w:val="left"/>
      <w:pPr>
        <w:ind w:left="220" w:hanging="425"/>
        <w:jc w:val="left"/>
      </w:pPr>
      <w:rPr>
        <w:rFonts w:hint="default" w:ascii="Times New Roman" w:hAnsi="Times New Roman" w:eastAsia="Times New Roman" w:cs="Times New Roman"/>
        <w:spacing w:val="1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90" w:hanging="425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1" w:hanging="425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1" w:hanging="425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02" w:hanging="425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425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43" w:hanging="425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14" w:hanging="425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84" w:hanging="425"/>
      </w:pPr>
      <w:rPr>
        <w:rFonts w:hint="default"/>
        <w:lang w:val="zh-CN" w:eastAsia="zh-CN" w:bidi="zh-CN"/>
      </w:rPr>
    </w:lvl>
  </w:abstractNum>
  <w:abstractNum w:abstractNumId="6">
    <w:nsid w:val="0D8B4A3D"/>
    <w:multiLevelType w:val="multilevel"/>
    <w:tmpl w:val="0D8B4A3D"/>
    <w:lvl w:ilvl="0" w:tentative="0">
      <w:start w:val="1"/>
      <w:numFmt w:val="decimal"/>
      <w:lvlText w:val="%1."/>
      <w:lvlJc w:val="left"/>
      <w:pPr>
        <w:ind w:left="220" w:hanging="424"/>
        <w:jc w:val="left"/>
      </w:pPr>
      <w:rPr>
        <w:rFonts w:hint="default" w:ascii="Times New Roman" w:hAnsi="Times New Roman" w:eastAsia="Times New Roman" w:cs="Times New Roman"/>
        <w:spacing w:val="-53"/>
        <w:w w:val="100"/>
        <w:sz w:val="26"/>
        <w:szCs w:val="26"/>
        <w:lang w:val="zh-CN" w:eastAsia="zh-CN" w:bidi="zh-CN"/>
      </w:rPr>
    </w:lvl>
    <w:lvl w:ilvl="1" w:tentative="0">
      <w:start w:val="0"/>
      <w:numFmt w:val="bullet"/>
      <w:lvlText w:val="•"/>
      <w:lvlJc w:val="left"/>
      <w:pPr>
        <w:ind w:left="1090" w:hanging="424"/>
      </w:pPr>
      <w:rPr>
        <w:rFonts w:hint="default"/>
        <w:lang w:val="zh-CN" w:eastAsia="zh-CN" w:bidi="zh-CN"/>
      </w:rPr>
    </w:lvl>
    <w:lvl w:ilvl="2" w:tentative="0">
      <w:start w:val="0"/>
      <w:numFmt w:val="bullet"/>
      <w:lvlText w:val="•"/>
      <w:lvlJc w:val="left"/>
      <w:pPr>
        <w:ind w:left="1961" w:hanging="424"/>
      </w:pPr>
      <w:rPr>
        <w:rFonts w:hint="default"/>
        <w:lang w:val="zh-CN" w:eastAsia="zh-CN" w:bidi="zh-CN"/>
      </w:rPr>
    </w:lvl>
    <w:lvl w:ilvl="3" w:tentative="0">
      <w:start w:val="0"/>
      <w:numFmt w:val="bullet"/>
      <w:lvlText w:val="•"/>
      <w:lvlJc w:val="left"/>
      <w:pPr>
        <w:ind w:left="2831" w:hanging="424"/>
      </w:pPr>
      <w:rPr>
        <w:rFonts w:hint="default"/>
        <w:lang w:val="zh-CN" w:eastAsia="zh-CN" w:bidi="zh-CN"/>
      </w:rPr>
    </w:lvl>
    <w:lvl w:ilvl="4" w:tentative="0">
      <w:start w:val="0"/>
      <w:numFmt w:val="bullet"/>
      <w:lvlText w:val="•"/>
      <w:lvlJc w:val="left"/>
      <w:pPr>
        <w:ind w:left="3702" w:hanging="424"/>
      </w:pPr>
      <w:rPr>
        <w:rFonts w:hint="default"/>
        <w:lang w:val="zh-CN" w:eastAsia="zh-CN" w:bidi="zh-CN"/>
      </w:rPr>
    </w:lvl>
    <w:lvl w:ilvl="5" w:tentative="0">
      <w:start w:val="0"/>
      <w:numFmt w:val="bullet"/>
      <w:lvlText w:val="•"/>
      <w:lvlJc w:val="left"/>
      <w:pPr>
        <w:ind w:left="4573" w:hanging="424"/>
      </w:pPr>
      <w:rPr>
        <w:rFonts w:hint="default"/>
        <w:lang w:val="zh-CN" w:eastAsia="zh-CN" w:bidi="zh-CN"/>
      </w:rPr>
    </w:lvl>
    <w:lvl w:ilvl="6" w:tentative="0">
      <w:start w:val="0"/>
      <w:numFmt w:val="bullet"/>
      <w:lvlText w:val="•"/>
      <w:lvlJc w:val="left"/>
      <w:pPr>
        <w:ind w:left="5443" w:hanging="424"/>
      </w:pPr>
      <w:rPr>
        <w:rFonts w:hint="default"/>
        <w:lang w:val="zh-CN" w:eastAsia="zh-CN" w:bidi="zh-CN"/>
      </w:rPr>
    </w:lvl>
    <w:lvl w:ilvl="7" w:tentative="0">
      <w:start w:val="0"/>
      <w:numFmt w:val="bullet"/>
      <w:lvlText w:val="•"/>
      <w:lvlJc w:val="left"/>
      <w:pPr>
        <w:ind w:left="6314" w:hanging="424"/>
      </w:pPr>
      <w:rPr>
        <w:rFonts w:hint="default"/>
        <w:lang w:val="zh-CN" w:eastAsia="zh-CN" w:bidi="zh-CN"/>
      </w:rPr>
    </w:lvl>
    <w:lvl w:ilvl="8" w:tentative="0">
      <w:start w:val="0"/>
      <w:numFmt w:val="bullet"/>
      <w:lvlText w:val="•"/>
      <w:lvlJc w:val="left"/>
      <w:pPr>
        <w:ind w:left="7184" w:hanging="424"/>
      </w:pPr>
      <w:rPr>
        <w:rFonts w:hint="default"/>
        <w:lang w:val="zh-CN" w:eastAsia="zh-CN" w:bidi="zh-CN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5"/>
  </w:num>
  <w:num w:numId="5">
    <w:abstractNumId w:val="1"/>
  </w:num>
  <w:num w:numId="6">
    <w:abstractNumId w:val="6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yYzQwZWI2ZGE5Y2ZlNzdlNmRkMmMwZjY3NmI1ZGMifQ=="/>
  </w:docVars>
  <w:rsids>
    <w:rsidRoot w:val="00D15724"/>
    <w:rsid w:val="000013B4"/>
    <w:rsid w:val="00005B41"/>
    <w:rsid w:val="00005D7C"/>
    <w:rsid w:val="0000716F"/>
    <w:rsid w:val="00020E41"/>
    <w:rsid w:val="000306D8"/>
    <w:rsid w:val="000621EB"/>
    <w:rsid w:val="000650ED"/>
    <w:rsid w:val="000754FC"/>
    <w:rsid w:val="00081A32"/>
    <w:rsid w:val="00087DF2"/>
    <w:rsid w:val="00094959"/>
    <w:rsid w:val="00095A9C"/>
    <w:rsid w:val="000A69B7"/>
    <w:rsid w:val="000C5527"/>
    <w:rsid w:val="0010759D"/>
    <w:rsid w:val="0012359D"/>
    <w:rsid w:val="001317F8"/>
    <w:rsid w:val="001334D4"/>
    <w:rsid w:val="00134092"/>
    <w:rsid w:val="00157E26"/>
    <w:rsid w:val="00180290"/>
    <w:rsid w:val="00184958"/>
    <w:rsid w:val="00190E73"/>
    <w:rsid w:val="00191776"/>
    <w:rsid w:val="001A1A04"/>
    <w:rsid w:val="001B6B82"/>
    <w:rsid w:val="001C4B93"/>
    <w:rsid w:val="00204098"/>
    <w:rsid w:val="002120C9"/>
    <w:rsid w:val="002127B6"/>
    <w:rsid w:val="00223499"/>
    <w:rsid w:val="00224124"/>
    <w:rsid w:val="002316DE"/>
    <w:rsid w:val="00233796"/>
    <w:rsid w:val="00235335"/>
    <w:rsid w:val="002518E0"/>
    <w:rsid w:val="002639DF"/>
    <w:rsid w:val="00272371"/>
    <w:rsid w:val="0027681D"/>
    <w:rsid w:val="00281634"/>
    <w:rsid w:val="00290EAE"/>
    <w:rsid w:val="00292805"/>
    <w:rsid w:val="002C7118"/>
    <w:rsid w:val="002D1DE1"/>
    <w:rsid w:val="002F0751"/>
    <w:rsid w:val="002F7D27"/>
    <w:rsid w:val="0030400C"/>
    <w:rsid w:val="00312925"/>
    <w:rsid w:val="00314593"/>
    <w:rsid w:val="00316D0E"/>
    <w:rsid w:val="0031781F"/>
    <w:rsid w:val="00343198"/>
    <w:rsid w:val="00347E23"/>
    <w:rsid w:val="003523DF"/>
    <w:rsid w:val="003743CD"/>
    <w:rsid w:val="0039284C"/>
    <w:rsid w:val="003A142E"/>
    <w:rsid w:val="003B5A4F"/>
    <w:rsid w:val="003C3C09"/>
    <w:rsid w:val="003D61F2"/>
    <w:rsid w:val="003E4B4F"/>
    <w:rsid w:val="003E6BFF"/>
    <w:rsid w:val="003F03CC"/>
    <w:rsid w:val="003F6BAE"/>
    <w:rsid w:val="00420945"/>
    <w:rsid w:val="0042262A"/>
    <w:rsid w:val="00423786"/>
    <w:rsid w:val="0043286E"/>
    <w:rsid w:val="00442580"/>
    <w:rsid w:val="00443D78"/>
    <w:rsid w:val="00444006"/>
    <w:rsid w:val="00445F8F"/>
    <w:rsid w:val="0045547D"/>
    <w:rsid w:val="0045610D"/>
    <w:rsid w:val="0046299F"/>
    <w:rsid w:val="00462C76"/>
    <w:rsid w:val="00465362"/>
    <w:rsid w:val="00467441"/>
    <w:rsid w:val="00480653"/>
    <w:rsid w:val="00495D31"/>
    <w:rsid w:val="004B42AF"/>
    <w:rsid w:val="004C25AB"/>
    <w:rsid w:val="004C5E3B"/>
    <w:rsid w:val="004E0AA8"/>
    <w:rsid w:val="004E102C"/>
    <w:rsid w:val="004E40B8"/>
    <w:rsid w:val="004E6507"/>
    <w:rsid w:val="004E67E9"/>
    <w:rsid w:val="00506A65"/>
    <w:rsid w:val="00523CDA"/>
    <w:rsid w:val="00523D93"/>
    <w:rsid w:val="00526BB1"/>
    <w:rsid w:val="005351A5"/>
    <w:rsid w:val="00537CCE"/>
    <w:rsid w:val="00554238"/>
    <w:rsid w:val="00557E4F"/>
    <w:rsid w:val="00584C03"/>
    <w:rsid w:val="00591ADB"/>
    <w:rsid w:val="005B5605"/>
    <w:rsid w:val="005B65F7"/>
    <w:rsid w:val="005C47A6"/>
    <w:rsid w:val="005C7DE4"/>
    <w:rsid w:val="005D10A7"/>
    <w:rsid w:val="005E0876"/>
    <w:rsid w:val="005F5148"/>
    <w:rsid w:val="005F67D9"/>
    <w:rsid w:val="00612783"/>
    <w:rsid w:val="006138FC"/>
    <w:rsid w:val="006143FB"/>
    <w:rsid w:val="00630C2F"/>
    <w:rsid w:val="00633477"/>
    <w:rsid w:val="00637403"/>
    <w:rsid w:val="006414E4"/>
    <w:rsid w:val="006567D6"/>
    <w:rsid w:val="0066099B"/>
    <w:rsid w:val="0068491F"/>
    <w:rsid w:val="006A16DB"/>
    <w:rsid w:val="006B3849"/>
    <w:rsid w:val="006C5634"/>
    <w:rsid w:val="006D247A"/>
    <w:rsid w:val="006E3A29"/>
    <w:rsid w:val="00701514"/>
    <w:rsid w:val="0070193E"/>
    <w:rsid w:val="00713985"/>
    <w:rsid w:val="00717AFD"/>
    <w:rsid w:val="00720FEE"/>
    <w:rsid w:val="007342C5"/>
    <w:rsid w:val="00746E2A"/>
    <w:rsid w:val="00760EFF"/>
    <w:rsid w:val="0077208A"/>
    <w:rsid w:val="007751FE"/>
    <w:rsid w:val="00775F7B"/>
    <w:rsid w:val="007822C1"/>
    <w:rsid w:val="007A234F"/>
    <w:rsid w:val="007A4625"/>
    <w:rsid w:val="007C0506"/>
    <w:rsid w:val="007C436F"/>
    <w:rsid w:val="007D1FF8"/>
    <w:rsid w:val="007D4C44"/>
    <w:rsid w:val="007E3AF1"/>
    <w:rsid w:val="007F2EF0"/>
    <w:rsid w:val="008314CF"/>
    <w:rsid w:val="0083421F"/>
    <w:rsid w:val="00850C11"/>
    <w:rsid w:val="00853BAC"/>
    <w:rsid w:val="00864F69"/>
    <w:rsid w:val="0087094A"/>
    <w:rsid w:val="00890679"/>
    <w:rsid w:val="0089111F"/>
    <w:rsid w:val="008A6F83"/>
    <w:rsid w:val="008E3475"/>
    <w:rsid w:val="008E4187"/>
    <w:rsid w:val="008E4840"/>
    <w:rsid w:val="008E48E1"/>
    <w:rsid w:val="008F6992"/>
    <w:rsid w:val="00913E91"/>
    <w:rsid w:val="00922EC3"/>
    <w:rsid w:val="009523FB"/>
    <w:rsid w:val="00953F65"/>
    <w:rsid w:val="00954F4C"/>
    <w:rsid w:val="00956E55"/>
    <w:rsid w:val="00964049"/>
    <w:rsid w:val="0097037D"/>
    <w:rsid w:val="009871BA"/>
    <w:rsid w:val="0098744A"/>
    <w:rsid w:val="009913C4"/>
    <w:rsid w:val="009B46BF"/>
    <w:rsid w:val="009D6A55"/>
    <w:rsid w:val="009E03C8"/>
    <w:rsid w:val="009E75D5"/>
    <w:rsid w:val="00A0056D"/>
    <w:rsid w:val="00A01167"/>
    <w:rsid w:val="00A056C3"/>
    <w:rsid w:val="00A12207"/>
    <w:rsid w:val="00A1681D"/>
    <w:rsid w:val="00A2604A"/>
    <w:rsid w:val="00A27AF9"/>
    <w:rsid w:val="00A32EDA"/>
    <w:rsid w:val="00A3314D"/>
    <w:rsid w:val="00A4471D"/>
    <w:rsid w:val="00A7401C"/>
    <w:rsid w:val="00A83DE8"/>
    <w:rsid w:val="00A9329A"/>
    <w:rsid w:val="00AA4FB1"/>
    <w:rsid w:val="00AB6B36"/>
    <w:rsid w:val="00AC15CF"/>
    <w:rsid w:val="00AC69DE"/>
    <w:rsid w:val="00AD676D"/>
    <w:rsid w:val="00AD7ABF"/>
    <w:rsid w:val="00AE41FD"/>
    <w:rsid w:val="00AE79AC"/>
    <w:rsid w:val="00B1784D"/>
    <w:rsid w:val="00B21827"/>
    <w:rsid w:val="00B22DAA"/>
    <w:rsid w:val="00B2477F"/>
    <w:rsid w:val="00B27AC1"/>
    <w:rsid w:val="00B602CB"/>
    <w:rsid w:val="00B65529"/>
    <w:rsid w:val="00B854A8"/>
    <w:rsid w:val="00B857C1"/>
    <w:rsid w:val="00B91DA8"/>
    <w:rsid w:val="00BD05D2"/>
    <w:rsid w:val="00BE1151"/>
    <w:rsid w:val="00BE1D9D"/>
    <w:rsid w:val="00BF2D14"/>
    <w:rsid w:val="00BF2DFA"/>
    <w:rsid w:val="00C12DBC"/>
    <w:rsid w:val="00C31FB5"/>
    <w:rsid w:val="00C37780"/>
    <w:rsid w:val="00C37FFA"/>
    <w:rsid w:val="00C473B5"/>
    <w:rsid w:val="00C62949"/>
    <w:rsid w:val="00C66D88"/>
    <w:rsid w:val="00C76D77"/>
    <w:rsid w:val="00C93594"/>
    <w:rsid w:val="00CA13B2"/>
    <w:rsid w:val="00CB1A88"/>
    <w:rsid w:val="00CB70DB"/>
    <w:rsid w:val="00CC7B5F"/>
    <w:rsid w:val="00CE0B9A"/>
    <w:rsid w:val="00CE3905"/>
    <w:rsid w:val="00CF71BC"/>
    <w:rsid w:val="00D04B29"/>
    <w:rsid w:val="00D07D93"/>
    <w:rsid w:val="00D15724"/>
    <w:rsid w:val="00D21959"/>
    <w:rsid w:val="00D5427C"/>
    <w:rsid w:val="00D6109F"/>
    <w:rsid w:val="00D630E5"/>
    <w:rsid w:val="00D669D0"/>
    <w:rsid w:val="00D7713B"/>
    <w:rsid w:val="00D77C29"/>
    <w:rsid w:val="00D85444"/>
    <w:rsid w:val="00DA151F"/>
    <w:rsid w:val="00DA2136"/>
    <w:rsid w:val="00DA5F25"/>
    <w:rsid w:val="00DD7C01"/>
    <w:rsid w:val="00DE0494"/>
    <w:rsid w:val="00DE1427"/>
    <w:rsid w:val="00E11096"/>
    <w:rsid w:val="00E20E03"/>
    <w:rsid w:val="00E21061"/>
    <w:rsid w:val="00E21289"/>
    <w:rsid w:val="00E2407F"/>
    <w:rsid w:val="00E361F1"/>
    <w:rsid w:val="00E4223F"/>
    <w:rsid w:val="00E46E4C"/>
    <w:rsid w:val="00E50E3B"/>
    <w:rsid w:val="00E730A0"/>
    <w:rsid w:val="00E812CA"/>
    <w:rsid w:val="00E90781"/>
    <w:rsid w:val="00E92164"/>
    <w:rsid w:val="00E957E6"/>
    <w:rsid w:val="00EA15F4"/>
    <w:rsid w:val="00EA3FA6"/>
    <w:rsid w:val="00EA4791"/>
    <w:rsid w:val="00EA4955"/>
    <w:rsid w:val="00ED2C40"/>
    <w:rsid w:val="00ED4D4F"/>
    <w:rsid w:val="00EE0499"/>
    <w:rsid w:val="00EE4DC6"/>
    <w:rsid w:val="00EF323E"/>
    <w:rsid w:val="00EF4CF9"/>
    <w:rsid w:val="00F030FA"/>
    <w:rsid w:val="00F20FA4"/>
    <w:rsid w:val="00F27907"/>
    <w:rsid w:val="00F4667E"/>
    <w:rsid w:val="00F54AFC"/>
    <w:rsid w:val="00F62012"/>
    <w:rsid w:val="00F75792"/>
    <w:rsid w:val="00F839B1"/>
    <w:rsid w:val="00F931F8"/>
    <w:rsid w:val="00F9793C"/>
    <w:rsid w:val="00FA4FC7"/>
    <w:rsid w:val="00FB6C5D"/>
    <w:rsid w:val="00FD082D"/>
    <w:rsid w:val="012D6C74"/>
    <w:rsid w:val="01FC74CA"/>
    <w:rsid w:val="050F5D5D"/>
    <w:rsid w:val="064E1896"/>
    <w:rsid w:val="097B4B41"/>
    <w:rsid w:val="09B13B30"/>
    <w:rsid w:val="0DB77D57"/>
    <w:rsid w:val="0E7E2314"/>
    <w:rsid w:val="101D1951"/>
    <w:rsid w:val="11BC7DE9"/>
    <w:rsid w:val="13171A17"/>
    <w:rsid w:val="136D7862"/>
    <w:rsid w:val="15035105"/>
    <w:rsid w:val="155519AF"/>
    <w:rsid w:val="16987FE2"/>
    <w:rsid w:val="176E5C6D"/>
    <w:rsid w:val="17A22AC4"/>
    <w:rsid w:val="18285069"/>
    <w:rsid w:val="18DE4328"/>
    <w:rsid w:val="1A3A4EB0"/>
    <w:rsid w:val="1E153141"/>
    <w:rsid w:val="256A4CBC"/>
    <w:rsid w:val="26B13A53"/>
    <w:rsid w:val="27E07C88"/>
    <w:rsid w:val="281420C6"/>
    <w:rsid w:val="31F14A27"/>
    <w:rsid w:val="35D81E14"/>
    <w:rsid w:val="361668AE"/>
    <w:rsid w:val="384B19FA"/>
    <w:rsid w:val="397E6D63"/>
    <w:rsid w:val="3C322D91"/>
    <w:rsid w:val="3CFE548C"/>
    <w:rsid w:val="41576B9B"/>
    <w:rsid w:val="43811983"/>
    <w:rsid w:val="44ED2342"/>
    <w:rsid w:val="589D6C27"/>
    <w:rsid w:val="58CA4130"/>
    <w:rsid w:val="5D4C12BC"/>
    <w:rsid w:val="5DF508F0"/>
    <w:rsid w:val="5EC43828"/>
    <w:rsid w:val="5F8F216D"/>
    <w:rsid w:val="60174163"/>
    <w:rsid w:val="644D69DF"/>
    <w:rsid w:val="70286FA4"/>
    <w:rsid w:val="7070781E"/>
    <w:rsid w:val="71C6178B"/>
    <w:rsid w:val="72EB707F"/>
    <w:rsid w:val="73B74669"/>
    <w:rsid w:val="76C77554"/>
    <w:rsid w:val="78FA7B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1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1" w:semiHidden="0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4">
    <w:name w:val="heading 1"/>
    <w:basedOn w:val="1"/>
    <w:next w:val="1"/>
    <w:link w:val="23"/>
    <w:qFormat/>
    <w:uiPriority w:val="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5">
    <w:name w:val="heading 2"/>
    <w:basedOn w:val="1"/>
    <w:next w:val="1"/>
    <w:unhideWhenUsed/>
    <w:qFormat/>
    <w:uiPriority w:val="1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5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unhideWhenUsed/>
    <w:qFormat/>
    <w:uiPriority w:val="99"/>
    <w:pPr>
      <w:ind w:firstLine="420" w:firstLineChars="200"/>
    </w:pPr>
    <w:rPr>
      <w:rFonts w:cs="Times New Roman"/>
      <w:szCs w:val="24"/>
    </w:rPr>
  </w:style>
  <w:style w:type="paragraph" w:styleId="3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6">
    <w:name w:val="annotation text"/>
    <w:basedOn w:val="1"/>
    <w:unhideWhenUsed/>
    <w:qFormat/>
    <w:uiPriority w:val="99"/>
    <w:pPr>
      <w:jc w:val="left"/>
    </w:pPr>
  </w:style>
  <w:style w:type="paragraph" w:styleId="7">
    <w:name w:val="Body Text"/>
    <w:basedOn w:val="1"/>
    <w:link w:val="24"/>
    <w:unhideWhenUsed/>
    <w:qFormat/>
    <w:uiPriority w:val="1"/>
    <w:pPr>
      <w:spacing w:after="120"/>
    </w:pPr>
  </w:style>
  <w:style w:type="paragraph" w:styleId="8">
    <w:name w:val="endnote text"/>
    <w:basedOn w:val="1"/>
    <w:link w:val="21"/>
    <w:qFormat/>
    <w:uiPriority w:val="0"/>
    <w:pPr>
      <w:snapToGrid w:val="0"/>
      <w:jc w:val="left"/>
    </w:pPr>
    <w:rPr>
      <w:rFonts w:ascii="Calibri" w:hAnsi="Calibri" w:eastAsia="宋体" w:cs="Times New Roman"/>
      <w:szCs w:val="24"/>
    </w:rPr>
  </w:style>
  <w:style w:type="paragraph" w:styleId="9">
    <w:name w:val="Balloon Text"/>
    <w:basedOn w:val="1"/>
    <w:link w:val="22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1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8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4">
    <w:name w:val="Table Grid"/>
    <w:basedOn w:val="13"/>
    <w:qFormat/>
    <w:uiPriority w:val="59"/>
    <w:rPr>
      <w:rFonts w:eastAsia="微软雅黑" w:asciiTheme="minorHAnsi" w:hAnsiTheme="minorHAnsi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6">
    <w:name w:val="Strong"/>
    <w:basedOn w:val="15"/>
    <w:qFormat/>
    <w:uiPriority w:val="0"/>
    <w:rPr>
      <w:b/>
      <w:bCs/>
    </w:rPr>
  </w:style>
  <w:style w:type="character" w:styleId="17">
    <w:name w:val="page number"/>
    <w:basedOn w:val="15"/>
    <w:qFormat/>
    <w:uiPriority w:val="0"/>
  </w:style>
  <w:style w:type="character" w:customStyle="1" w:styleId="18">
    <w:name w:val="页眉 Char"/>
    <w:basedOn w:val="15"/>
    <w:link w:val="11"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19">
    <w:name w:val="页脚 Char"/>
    <w:basedOn w:val="15"/>
    <w:link w:val="10"/>
    <w:qFormat/>
    <w:uiPriority w:val="99"/>
    <w:rPr>
      <w:rFonts w:eastAsiaTheme="minorEastAsia"/>
      <w:kern w:val="2"/>
      <w:sz w:val="18"/>
      <w:szCs w:val="18"/>
    </w:rPr>
  </w:style>
  <w:style w:type="paragraph" w:customStyle="1" w:styleId="20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character" w:customStyle="1" w:styleId="21">
    <w:name w:val="尾注文本 Char"/>
    <w:basedOn w:val="15"/>
    <w:link w:val="8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2">
    <w:name w:val="批注框文本 Char"/>
    <w:basedOn w:val="15"/>
    <w:link w:val="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3">
    <w:name w:val="标题 1 Char"/>
    <w:basedOn w:val="15"/>
    <w:link w:val="4"/>
    <w:uiPriority w:val="9"/>
    <w:rPr>
      <w:rFonts w:asciiTheme="minorHAnsi" w:hAnsiTheme="minorHAnsi" w:eastAsiaTheme="minorEastAsia" w:cstheme="minorBidi"/>
      <w:b/>
      <w:bCs/>
      <w:kern w:val="44"/>
      <w:sz w:val="44"/>
      <w:szCs w:val="44"/>
    </w:rPr>
  </w:style>
  <w:style w:type="character" w:customStyle="1" w:styleId="24">
    <w:name w:val="正文文本 Char"/>
    <w:basedOn w:val="15"/>
    <w:link w:val="7"/>
    <w:semiHidden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paragraph" w:styleId="25">
    <w:name w:val="List Paragraph"/>
    <w:basedOn w:val="1"/>
    <w:qFormat/>
    <w:uiPriority w:val="1"/>
    <w:pPr>
      <w:autoSpaceDE w:val="0"/>
      <w:autoSpaceDN w:val="0"/>
      <w:ind w:left="1342" w:hanging="563"/>
      <w:jc w:val="left"/>
    </w:pPr>
    <w:rPr>
      <w:rFonts w:ascii="宋体" w:hAnsi="宋体" w:eastAsia="宋体" w:cs="宋体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7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2" Type="http://schemas.openxmlformats.org/officeDocument/2006/relationships/fontTable" Target="fontTable.xml"/><Relationship Id="rId21" Type="http://schemas.openxmlformats.org/officeDocument/2006/relationships/customXml" Target="../customXml/item2.xml"/><Relationship Id="rId20" Type="http://schemas.openxmlformats.org/officeDocument/2006/relationships/numbering" Target="numbering.xml"/><Relationship Id="rId2" Type="http://schemas.openxmlformats.org/officeDocument/2006/relationships/settings" Target="settings.xml"/><Relationship Id="rId19" Type="http://schemas.openxmlformats.org/officeDocument/2006/relationships/customXml" Target="../customXml/item1.xml"/><Relationship Id="rId18" Type="http://schemas.openxmlformats.org/officeDocument/2006/relationships/theme" Target="theme/theme1.xml"/><Relationship Id="rId17" Type="http://schemas.openxmlformats.org/officeDocument/2006/relationships/footer" Target="footer13.xml"/><Relationship Id="rId16" Type="http://schemas.openxmlformats.org/officeDocument/2006/relationships/header" Target="header2.xml"/><Relationship Id="rId15" Type="http://schemas.openxmlformats.org/officeDocument/2006/relationships/header" Target="header1.xml"/><Relationship Id="rId14" Type="http://schemas.openxmlformats.org/officeDocument/2006/relationships/footer" Target="footer12.xml"/><Relationship Id="rId13" Type="http://schemas.openxmlformats.org/officeDocument/2006/relationships/footer" Target="footer11.xml"/><Relationship Id="rId12" Type="http://schemas.openxmlformats.org/officeDocument/2006/relationships/footer" Target="footer10.xml"/><Relationship Id="rId11" Type="http://schemas.openxmlformats.org/officeDocument/2006/relationships/footer" Target="footer9.xml"/><Relationship Id="rId10" Type="http://schemas.openxmlformats.org/officeDocument/2006/relationships/footer" Target="footer8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A4439B0-3806-4BD8-B6D4-8D8F0A847D4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26</Pages>
  <Words>8069</Words>
  <Characters>8613</Characters>
  <Lines>79</Lines>
  <Paragraphs>22</Paragraphs>
  <TotalTime>46</TotalTime>
  <ScaleCrop>false</ScaleCrop>
  <LinksUpToDate>false</LinksUpToDate>
  <CharactersWithSpaces>8910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2021-03-05T06:15:00Z</dcterms:created>
  <dc:creator>HP</dc:creator>
  <cp:lastModifiedBy>000</cp:lastModifiedBy>
  <cp:lastPrinted>2021-07-30T08:06:00Z</cp:lastPrinted>
  <dcterms:modified xsi:type="dcterms:W3CDTF">2023-04-12T03:44:55Z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E5865C192F90447AA190160BFEF2A119_13</vt:lpwstr>
  </property>
</Properties>
</file>