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A21" w:rsidRDefault="00862A21">
      <w:pPr>
        <w:spacing w:line="480" w:lineRule="exact"/>
        <w:ind w:right="26"/>
        <w:rPr>
          <w:rFonts w:ascii="黑体" w:eastAsia="黑体" w:hAnsi="黑体" w:hint="eastAsia"/>
          <w:color w:val="000000"/>
          <w:sz w:val="28"/>
          <w:szCs w:val="28"/>
        </w:rPr>
      </w:pPr>
    </w:p>
    <w:tbl>
      <w:tblPr>
        <w:tblW w:w="9928" w:type="dxa"/>
        <w:jc w:val="center"/>
        <w:tblLayout w:type="fixed"/>
        <w:tblLook w:val="04A0"/>
      </w:tblPr>
      <w:tblGrid>
        <w:gridCol w:w="1094"/>
        <w:gridCol w:w="1094"/>
        <w:gridCol w:w="1320"/>
        <w:gridCol w:w="138"/>
        <w:gridCol w:w="902"/>
        <w:gridCol w:w="760"/>
        <w:gridCol w:w="540"/>
        <w:gridCol w:w="492"/>
        <w:gridCol w:w="908"/>
        <w:gridCol w:w="640"/>
        <w:gridCol w:w="680"/>
        <w:gridCol w:w="1360"/>
      </w:tblGrid>
      <w:tr w:rsidR="00862A21">
        <w:trPr>
          <w:trHeight w:val="1065"/>
          <w:jc w:val="center"/>
        </w:trPr>
        <w:tc>
          <w:tcPr>
            <w:tcW w:w="992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62A21" w:rsidRDefault="00421E61" w:rsidP="003927BE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 w:rsidR="003927BE">
              <w:rPr>
                <w:rFonts w:ascii="宋体" w:eastAsia="楷体_GB2312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:rsidR="00862A21" w:rsidRPr="009D704C">
        <w:trPr>
          <w:trHeight w:val="390"/>
          <w:jc w:val="center"/>
        </w:trPr>
        <w:tc>
          <w:tcPr>
            <w:tcW w:w="9928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62A21" w:rsidRPr="009D704C" w:rsidRDefault="00421E61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填报单位</w:t>
            </w:r>
            <w:r w:rsidR="002B4FFD" w:rsidRPr="009D704C">
              <w:rPr>
                <w:rFonts w:ascii="仿宋" w:eastAsia="仿宋" w:hAnsi="仿宋" w:cs="宋体" w:hint="eastAsia"/>
                <w:kern w:val="0"/>
                <w:sz w:val="24"/>
              </w:rPr>
              <w:t>：湘潭县商务局</w:t>
            </w:r>
          </w:p>
        </w:tc>
      </w:tr>
      <w:tr w:rsidR="00862A21" w:rsidRPr="009D704C" w:rsidTr="00764E93">
        <w:trPr>
          <w:trHeight w:val="439"/>
          <w:jc w:val="center"/>
        </w:trPr>
        <w:tc>
          <w:tcPr>
            <w:tcW w:w="109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3927BE" w:rsidP="00B57AD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2022年</w:t>
            </w:r>
            <w:r w:rsidR="00B57ADE">
              <w:rPr>
                <w:rFonts w:ascii="仿宋" w:eastAsia="仿宋" w:hAnsi="仿宋" w:cs="宋体" w:hint="eastAsia"/>
                <w:kern w:val="0"/>
                <w:sz w:val="24"/>
              </w:rPr>
              <w:t>电子商务建设资金</w:t>
            </w:r>
          </w:p>
        </w:tc>
      </w:tr>
      <w:tr w:rsidR="00862A21" w:rsidRPr="009D704C" w:rsidTr="00764E93">
        <w:trPr>
          <w:trHeight w:val="43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新增项目</w:t>
            </w:r>
            <w:r w:rsidR="00C0404D" w:rsidRPr="009D704C">
              <w:rPr>
                <w:rFonts w:ascii="仿宋" w:eastAsia="仿宋" w:hAnsi="仿宋" w:cs="宋体" w:hint="eastAsia"/>
                <w:kern w:val="0"/>
                <w:sz w:val="24"/>
              </w:rPr>
              <w:t>√</w:t>
            </w:r>
            <w:r w:rsidR="00C0404D">
              <w:rPr>
                <w:rFonts w:ascii="仿宋" w:eastAsia="仿宋" w:hAnsi="仿宋" w:cs="宋体" w:hint="eastAsia"/>
                <w:kern w:val="0"/>
                <w:sz w:val="24"/>
              </w:rPr>
              <w:t xml:space="preserve">     </w:t>
            </w:r>
            <w:r w:rsidR="007065CE"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延续项目</w:t>
            </w:r>
            <w:r w:rsidR="00C0404D" w:rsidRPr="009D704C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862A21" w:rsidRPr="009D704C" w:rsidTr="00764E93">
        <w:trPr>
          <w:trHeight w:val="43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  <w:r w:rsidR="007065CE"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企财股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 w:rsidP="003927B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202</w:t>
            </w:r>
            <w:r w:rsidR="003927BE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.1-12月　</w:t>
            </w:r>
          </w:p>
        </w:tc>
      </w:tr>
      <w:tr w:rsidR="00862A21" w:rsidRPr="009D704C" w:rsidTr="00764E93">
        <w:trPr>
          <w:trHeight w:val="43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C0404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李焱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C0404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18373289929</w:t>
            </w:r>
          </w:p>
        </w:tc>
      </w:tr>
      <w:tr w:rsidR="00862A21" w:rsidRPr="009D704C" w:rsidTr="00764E93">
        <w:trPr>
          <w:trHeight w:val="885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1.基本建设类 □    其中：新建  □    扩建  □    改建  □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 xml:space="preserve">2.行政事业类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52"/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其中: 采购类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52"/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政府购买服务类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52"/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 xml:space="preserve">3.其他专项类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52"/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862A21" w:rsidRPr="009D704C" w:rsidTr="00764E93">
        <w:trPr>
          <w:trHeight w:val="743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645C0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A6648">
              <w:rPr>
                <w:rFonts w:ascii="华文仿宋" w:eastAsia="华文仿宋" w:hAnsi="华文仿宋" w:cs="宋体" w:hint="eastAsia"/>
                <w:kern w:val="0"/>
                <w:sz w:val="18"/>
                <w:szCs w:val="18"/>
              </w:rPr>
              <w:t>按照湖南省财政厅关于下达2020年度中央电子商务进农村综合示范县资金〔湘财外指（2020）16〕，同级财政配套资金300万</w:t>
            </w:r>
            <w:r>
              <w:rPr>
                <w:rFonts w:ascii="华文仿宋" w:eastAsia="华文仿宋" w:hAnsi="华文仿宋" w:cs="宋体" w:hint="eastAsia"/>
                <w:kern w:val="0"/>
                <w:sz w:val="18"/>
                <w:szCs w:val="18"/>
              </w:rPr>
              <w:t>,实际下达60万元用于县电子商务发展。</w:t>
            </w:r>
          </w:p>
        </w:tc>
      </w:tr>
      <w:tr w:rsidR="00862A21" w:rsidRPr="009D704C" w:rsidTr="00764E93">
        <w:trPr>
          <w:trHeight w:val="1024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项目立项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645C0F" w:rsidP="004C610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A6648">
              <w:rPr>
                <w:rFonts w:ascii="华文仿宋" w:eastAsia="华文仿宋" w:hAnsi="华文仿宋" w:cs="宋体" w:hint="eastAsia"/>
                <w:kern w:val="0"/>
                <w:sz w:val="18"/>
                <w:szCs w:val="18"/>
              </w:rPr>
              <w:t>按照湖南省财政厅关于下达2020年度中央电子商务进农村综合示范县资金〔湘财外指（2020）16〕，同级财政配套资金300万</w:t>
            </w:r>
            <w:r>
              <w:rPr>
                <w:rFonts w:ascii="华文仿宋" w:eastAsia="华文仿宋" w:hAnsi="华文仿宋" w:cs="宋体" w:hint="eastAsia"/>
                <w:kern w:val="0"/>
                <w:sz w:val="18"/>
                <w:szCs w:val="18"/>
              </w:rPr>
              <w:t>,实际下达60万元用于县电子商务发展。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本年度申请资金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ind w:firstLineChars="100" w:firstLine="24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645C0F" w:rsidP="003927B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645C0F" w:rsidP="003927B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60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645C0F" w:rsidP="00764E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645C0F" w:rsidP="00764E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60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690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项目明细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上年度安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排资金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本年度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测算依据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及说明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合 计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 w:rsidP="00645C0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  <w:r w:rsidR="003551B3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645C0F">
              <w:rPr>
                <w:rFonts w:ascii="仿宋" w:eastAsia="仿宋" w:hAnsi="仿宋" w:cs="宋体" w:hint="eastAsia"/>
                <w:kern w:val="0"/>
                <w:sz w:val="24"/>
              </w:rPr>
              <w:t xml:space="preserve">  60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40315A" w:rsidRDefault="00645C0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18"/>
                <w:szCs w:val="18"/>
              </w:rPr>
              <w:t>电子商务建设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40315A" w:rsidRDefault="00645C0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60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40315A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862A21" w:rsidRPr="009D704C">
        <w:trPr>
          <w:trHeight w:val="884"/>
          <w:jc w:val="center"/>
        </w:trPr>
        <w:tc>
          <w:tcPr>
            <w:tcW w:w="21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湘潭县财政专项资金分配审批管理办法、湘潭县商务局专项资金管理办法、湘潭县财务管理制度、湘潭县商务局制度汇编。</w:t>
            </w:r>
          </w:p>
        </w:tc>
      </w:tr>
      <w:tr w:rsidR="00862A21" w:rsidRPr="009D704C" w:rsidTr="0040315A">
        <w:trPr>
          <w:trHeight w:val="827"/>
          <w:jc w:val="center"/>
        </w:trPr>
        <w:tc>
          <w:tcPr>
            <w:tcW w:w="109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绩效目标情况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 w:rsidP="00645C0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bookmarkStart w:id="0" w:name="_GoBack"/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bookmarkEnd w:id="0"/>
            <w:r w:rsidR="00645C0F">
              <w:rPr>
                <w:rFonts w:ascii="仿宋" w:eastAsia="仿宋" w:hAnsi="仿宋" w:cs="宋体" w:hint="eastAsia"/>
                <w:kern w:val="0"/>
                <w:sz w:val="24"/>
              </w:rPr>
              <w:t>优化县物流配送线路5条，培育电商人才1700人次。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项目年度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备注</w:t>
            </w:r>
          </w:p>
        </w:tc>
      </w:tr>
      <w:tr w:rsidR="004867B7" w:rsidRPr="009D704C" w:rsidTr="00764E93">
        <w:trPr>
          <w:trHeight w:val="402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645C0F" w:rsidP="001225EF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县物流配送线路优化条数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645C0F" w:rsidP="0040315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5条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90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645C0F" w:rsidP="00FE3A4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电商人才培训合格率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0315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100%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FE3A4C" w:rsidRPr="009D704C" w:rsidTr="00764E93">
        <w:trPr>
          <w:trHeight w:val="90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Pr="009D704C" w:rsidRDefault="00FE3A4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Pr="009D704C" w:rsidRDefault="00FE3A4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Pr="009D704C" w:rsidRDefault="00FE3A4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Pr="009D704C" w:rsidRDefault="00FE3A4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Default="00FE3A4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资金拨付（以系统录入为准）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Pr="009D704C" w:rsidRDefault="00FE3A4C" w:rsidP="0040315A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202</w:t>
            </w:r>
            <w:r w:rsidR="0040315A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年底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E3A4C" w:rsidRPr="009D704C" w:rsidRDefault="00FE3A4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862A21" w:rsidRPr="009D704C" w:rsidTr="00764E93">
        <w:trPr>
          <w:trHeight w:val="402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52114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成</w:t>
            </w:r>
            <w:r w:rsidR="00421E61" w:rsidRPr="009D704C">
              <w:rPr>
                <w:rFonts w:ascii="仿宋" w:eastAsia="仿宋" w:hAnsi="仿宋" w:cs="宋体" w:hint="eastAsia"/>
                <w:kern w:val="0"/>
                <w:sz w:val="24"/>
              </w:rPr>
              <w:t>本指标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Default="0040315A" w:rsidP="002B288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资金</w:t>
            </w:r>
            <w:r w:rsidR="00645C0F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使用</w:t>
            </w:r>
          </w:p>
          <w:p w:rsidR="004867B7" w:rsidRPr="009D704C" w:rsidRDefault="004867B7" w:rsidP="002B288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645C0F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60</w:t>
            </w:r>
            <w:r w:rsidR="00421E61" w:rsidRPr="009D704C">
              <w:rPr>
                <w:rFonts w:ascii="仿宋" w:eastAsia="仿宋" w:hAnsi="仿宋" w:cs="仿宋_GB2312"/>
                <w:color w:val="000000"/>
                <w:kern w:val="0"/>
                <w:sz w:val="24"/>
              </w:rPr>
              <w:t>万元</w:t>
            </w:r>
            <w:r w:rsidR="004867B7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以下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4867B7" w:rsidRPr="009D704C" w:rsidTr="00764E93">
        <w:trPr>
          <w:trHeight w:val="926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经济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效益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645C0F" w:rsidP="001225EF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线上成交量超100万元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867B7" w:rsidRPr="009D704C" w:rsidRDefault="00645C0F" w:rsidP="001225EF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100万</w:t>
            </w:r>
            <w:r w:rsidR="003D33A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4867B7" w:rsidRPr="009D704C">
              <w:rPr>
                <w:rFonts w:ascii="仿宋" w:eastAsia="仿宋" w:hAnsi="仿宋" w:cs="宋体" w:hint="eastAsia"/>
                <w:kern w:val="0"/>
                <w:sz w:val="24"/>
              </w:rPr>
              <w:t>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867B7" w:rsidRPr="009D704C" w:rsidTr="00764E93">
        <w:trPr>
          <w:trHeight w:val="391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 w:rsidP="0020117C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企业满意度　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 w:rsidP="0020117C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867B7" w:rsidRPr="009D704C" w:rsidRDefault="004867B7" w:rsidP="0020117C">
            <w:pPr>
              <w:widowControl/>
              <w:spacing w:line="240" w:lineRule="exact"/>
              <w:jc w:val="lef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服务企业回访登记</w:t>
            </w:r>
          </w:p>
        </w:tc>
      </w:tr>
      <w:tr w:rsidR="004867B7" w:rsidRPr="009D704C" w:rsidTr="00764E93">
        <w:trPr>
          <w:trHeight w:val="612"/>
          <w:jc w:val="center"/>
        </w:trPr>
        <w:tc>
          <w:tcPr>
            <w:tcW w:w="109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7B7" w:rsidRPr="009D704C" w:rsidRDefault="004867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4867B7" w:rsidRPr="009D704C" w:rsidRDefault="004867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7B7" w:rsidRPr="009D704C" w:rsidRDefault="004867B7">
            <w:pPr>
              <w:pStyle w:val="a9"/>
              <w:spacing w:line="240" w:lineRule="exact"/>
              <w:ind w:left="420" w:firstLineChars="0" w:firstLine="0"/>
              <w:jc w:val="center"/>
              <w:rPr>
                <w:rFonts w:ascii="仿宋" w:hAnsi="仿宋" w:cs="宋体"/>
                <w:kern w:val="0"/>
                <w:sz w:val="24"/>
              </w:rPr>
            </w:pPr>
          </w:p>
          <w:p w:rsidR="004867B7" w:rsidRPr="009D704C" w:rsidRDefault="004867B7">
            <w:pPr>
              <w:pStyle w:val="a9"/>
              <w:spacing w:line="240" w:lineRule="exact"/>
              <w:ind w:left="420" w:firstLineChars="0" w:firstLine="0"/>
              <w:jc w:val="center"/>
              <w:rPr>
                <w:rFonts w:ascii="仿宋" w:hAnsi="仿宋" w:cs="宋体"/>
                <w:kern w:val="0"/>
                <w:sz w:val="24"/>
              </w:rPr>
            </w:pPr>
            <w:r w:rsidRPr="009D704C">
              <w:rPr>
                <w:rFonts w:ascii="仿宋" w:hAnsi="仿宋" w:cs="宋体" w:hint="eastAsia"/>
                <w:kern w:val="0"/>
                <w:sz w:val="24"/>
              </w:rPr>
              <w:t>审核意见</w:t>
            </w:r>
          </w:p>
        </w:tc>
      </w:tr>
      <w:tr w:rsidR="004867B7" w:rsidRPr="009D704C" w:rsidTr="00764E93">
        <w:trPr>
          <w:trHeight w:val="1826"/>
          <w:jc w:val="center"/>
        </w:trPr>
        <w:tc>
          <w:tcPr>
            <w:tcW w:w="109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67B7" w:rsidRPr="009D704C" w:rsidRDefault="004867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1、是否立项及项目属性确定；</w:t>
            </w:r>
          </w:p>
          <w:p w:rsidR="004867B7" w:rsidRPr="009D704C" w:rsidRDefault="004867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2、绩效目标设定是否合理；</w:t>
            </w:r>
          </w:p>
          <w:p w:rsidR="004867B7" w:rsidRPr="009D704C" w:rsidRDefault="004867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3、预算资金可供量是否合理</w:t>
            </w:r>
          </w:p>
          <w:p w:rsidR="004867B7" w:rsidRPr="009D704C" w:rsidRDefault="004867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4、项目、资金及财务管理措施；</w:t>
            </w:r>
          </w:p>
          <w:p w:rsidR="004867B7" w:rsidRPr="009D704C" w:rsidRDefault="004867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5、其他。</w:t>
            </w:r>
          </w:p>
          <w:p w:rsidR="004867B7" w:rsidRPr="009D704C" w:rsidRDefault="004867B7">
            <w:pPr>
              <w:widowControl/>
              <w:spacing w:line="240" w:lineRule="exact"/>
              <w:ind w:right="4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4867B7" w:rsidRPr="009D704C" w:rsidRDefault="004867B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4867B7" w:rsidRPr="009D704C">
        <w:trPr>
          <w:trHeight w:val="1911"/>
          <w:jc w:val="center"/>
        </w:trPr>
        <w:tc>
          <w:tcPr>
            <w:tcW w:w="109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1、填报内容是否完整；</w:t>
            </w:r>
          </w:p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2、是否设定量化的绩效目标；</w:t>
            </w:r>
          </w:p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3、是否有适当、细化的绩效指标及其与绩效目标的对应性；</w:t>
            </w:r>
          </w:p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4867B7" w:rsidRPr="009D704C">
        <w:trPr>
          <w:trHeight w:val="1824"/>
          <w:jc w:val="center"/>
        </w:trPr>
        <w:tc>
          <w:tcPr>
            <w:tcW w:w="1094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1、县委、县政府已确定的项目；2、财政待安排项目；</w:t>
            </w:r>
          </w:p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3、是否进入备选项目；</w:t>
            </w:r>
          </w:p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4867B7" w:rsidRPr="009D704C" w:rsidRDefault="004867B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审核人：            年  月  日</w:t>
            </w:r>
          </w:p>
        </w:tc>
      </w:tr>
    </w:tbl>
    <w:p w:rsidR="00862A21" w:rsidRPr="009D704C" w:rsidRDefault="00862A21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862A21" w:rsidRPr="009D704C" w:rsidRDefault="00421E61">
      <w:pPr>
        <w:widowControl/>
        <w:spacing w:line="240" w:lineRule="exact"/>
        <w:jc w:val="left"/>
        <w:rPr>
          <w:rFonts w:ascii="仿宋" w:eastAsia="仿宋" w:hAnsi="仿宋" w:cs="宋体"/>
          <w:kern w:val="0"/>
          <w:sz w:val="24"/>
        </w:rPr>
      </w:pPr>
      <w:r w:rsidRPr="009D704C">
        <w:rPr>
          <w:rFonts w:ascii="仿宋" w:eastAsia="仿宋" w:hAnsi="仿宋" w:cs="宋体" w:hint="eastAsia"/>
          <w:kern w:val="0"/>
          <w:sz w:val="24"/>
        </w:rPr>
        <w:t xml:space="preserve">单位负责人： </w:t>
      </w:r>
      <w:r w:rsidR="00764E93">
        <w:rPr>
          <w:rFonts w:ascii="仿宋" w:eastAsia="仿宋" w:hAnsi="仿宋" w:cs="宋体" w:hint="eastAsia"/>
          <w:kern w:val="0"/>
          <w:sz w:val="24"/>
        </w:rPr>
        <w:t>蔡剑锋</w:t>
      </w:r>
      <w:r w:rsidRPr="009D704C">
        <w:rPr>
          <w:rFonts w:ascii="仿宋" w:eastAsia="仿宋" w:hAnsi="仿宋" w:cs="宋体" w:hint="eastAsia"/>
          <w:kern w:val="0"/>
          <w:sz w:val="24"/>
        </w:rPr>
        <w:t xml:space="preserve">                                  填报人：刘湘利</w:t>
      </w:r>
    </w:p>
    <w:p w:rsidR="00862A21" w:rsidRPr="009D704C" w:rsidRDefault="00862A21">
      <w:pPr>
        <w:widowControl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</w:p>
    <w:p w:rsidR="00862A21" w:rsidRPr="009D704C" w:rsidRDefault="00421E61">
      <w:pPr>
        <w:widowControl/>
        <w:wordWrap w:val="0"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  <w:r w:rsidRPr="009D704C">
        <w:rPr>
          <w:rFonts w:ascii="仿宋" w:eastAsia="仿宋" w:hAnsi="仿宋" w:cs="宋体" w:hint="eastAsia"/>
          <w:kern w:val="0"/>
          <w:sz w:val="24"/>
        </w:rPr>
        <w:t>填报日期： 202</w:t>
      </w:r>
      <w:r w:rsidR="00764E93">
        <w:rPr>
          <w:rFonts w:ascii="仿宋" w:eastAsia="仿宋" w:hAnsi="仿宋" w:cs="宋体" w:hint="eastAsia"/>
          <w:kern w:val="0"/>
          <w:sz w:val="24"/>
        </w:rPr>
        <w:t>2</w:t>
      </w:r>
      <w:r w:rsidRPr="009D704C">
        <w:rPr>
          <w:rFonts w:ascii="仿宋" w:eastAsia="仿宋" w:hAnsi="仿宋" w:cs="宋体" w:hint="eastAsia"/>
          <w:kern w:val="0"/>
          <w:sz w:val="24"/>
        </w:rPr>
        <w:t xml:space="preserve">年 </w:t>
      </w:r>
      <w:r w:rsidR="0040315A">
        <w:rPr>
          <w:rFonts w:ascii="仿宋" w:eastAsia="仿宋" w:hAnsi="仿宋" w:cs="宋体" w:hint="eastAsia"/>
          <w:kern w:val="0"/>
          <w:sz w:val="24"/>
        </w:rPr>
        <w:t>5</w:t>
      </w:r>
      <w:r w:rsidRPr="009D704C">
        <w:rPr>
          <w:rFonts w:ascii="仿宋" w:eastAsia="仿宋" w:hAnsi="仿宋" w:cs="宋体" w:hint="eastAsia"/>
          <w:kern w:val="0"/>
          <w:sz w:val="24"/>
        </w:rPr>
        <w:t xml:space="preserve">月 </w:t>
      </w:r>
      <w:r w:rsidR="00764E93">
        <w:rPr>
          <w:rFonts w:ascii="仿宋" w:eastAsia="仿宋" w:hAnsi="仿宋" w:cs="宋体" w:hint="eastAsia"/>
          <w:kern w:val="0"/>
          <w:sz w:val="24"/>
        </w:rPr>
        <w:t>31</w:t>
      </w:r>
      <w:r w:rsidRPr="009D704C">
        <w:rPr>
          <w:rFonts w:ascii="仿宋" w:eastAsia="仿宋" w:hAnsi="仿宋" w:cs="宋体" w:hint="eastAsia"/>
          <w:kern w:val="0"/>
          <w:sz w:val="24"/>
        </w:rPr>
        <w:t>日</w:t>
      </w:r>
    </w:p>
    <w:p w:rsidR="007A588C" w:rsidRDefault="007A588C" w:rsidP="009D704C">
      <w:pPr>
        <w:widowControl/>
        <w:wordWrap w:val="0"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</w:p>
    <w:p w:rsidR="007A588C" w:rsidRDefault="007A588C" w:rsidP="007A588C">
      <w:pPr>
        <w:widowControl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</w:p>
    <w:p w:rsidR="009D704C" w:rsidRDefault="00421E61" w:rsidP="007A588C">
      <w:pPr>
        <w:widowControl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  <w:r w:rsidRPr="009D704C">
        <w:rPr>
          <w:rFonts w:ascii="仿宋" w:eastAsia="仿宋" w:hAnsi="仿宋" w:cs="宋体" w:hint="eastAsia"/>
          <w:kern w:val="0"/>
          <w:sz w:val="24"/>
        </w:rPr>
        <w:t>注：1、此表一式二份，经财政部门审核后，单位自存一份，绩效管理股一份。</w:t>
      </w:r>
    </w:p>
    <w:p w:rsidR="00862A21" w:rsidRPr="009D704C" w:rsidRDefault="00421E61" w:rsidP="009D704C">
      <w:pPr>
        <w:widowControl/>
        <w:spacing w:line="240" w:lineRule="exact"/>
        <w:ind w:firstLineChars="250" w:firstLine="600"/>
        <w:jc w:val="left"/>
        <w:rPr>
          <w:rFonts w:ascii="仿宋" w:eastAsia="仿宋" w:hAnsi="仿宋" w:cs="宋体"/>
          <w:kern w:val="0"/>
          <w:sz w:val="24"/>
        </w:rPr>
      </w:pPr>
      <w:r w:rsidRPr="009D704C">
        <w:rPr>
          <w:rFonts w:ascii="仿宋" w:eastAsia="仿宋" w:hAnsi="仿宋" w:cs="宋体" w:hint="eastAsia"/>
          <w:kern w:val="0"/>
          <w:sz w:val="24"/>
        </w:rPr>
        <w:t>2、本表上报时须附部门绩效目标制定依据。</w:t>
      </w:r>
    </w:p>
    <w:p w:rsidR="00862A21" w:rsidRDefault="00862A21">
      <w:pPr>
        <w:ind w:firstLine="640"/>
      </w:pPr>
    </w:p>
    <w:sectPr w:rsidR="00862A21" w:rsidSect="00862A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5D98" w:rsidRDefault="00335D98" w:rsidP="00862A21">
      <w:r>
        <w:separator/>
      </w:r>
    </w:p>
  </w:endnote>
  <w:endnote w:type="continuationSeparator" w:id="0">
    <w:p w:rsidR="00335D98" w:rsidRDefault="00335D98" w:rsidP="00862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5D98" w:rsidRDefault="00335D98" w:rsidP="00862A21">
      <w:r>
        <w:separator/>
      </w:r>
    </w:p>
  </w:footnote>
  <w:footnote w:type="continuationSeparator" w:id="0">
    <w:p w:rsidR="00335D98" w:rsidRDefault="00335D98" w:rsidP="00862A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159"/>
    <w:rsid w:val="00000C8B"/>
    <w:rsid w:val="00001005"/>
    <w:rsid w:val="00001274"/>
    <w:rsid w:val="00001B57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1E9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76B05"/>
    <w:rsid w:val="0018006A"/>
    <w:rsid w:val="00180CED"/>
    <w:rsid w:val="00183076"/>
    <w:rsid w:val="001834E0"/>
    <w:rsid w:val="00183592"/>
    <w:rsid w:val="0018428A"/>
    <w:rsid w:val="001842B8"/>
    <w:rsid w:val="001849D2"/>
    <w:rsid w:val="00184F3B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53D5"/>
    <w:rsid w:val="001F5FE2"/>
    <w:rsid w:val="001F66D5"/>
    <w:rsid w:val="001F782B"/>
    <w:rsid w:val="00201072"/>
    <w:rsid w:val="0020117C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C3B"/>
    <w:rsid w:val="00266D20"/>
    <w:rsid w:val="002671AB"/>
    <w:rsid w:val="00267F21"/>
    <w:rsid w:val="002703C3"/>
    <w:rsid w:val="00270928"/>
    <w:rsid w:val="00270F48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6F2C"/>
    <w:rsid w:val="00277417"/>
    <w:rsid w:val="0028058B"/>
    <w:rsid w:val="0028073D"/>
    <w:rsid w:val="00281C7E"/>
    <w:rsid w:val="002823E9"/>
    <w:rsid w:val="002826E2"/>
    <w:rsid w:val="00282820"/>
    <w:rsid w:val="00282BA5"/>
    <w:rsid w:val="00282CBF"/>
    <w:rsid w:val="00283056"/>
    <w:rsid w:val="00283D7C"/>
    <w:rsid w:val="00283DFE"/>
    <w:rsid w:val="00284225"/>
    <w:rsid w:val="00284802"/>
    <w:rsid w:val="002849C3"/>
    <w:rsid w:val="00284C14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885"/>
    <w:rsid w:val="002B297D"/>
    <w:rsid w:val="002B33DB"/>
    <w:rsid w:val="002B47A6"/>
    <w:rsid w:val="002B4FFD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FFB"/>
    <w:rsid w:val="002F2414"/>
    <w:rsid w:val="002F2A69"/>
    <w:rsid w:val="002F305E"/>
    <w:rsid w:val="002F57D9"/>
    <w:rsid w:val="002F5BBC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5D98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1B3"/>
    <w:rsid w:val="0035526D"/>
    <w:rsid w:val="00355EAC"/>
    <w:rsid w:val="00356480"/>
    <w:rsid w:val="00356CEF"/>
    <w:rsid w:val="00357830"/>
    <w:rsid w:val="003610FE"/>
    <w:rsid w:val="0036119C"/>
    <w:rsid w:val="00362A20"/>
    <w:rsid w:val="003632AE"/>
    <w:rsid w:val="0036354C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7BE"/>
    <w:rsid w:val="003928B3"/>
    <w:rsid w:val="00392B15"/>
    <w:rsid w:val="00392B5D"/>
    <w:rsid w:val="00392F3E"/>
    <w:rsid w:val="00394426"/>
    <w:rsid w:val="003948C3"/>
    <w:rsid w:val="00395565"/>
    <w:rsid w:val="00395B44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3A4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E7C18"/>
    <w:rsid w:val="003E7DB2"/>
    <w:rsid w:val="003F02AD"/>
    <w:rsid w:val="003F09B7"/>
    <w:rsid w:val="003F1A9B"/>
    <w:rsid w:val="003F1B22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15A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1E61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7B7"/>
    <w:rsid w:val="00486B64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10E"/>
    <w:rsid w:val="004C639D"/>
    <w:rsid w:val="004C7EA0"/>
    <w:rsid w:val="004D05D0"/>
    <w:rsid w:val="004D081A"/>
    <w:rsid w:val="004D1E0D"/>
    <w:rsid w:val="004D2A9B"/>
    <w:rsid w:val="004D2F41"/>
    <w:rsid w:val="004D341C"/>
    <w:rsid w:val="004D4048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204EC"/>
    <w:rsid w:val="00520956"/>
    <w:rsid w:val="00520AF0"/>
    <w:rsid w:val="00520B79"/>
    <w:rsid w:val="00520F90"/>
    <w:rsid w:val="005210A4"/>
    <w:rsid w:val="00521143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2D7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7BA8"/>
    <w:rsid w:val="0058090C"/>
    <w:rsid w:val="00582029"/>
    <w:rsid w:val="0058257B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52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71EC"/>
    <w:rsid w:val="00617667"/>
    <w:rsid w:val="00617C55"/>
    <w:rsid w:val="006208B8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DC0"/>
    <w:rsid w:val="00631A62"/>
    <w:rsid w:val="006324AE"/>
    <w:rsid w:val="00632C37"/>
    <w:rsid w:val="00632E9F"/>
    <w:rsid w:val="006333A7"/>
    <w:rsid w:val="00633791"/>
    <w:rsid w:val="00633D60"/>
    <w:rsid w:val="00636958"/>
    <w:rsid w:val="00636D93"/>
    <w:rsid w:val="0063713B"/>
    <w:rsid w:val="00637403"/>
    <w:rsid w:val="00637507"/>
    <w:rsid w:val="0064011B"/>
    <w:rsid w:val="00643257"/>
    <w:rsid w:val="006439C0"/>
    <w:rsid w:val="00645C0F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65CE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59AE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232E"/>
    <w:rsid w:val="007423C2"/>
    <w:rsid w:val="00742C43"/>
    <w:rsid w:val="00742D86"/>
    <w:rsid w:val="00742E9E"/>
    <w:rsid w:val="00743148"/>
    <w:rsid w:val="00743553"/>
    <w:rsid w:val="00743A5A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4E93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88C"/>
    <w:rsid w:val="007A59DF"/>
    <w:rsid w:val="007A5B9D"/>
    <w:rsid w:val="007A75A1"/>
    <w:rsid w:val="007B1096"/>
    <w:rsid w:val="007B1CA3"/>
    <w:rsid w:val="007B2514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3FD8"/>
    <w:rsid w:val="007C472F"/>
    <w:rsid w:val="007C4A91"/>
    <w:rsid w:val="007C4CC9"/>
    <w:rsid w:val="007C5002"/>
    <w:rsid w:val="007C57F0"/>
    <w:rsid w:val="007C586E"/>
    <w:rsid w:val="007C6172"/>
    <w:rsid w:val="007C6432"/>
    <w:rsid w:val="007C669B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2A21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ED6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602"/>
    <w:rsid w:val="00985E5B"/>
    <w:rsid w:val="00986BE1"/>
    <w:rsid w:val="00987549"/>
    <w:rsid w:val="00991B6E"/>
    <w:rsid w:val="009924BB"/>
    <w:rsid w:val="0099275A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089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04C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BB"/>
    <w:rsid w:val="00AB4A7E"/>
    <w:rsid w:val="00AB54B2"/>
    <w:rsid w:val="00AB5F15"/>
    <w:rsid w:val="00AB7273"/>
    <w:rsid w:val="00AB7279"/>
    <w:rsid w:val="00AC07F3"/>
    <w:rsid w:val="00AC1122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57ADE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65D4"/>
    <w:rsid w:val="00B77008"/>
    <w:rsid w:val="00B77E2A"/>
    <w:rsid w:val="00B80631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AB"/>
    <w:rsid w:val="00B92856"/>
    <w:rsid w:val="00B930A7"/>
    <w:rsid w:val="00B93249"/>
    <w:rsid w:val="00B93528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931"/>
    <w:rsid w:val="00BF0BFD"/>
    <w:rsid w:val="00BF0E43"/>
    <w:rsid w:val="00BF1A30"/>
    <w:rsid w:val="00BF49E9"/>
    <w:rsid w:val="00BF4CB3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404D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2383"/>
    <w:rsid w:val="00C22606"/>
    <w:rsid w:val="00C22905"/>
    <w:rsid w:val="00C22C15"/>
    <w:rsid w:val="00C23666"/>
    <w:rsid w:val="00C24D82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0AE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52E9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61FB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0730F"/>
    <w:rsid w:val="00D10C75"/>
    <w:rsid w:val="00D11109"/>
    <w:rsid w:val="00D1202E"/>
    <w:rsid w:val="00D122F9"/>
    <w:rsid w:val="00D123B5"/>
    <w:rsid w:val="00D12DB2"/>
    <w:rsid w:val="00D13BD4"/>
    <w:rsid w:val="00D13F41"/>
    <w:rsid w:val="00D13FC5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3A"/>
    <w:rsid w:val="00DB3CF8"/>
    <w:rsid w:val="00DB40F6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2052"/>
    <w:rsid w:val="00DE2099"/>
    <w:rsid w:val="00DE2433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59D4"/>
    <w:rsid w:val="00E46ADD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84C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002"/>
    <w:rsid w:val="00EB7C92"/>
    <w:rsid w:val="00EB7DF6"/>
    <w:rsid w:val="00EC028F"/>
    <w:rsid w:val="00EC1B01"/>
    <w:rsid w:val="00EC1D6D"/>
    <w:rsid w:val="00EC2225"/>
    <w:rsid w:val="00EC26C3"/>
    <w:rsid w:val="00EC375B"/>
    <w:rsid w:val="00EC3E1D"/>
    <w:rsid w:val="00EC5F44"/>
    <w:rsid w:val="00EC67C7"/>
    <w:rsid w:val="00EC6B2F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0BB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BFF"/>
    <w:rsid w:val="00FC0CF3"/>
    <w:rsid w:val="00FC0D4A"/>
    <w:rsid w:val="00FC11D7"/>
    <w:rsid w:val="00FC12A1"/>
    <w:rsid w:val="00FC1A85"/>
    <w:rsid w:val="00FC22BE"/>
    <w:rsid w:val="00FC2C97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BE0"/>
    <w:rsid w:val="00FE3091"/>
    <w:rsid w:val="00FE3658"/>
    <w:rsid w:val="00FE374E"/>
    <w:rsid w:val="00FE3A4C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96179A5"/>
    <w:rsid w:val="0B531B63"/>
    <w:rsid w:val="0DAE3672"/>
    <w:rsid w:val="0FCF6CF0"/>
    <w:rsid w:val="10DE70B4"/>
    <w:rsid w:val="14876C18"/>
    <w:rsid w:val="15D504AC"/>
    <w:rsid w:val="15F335AD"/>
    <w:rsid w:val="17A356FA"/>
    <w:rsid w:val="22462E81"/>
    <w:rsid w:val="291E005A"/>
    <w:rsid w:val="2B8D1207"/>
    <w:rsid w:val="2CCE1F27"/>
    <w:rsid w:val="2D2539A5"/>
    <w:rsid w:val="2E9E185C"/>
    <w:rsid w:val="380E7515"/>
    <w:rsid w:val="3C4A28DF"/>
    <w:rsid w:val="3C8A1A93"/>
    <w:rsid w:val="41301E8D"/>
    <w:rsid w:val="50F7351A"/>
    <w:rsid w:val="522E38D6"/>
    <w:rsid w:val="52D319FE"/>
    <w:rsid w:val="5A3C564B"/>
    <w:rsid w:val="5CED67A7"/>
    <w:rsid w:val="5FEA4C5B"/>
    <w:rsid w:val="600C79D5"/>
    <w:rsid w:val="61296AA6"/>
    <w:rsid w:val="61A549B4"/>
    <w:rsid w:val="66620996"/>
    <w:rsid w:val="696C4DD1"/>
    <w:rsid w:val="6E454E27"/>
    <w:rsid w:val="70550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Date" w:uiPriority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A2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62A21"/>
    <w:pPr>
      <w:keepNext/>
      <w:keepLines/>
      <w:spacing w:line="600" w:lineRule="exact"/>
      <w:ind w:firstLineChars="200" w:firstLine="640"/>
      <w:jc w:val="left"/>
      <w:outlineLvl w:val="0"/>
    </w:pPr>
    <w:rPr>
      <w:rFonts w:ascii="Times New Roman" w:eastAsia="黑体" w:hAnsi="Times New Roman" w:cs="Calibri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nhideWhenUsed/>
    <w:qFormat/>
    <w:locked/>
    <w:rsid w:val="00862A21"/>
    <w:pPr>
      <w:keepNext/>
      <w:keepLines/>
      <w:spacing w:line="600" w:lineRule="exact"/>
      <w:ind w:firstLineChars="200" w:firstLine="200"/>
      <w:jc w:val="left"/>
      <w:outlineLvl w:val="1"/>
    </w:pPr>
    <w:rPr>
      <w:rFonts w:ascii="Times New Roman" w:eastAsia="楷体_GB2312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unhideWhenUsed/>
    <w:qFormat/>
    <w:rsid w:val="00862A21"/>
    <w:pPr>
      <w:spacing w:line="600" w:lineRule="exact"/>
      <w:ind w:leftChars="2500" w:left="100" w:firstLineChars="200" w:firstLine="200"/>
    </w:pPr>
    <w:rPr>
      <w:rFonts w:ascii="Times New Roman" w:eastAsia="仿宋" w:hAnsi="Times New Roman"/>
      <w:sz w:val="32"/>
    </w:rPr>
  </w:style>
  <w:style w:type="paragraph" w:styleId="a4">
    <w:name w:val="Balloon Text"/>
    <w:basedOn w:val="a"/>
    <w:link w:val="Char0"/>
    <w:qFormat/>
    <w:rsid w:val="00862A21"/>
    <w:pPr>
      <w:ind w:firstLineChars="200" w:firstLine="200"/>
    </w:pPr>
    <w:rPr>
      <w:rFonts w:ascii="Times New Roman" w:eastAsia="仿宋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862A21"/>
    <w:pP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left"/>
    </w:pPr>
    <w:rPr>
      <w:rFonts w:ascii="Times New Roman" w:eastAsia="仿宋" w:hAnsi="Times New Roman"/>
      <w:kern w:val="0"/>
      <w:sz w:val="18"/>
      <w:szCs w:val="18"/>
    </w:rPr>
  </w:style>
  <w:style w:type="paragraph" w:styleId="a6">
    <w:name w:val="header"/>
    <w:basedOn w:val="a"/>
    <w:link w:val="Char2"/>
    <w:qFormat/>
    <w:rsid w:val="00862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center"/>
    </w:pPr>
    <w:rPr>
      <w:rFonts w:ascii="Times New Roman" w:eastAsia="仿宋" w:hAnsi="Times New Roman"/>
      <w:kern w:val="0"/>
      <w:sz w:val="18"/>
      <w:szCs w:val="18"/>
    </w:rPr>
  </w:style>
  <w:style w:type="paragraph" w:styleId="10">
    <w:name w:val="toc 1"/>
    <w:basedOn w:val="a"/>
    <w:next w:val="a"/>
    <w:uiPriority w:val="39"/>
    <w:qFormat/>
    <w:rsid w:val="00862A21"/>
    <w:pPr>
      <w:spacing w:line="600" w:lineRule="exact"/>
      <w:ind w:firstLineChars="200" w:firstLine="200"/>
    </w:pPr>
    <w:rPr>
      <w:rFonts w:ascii="Times New Roman" w:eastAsia="仿宋" w:hAnsi="Times New Roman"/>
      <w:sz w:val="32"/>
    </w:rPr>
  </w:style>
  <w:style w:type="paragraph" w:styleId="20">
    <w:name w:val="toc 2"/>
    <w:basedOn w:val="a"/>
    <w:next w:val="a"/>
    <w:uiPriority w:val="39"/>
    <w:qFormat/>
    <w:rsid w:val="00862A21"/>
    <w:pPr>
      <w:spacing w:line="600" w:lineRule="exact"/>
      <w:ind w:leftChars="200" w:left="420" w:firstLineChars="200" w:firstLine="200"/>
    </w:pPr>
    <w:rPr>
      <w:rFonts w:ascii="Times New Roman" w:eastAsia="仿宋" w:hAnsi="Times New Roman"/>
      <w:sz w:val="32"/>
    </w:rPr>
  </w:style>
  <w:style w:type="character" w:styleId="a7">
    <w:name w:val="Strong"/>
    <w:basedOn w:val="a0"/>
    <w:uiPriority w:val="22"/>
    <w:qFormat/>
    <w:rsid w:val="00862A21"/>
    <w:rPr>
      <w:b/>
      <w:bCs/>
    </w:rPr>
  </w:style>
  <w:style w:type="character" w:styleId="a8">
    <w:name w:val="Hyperlink"/>
    <w:basedOn w:val="a0"/>
    <w:uiPriority w:val="99"/>
    <w:qFormat/>
    <w:rsid w:val="00862A21"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sid w:val="00862A21"/>
    <w:rPr>
      <w:rFonts w:eastAsia="黑体" w:cs="Calibri"/>
      <w:bCs/>
      <w:kern w:val="44"/>
      <w:sz w:val="32"/>
      <w:szCs w:val="44"/>
    </w:rPr>
  </w:style>
  <w:style w:type="paragraph" w:styleId="a9">
    <w:name w:val="List Paragraph"/>
    <w:basedOn w:val="a"/>
    <w:uiPriority w:val="99"/>
    <w:qFormat/>
    <w:rsid w:val="00862A21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</w:rPr>
  </w:style>
  <w:style w:type="character" w:customStyle="1" w:styleId="2Char">
    <w:name w:val="标题 2 Char"/>
    <w:basedOn w:val="a0"/>
    <w:link w:val="2"/>
    <w:qFormat/>
    <w:rsid w:val="00862A21"/>
    <w:rPr>
      <w:rFonts w:eastAsia="楷体_GB2312"/>
      <w:b/>
      <w:bCs/>
      <w:kern w:val="2"/>
      <w:sz w:val="32"/>
      <w:szCs w:val="32"/>
    </w:rPr>
  </w:style>
  <w:style w:type="character" w:customStyle="1" w:styleId="Char2">
    <w:name w:val="页眉 Char"/>
    <w:basedOn w:val="a0"/>
    <w:link w:val="a6"/>
    <w:qFormat/>
    <w:rsid w:val="00862A21"/>
    <w:rPr>
      <w:rFonts w:eastAsia="仿宋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862A21"/>
    <w:rPr>
      <w:rFonts w:eastAsia="仿宋"/>
      <w:sz w:val="18"/>
      <w:szCs w:val="18"/>
    </w:rPr>
  </w:style>
  <w:style w:type="character" w:customStyle="1" w:styleId="Char">
    <w:name w:val="日期 Char"/>
    <w:basedOn w:val="a0"/>
    <w:link w:val="a3"/>
    <w:semiHidden/>
    <w:qFormat/>
    <w:rsid w:val="00862A21"/>
    <w:rPr>
      <w:rFonts w:eastAsia="仿宋"/>
      <w:kern w:val="2"/>
      <w:sz w:val="32"/>
      <w:szCs w:val="24"/>
    </w:rPr>
  </w:style>
  <w:style w:type="character" w:customStyle="1" w:styleId="Char0">
    <w:name w:val="批注框文本 Char"/>
    <w:basedOn w:val="a0"/>
    <w:link w:val="a4"/>
    <w:qFormat/>
    <w:rsid w:val="00862A21"/>
    <w:rPr>
      <w:rFonts w:eastAsia="仿宋"/>
      <w:kern w:val="2"/>
      <w:sz w:val="18"/>
      <w:szCs w:val="18"/>
    </w:rPr>
  </w:style>
  <w:style w:type="paragraph" w:customStyle="1" w:styleId="11">
    <w:name w:val="列出段落1"/>
    <w:basedOn w:val="a"/>
    <w:uiPriority w:val="99"/>
    <w:unhideWhenUsed/>
    <w:qFormat/>
    <w:rsid w:val="00862A21"/>
    <w:pPr>
      <w:spacing w:line="600" w:lineRule="exact"/>
      <w:ind w:firstLineChars="200" w:firstLine="420"/>
    </w:pPr>
    <w:rPr>
      <w:rFonts w:ascii="Times New Roman" w:eastAsia="仿宋" w:hAnsi="Times New Roman"/>
      <w:sz w:val="32"/>
    </w:rPr>
  </w:style>
  <w:style w:type="character" w:customStyle="1" w:styleId="font41">
    <w:name w:val="font41"/>
    <w:basedOn w:val="a0"/>
    <w:qFormat/>
    <w:rsid w:val="00862A21"/>
    <w:rPr>
      <w:rFonts w:ascii="仿宋" w:eastAsia="仿宋" w:hAnsi="仿宋" w:cs="仿宋" w:hint="eastAsia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D426B3-B557-49D5-8D2E-9EFA4EF1A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2</Pages>
  <Words>217</Words>
  <Characters>1239</Characters>
  <Application>Microsoft Office Word</Application>
  <DocSecurity>0</DocSecurity>
  <Lines>10</Lines>
  <Paragraphs>2</Paragraphs>
  <ScaleCrop>false</ScaleCrop>
  <Company>Microsoft</Company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xtzj</cp:lastModifiedBy>
  <cp:revision>35</cp:revision>
  <cp:lastPrinted>2022-11-04T03:05:00Z</cp:lastPrinted>
  <dcterms:created xsi:type="dcterms:W3CDTF">2019-10-09T01:56:00Z</dcterms:created>
  <dcterms:modified xsi:type="dcterms:W3CDTF">2022-11-04T03:05:00Z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CD26D99C7F934284B29D0FACC01FCA99</vt:lpwstr>
  </property>
</Properties>
</file>