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7D7" w:rsidRDefault="00FB37D7" w:rsidP="00FB37D7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</w:t>
      </w:r>
    </w:p>
    <w:p w:rsidR="00FB37D7" w:rsidRDefault="00FB37D7" w:rsidP="00FB37D7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tbl>
      <w:tblPr>
        <w:tblW w:w="8985" w:type="dxa"/>
        <w:tblInd w:w="93" w:type="dxa"/>
        <w:tblLook w:val="0000"/>
      </w:tblPr>
      <w:tblGrid>
        <w:gridCol w:w="1149"/>
        <w:gridCol w:w="3828"/>
        <w:gridCol w:w="1984"/>
        <w:gridCol w:w="2024"/>
      </w:tblGrid>
      <w:tr w:rsidR="00FB37D7" w:rsidTr="00AE539A">
        <w:trPr>
          <w:trHeight w:val="864"/>
        </w:trPr>
        <w:tc>
          <w:tcPr>
            <w:tcW w:w="898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36"/>
                <w:szCs w:val="36"/>
              </w:rPr>
            </w:pPr>
            <w:r w:rsidRPr="009708B8">
              <w:rPr>
                <w:rFonts w:ascii="宋体" w:hAnsi="宋体" w:cs="黑体" w:hint="eastAsia"/>
                <w:sz w:val="36"/>
                <w:szCs w:val="36"/>
              </w:rPr>
              <w:t>湘潭县2021年秋冬种生产项目资金安排表</w:t>
            </w:r>
          </w:p>
        </w:tc>
      </w:tr>
      <w:tr w:rsidR="00FB37D7" w:rsidTr="00AE539A">
        <w:trPr>
          <w:trHeight w:val="465"/>
        </w:trPr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color w:val="000000"/>
                <w:sz w:val="22"/>
              </w:rPr>
            </w:pPr>
            <w:r w:rsidRPr="00AE08C2"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 xml:space="preserve">                                                     </w:t>
            </w:r>
            <w:r w:rsidRPr="009708B8">
              <w:rPr>
                <w:rFonts w:ascii="宋体" w:hAnsi="宋体" w:cs="黑体" w:hint="eastAsia"/>
                <w:color w:val="000000"/>
                <w:kern w:val="0"/>
                <w:sz w:val="22"/>
              </w:rPr>
              <w:t xml:space="preserve">  金额单位：万元</w:t>
            </w:r>
          </w:p>
        </w:tc>
      </w:tr>
      <w:tr w:rsidR="00FB37D7" w:rsidTr="000B0A9B">
        <w:trPr>
          <w:trHeight w:val="720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kern w:val="0"/>
                <w:sz w:val="28"/>
                <w:szCs w:val="28"/>
              </w:rPr>
              <w:t>实施单位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kern w:val="0"/>
                <w:sz w:val="28"/>
                <w:szCs w:val="28"/>
              </w:rPr>
              <w:t>2021年度预算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FB37D7" w:rsidTr="000B0A9B">
        <w:trPr>
          <w:trHeight w:val="480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sz w:val="28"/>
                <w:szCs w:val="28"/>
              </w:rPr>
              <w:t>湘潭隐珊湖种养专业合作社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jc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sz w:val="28"/>
                <w:szCs w:val="28"/>
              </w:rPr>
              <w:t>排头乡</w:t>
            </w:r>
          </w:p>
        </w:tc>
      </w:tr>
      <w:tr w:rsidR="00FB37D7" w:rsidTr="000B0A9B">
        <w:trPr>
          <w:trHeight w:val="480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sz w:val="28"/>
                <w:szCs w:val="28"/>
              </w:rPr>
              <w:t>湖南瓦叶生态农业有限公司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jc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sz w:val="28"/>
                <w:szCs w:val="28"/>
              </w:rPr>
              <w:t>分水乡</w:t>
            </w:r>
          </w:p>
        </w:tc>
      </w:tr>
      <w:tr w:rsidR="00FB37D7" w:rsidTr="000B0A9B">
        <w:trPr>
          <w:trHeight w:val="480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sz w:val="28"/>
                <w:szCs w:val="28"/>
              </w:rPr>
              <w:t>湘潭县忆粮种养专业合作社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jc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sz w:val="28"/>
                <w:szCs w:val="28"/>
              </w:rPr>
              <w:t>中路铺镇</w:t>
            </w:r>
          </w:p>
        </w:tc>
      </w:tr>
      <w:tr w:rsidR="00FB37D7" w:rsidTr="000B0A9B">
        <w:trPr>
          <w:trHeight w:val="480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kern w:val="0"/>
                <w:sz w:val="28"/>
                <w:szCs w:val="28"/>
              </w:rPr>
              <w:t>湘潭县菊初家庭农场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jc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sz w:val="28"/>
                <w:szCs w:val="28"/>
              </w:rPr>
              <w:t>中路铺镇</w:t>
            </w:r>
          </w:p>
        </w:tc>
      </w:tr>
      <w:tr w:rsidR="00FB37D7" w:rsidTr="000B0A9B">
        <w:trPr>
          <w:trHeight w:val="480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kern w:val="0"/>
                <w:sz w:val="28"/>
                <w:szCs w:val="28"/>
              </w:rPr>
              <w:t>湘潭润泰农业科技有限公司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jc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sz w:val="28"/>
                <w:szCs w:val="28"/>
              </w:rPr>
              <w:t>易俗河镇</w:t>
            </w:r>
          </w:p>
        </w:tc>
      </w:tr>
      <w:tr w:rsidR="00FB37D7" w:rsidTr="000B0A9B">
        <w:trPr>
          <w:trHeight w:val="480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sz w:val="28"/>
                <w:szCs w:val="28"/>
              </w:rPr>
              <w:t>湘潭县马栏振江农业农民专业合作社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jc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sz w:val="28"/>
                <w:szCs w:val="28"/>
              </w:rPr>
              <w:t>青山桥镇</w:t>
            </w:r>
          </w:p>
        </w:tc>
      </w:tr>
      <w:tr w:rsidR="00FB37D7" w:rsidTr="000B0A9B">
        <w:trPr>
          <w:trHeight w:val="480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sz w:val="28"/>
                <w:szCs w:val="28"/>
              </w:rPr>
              <w:t>湘潭县丰上丰蔬菜种植专业合作社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jc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sz w:val="28"/>
                <w:szCs w:val="28"/>
              </w:rPr>
              <w:t>茶恩寺镇</w:t>
            </w:r>
          </w:p>
        </w:tc>
      </w:tr>
      <w:tr w:rsidR="00FB37D7" w:rsidTr="000B0A9B">
        <w:trPr>
          <w:trHeight w:val="480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kern w:val="0"/>
                <w:sz w:val="28"/>
                <w:szCs w:val="28"/>
              </w:rPr>
              <w:t>湘潭县狮形水稻种植专业合作社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jc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sz w:val="28"/>
                <w:szCs w:val="28"/>
              </w:rPr>
              <w:t>云湖桥镇</w:t>
            </w:r>
          </w:p>
        </w:tc>
      </w:tr>
      <w:tr w:rsidR="00FB37D7" w:rsidTr="000B0A9B">
        <w:trPr>
          <w:trHeight w:val="480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sz w:val="28"/>
                <w:szCs w:val="28"/>
              </w:rPr>
              <w:t>湖南华绿生态农业发展有限公司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37D7" w:rsidRPr="009708B8" w:rsidRDefault="00FB37D7" w:rsidP="00AE539A">
            <w:pPr>
              <w:jc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sz w:val="28"/>
                <w:szCs w:val="28"/>
              </w:rPr>
              <w:t>锦石乡</w:t>
            </w:r>
          </w:p>
        </w:tc>
      </w:tr>
      <w:tr w:rsidR="00FB37D7" w:rsidTr="000B0A9B">
        <w:trPr>
          <w:trHeight w:val="480"/>
        </w:trPr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仿宋" w:hint="eastAsia"/>
                <w:bCs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B37D7" w:rsidRPr="009708B8" w:rsidRDefault="00FB37D7" w:rsidP="00AE539A">
            <w:pPr>
              <w:rPr>
                <w:rFonts w:ascii="宋体" w:hAnsi="宋体" w:cs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B37D7" w:rsidRPr="009708B8" w:rsidRDefault="00FB37D7" w:rsidP="00AE539A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8"/>
                <w:szCs w:val="28"/>
              </w:rPr>
            </w:pPr>
            <w:r w:rsidRPr="009708B8">
              <w:rPr>
                <w:rFonts w:ascii="宋体" w:hAnsi="宋体" w:cs="宋体" w:hint="eastAsia"/>
                <w:bCs/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B37D7" w:rsidRPr="009708B8" w:rsidRDefault="00FB37D7" w:rsidP="00AE539A">
            <w:pPr>
              <w:jc w:val="center"/>
              <w:rPr>
                <w:rFonts w:ascii="宋体" w:hAnsi="宋体" w:cs="仿宋"/>
                <w:bCs/>
                <w:color w:val="000000"/>
                <w:sz w:val="28"/>
                <w:szCs w:val="28"/>
              </w:rPr>
            </w:pPr>
          </w:p>
        </w:tc>
      </w:tr>
    </w:tbl>
    <w:p w:rsidR="00E945DB" w:rsidRDefault="00E945DB"/>
    <w:sectPr w:rsidR="00E945DB" w:rsidSect="00E945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B37D7"/>
    <w:rsid w:val="000B0A9B"/>
    <w:rsid w:val="00B97246"/>
    <w:rsid w:val="00E945DB"/>
    <w:rsid w:val="00FB37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7D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2021-10-20T00:48:00Z</dcterms:created>
  <dcterms:modified xsi:type="dcterms:W3CDTF">2021-10-20T00:50:00Z</dcterms:modified>
</cp:coreProperties>
</file>