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湖南省财政厅关于下达2021年省级财政衔接推进乡村振兴补助资金的通知</w:t>
      </w: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湘财预〔2021〕175号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各市州、省直管县市财政局: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经研究，现下达你市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州、县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2021年省级财政衔接推进乡村振兴补助资金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万元，该项指标2021年政府收支分类收入科目列“1100231贫困地区转移支付收入”，支出科目列“21305扶贫”下相关项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政府预算支出经济分类科目“599其他支出”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。请按照资金管理相关制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度要求，切实管好用好资金，充分发挥资金使用效益。脱贫县按统筹整合有关规定执行。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附件:2021年省级财政接推进乡村振兴补助资金分配表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湖南省财政厅</w:t>
      </w: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sectPr>
          <w:pgSz w:w="11906" w:h="16838"/>
          <w:pgMar w:top="1440" w:right="1746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2021年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8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27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日</w:t>
      </w:r>
    </w:p>
    <w:p>
      <w:p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附件</w:t>
      </w:r>
    </w:p>
    <w:p>
      <w:pPr>
        <w:jc w:val="center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ascii="宋体" w:hAnsi="宋体" w:eastAsia="宋体" w:cs="宋体"/>
          <w:sz w:val="30"/>
          <w:szCs w:val="30"/>
        </w:rPr>
        <w:t>2021年中央财政衔接推进乡村振兴补助资金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分配表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2"/>
        <w:gridCol w:w="3864"/>
        <w:gridCol w:w="3754"/>
        <w:gridCol w:w="3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6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市州</w:t>
            </w:r>
          </w:p>
        </w:tc>
        <w:tc>
          <w:tcPr>
            <w:tcW w:w="386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县市区/单位</w:t>
            </w:r>
          </w:p>
        </w:tc>
        <w:tc>
          <w:tcPr>
            <w:tcW w:w="37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金额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  <w:szCs w:val="24"/>
              </w:rPr>
              <w:t>万元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5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6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湘潭市</w:t>
            </w:r>
          </w:p>
        </w:tc>
        <w:tc>
          <w:tcPr>
            <w:tcW w:w="38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湘潭县</w:t>
            </w:r>
          </w:p>
        </w:tc>
        <w:tc>
          <w:tcPr>
            <w:tcW w:w="375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35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301003                                                                 文号：潭财农单（2021）0077号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湘潭县贫困帮扶中心                  制单日期：2021-09-23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320"/>
        <w:gridCol w:w="1102"/>
        <w:gridCol w:w="1319"/>
        <w:gridCol w:w="1247"/>
        <w:gridCol w:w="1482"/>
        <w:gridCol w:w="1482"/>
        <w:gridCol w:w="319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9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其他扶贫支出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300000</w:t>
            </w:r>
          </w:p>
        </w:tc>
        <w:tc>
          <w:tcPr>
            <w:tcW w:w="3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湘财预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  <w:szCs w:val="24"/>
              </w:rPr>
              <w:t>2021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ascii="宋体" w:hAnsi="宋体" w:eastAsia="宋体" w:cs="宋体"/>
                <w:sz w:val="24"/>
                <w:szCs w:val="24"/>
              </w:rPr>
              <w:t>175号关于下达2021年省级财政衔接推进乡村振兴补助资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金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叁拾万元整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7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F3965"/>
    <w:rsid w:val="03224CF5"/>
    <w:rsid w:val="07BC788C"/>
    <w:rsid w:val="19730F94"/>
    <w:rsid w:val="1C6822AA"/>
    <w:rsid w:val="1EE9716A"/>
    <w:rsid w:val="218D2FDA"/>
    <w:rsid w:val="23757972"/>
    <w:rsid w:val="270857CE"/>
    <w:rsid w:val="2D99079A"/>
    <w:rsid w:val="2E4F6C80"/>
    <w:rsid w:val="31AB543F"/>
    <w:rsid w:val="39EF3965"/>
    <w:rsid w:val="3B2C156E"/>
    <w:rsid w:val="3ECD55BD"/>
    <w:rsid w:val="3EED3557"/>
    <w:rsid w:val="404364B8"/>
    <w:rsid w:val="44CB7692"/>
    <w:rsid w:val="45986A7B"/>
    <w:rsid w:val="473E32AC"/>
    <w:rsid w:val="4F0659A8"/>
    <w:rsid w:val="513C5006"/>
    <w:rsid w:val="569A1BB5"/>
    <w:rsid w:val="6F585895"/>
    <w:rsid w:val="7DDC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2021-09-22T03:26:00Z</dcterms:created>
  <dc:creator>懒得耻你</dc:creator>
  <cp:lastModifiedBy>懒得耻你</cp:lastModifiedBy>
  <dcterms:modified xsi:type="dcterms:W3CDTF">2021-09-26T02:01:25Z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F03B789BD8DF4490BFBF895C6FCED389</vt:lpwstr>
  </property>
</Properties>
</file>