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5410.1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4412.8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997.3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202.7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5612.8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5612.8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5612.8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0" w:name="RANGE!A1:J21"/>
      <w:bookmarkEnd w:id="0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08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125"/>
        <w:gridCol w:w="960"/>
        <w:gridCol w:w="1080"/>
        <w:gridCol w:w="855"/>
        <w:gridCol w:w="990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960" w:type="dxa"/>
            <w:vAlign w:val="bottom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5612.8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5410.1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4412.8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997.3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202.7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96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1642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1642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3970.8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3768.1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2770.8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997.3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202.7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000000"/>
        </w:rPr>
      </w:pPr>
    </w:p>
    <w:p>
      <w:pPr>
        <w:ind w:firstLine="1785" w:firstLineChars="8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E25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城乡社区管理事务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5612.8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3970.8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95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113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142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3970.8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3970.8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5612.8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3970.8</w:t>
            </w:r>
          </w:p>
        </w:tc>
      </w:tr>
    </w:tbl>
    <w:p>
      <w:pPr>
        <w:rPr>
          <w:b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5410.1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4412.8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997.3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5410.1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5410.1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5410.1</w:t>
            </w:r>
          </w:p>
        </w:tc>
      </w:tr>
    </w:tbl>
    <w:p/>
    <w:p/>
    <w:p/>
    <w:p/>
    <w:p/>
    <w:p/>
    <w:p/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bookmarkStart w:id="3" w:name="_GoBack" w:colFirst="4" w:colLast="6"/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城乡社区管理事务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5410.1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3768.1</w:t>
            </w:r>
          </w:p>
        </w:tc>
      </w:tr>
      <w:bookmarkEnd w:id="3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3768.1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3768.1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5410.1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3768.1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1402.3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1402.3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基本工资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457.3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457.3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地区性津贴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63.8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63.8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十三个月工资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综治奖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64.9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64.9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年终绩效奖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187.2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187.2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绩效工资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257.7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257.7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机关事业单位基本养老保险缴费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156.6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156.6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30110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职工基本医疗保险费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78.3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78.3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失业保险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工伤保险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生育保险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住房公积金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116.4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116.4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238.1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238.1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both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办公费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印刷费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邮电费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其他差旅费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维修（护）费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会议费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30216</w:t>
            </w:r>
          </w:p>
          <w:p>
            <w:pPr>
              <w:widowControl/>
              <w:jc w:val="both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培训费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公务接待费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工会经费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福利费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30231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both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公务用车运行维护费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30239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其他交通费用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30299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其他日常公用支出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42.1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42.1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生活补助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1.6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1642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1402.3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239.7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27.7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21.7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27.84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21.84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680" w:firstLineChars="8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rPr>
          <w:b/>
          <w:sz w:val="30"/>
          <w:szCs w:val="30"/>
        </w:rPr>
      </w:pPr>
      <w:bookmarkStart w:id="2" w:name="RANGE!A1:D24"/>
      <w:bookmarkEnd w:id="2"/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B51709"/>
    <w:rsid w:val="00D04C47"/>
    <w:rsid w:val="00EA4FCA"/>
    <w:rsid w:val="02DB693A"/>
    <w:rsid w:val="02FD7BC9"/>
    <w:rsid w:val="07D2105C"/>
    <w:rsid w:val="08D637A9"/>
    <w:rsid w:val="0913567A"/>
    <w:rsid w:val="0B20787B"/>
    <w:rsid w:val="10E15B7F"/>
    <w:rsid w:val="13960666"/>
    <w:rsid w:val="19901C35"/>
    <w:rsid w:val="1BC85B66"/>
    <w:rsid w:val="1D3703B9"/>
    <w:rsid w:val="1DF74212"/>
    <w:rsid w:val="24AC2BBC"/>
    <w:rsid w:val="26D67FE9"/>
    <w:rsid w:val="276A2851"/>
    <w:rsid w:val="27BD124D"/>
    <w:rsid w:val="294524E3"/>
    <w:rsid w:val="2A501020"/>
    <w:rsid w:val="2F6338E6"/>
    <w:rsid w:val="2F641F9E"/>
    <w:rsid w:val="2F9027FC"/>
    <w:rsid w:val="32E34F0F"/>
    <w:rsid w:val="342C282B"/>
    <w:rsid w:val="35A40AAE"/>
    <w:rsid w:val="35B0582B"/>
    <w:rsid w:val="35EB74FC"/>
    <w:rsid w:val="3E2B4159"/>
    <w:rsid w:val="42D47C6B"/>
    <w:rsid w:val="431A63FE"/>
    <w:rsid w:val="47E51923"/>
    <w:rsid w:val="4D745D3B"/>
    <w:rsid w:val="4DB17454"/>
    <w:rsid w:val="4E7924FF"/>
    <w:rsid w:val="52946AAE"/>
    <w:rsid w:val="5564484C"/>
    <w:rsid w:val="55ED7179"/>
    <w:rsid w:val="57C22F2E"/>
    <w:rsid w:val="5CD27643"/>
    <w:rsid w:val="5D8129DE"/>
    <w:rsid w:val="60752AC8"/>
    <w:rsid w:val="7957778C"/>
    <w:rsid w:val="7C653837"/>
    <w:rsid w:val="7DF5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6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6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6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6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6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TotalTime>0</TotalTime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Administrator</cp:lastModifiedBy>
  <dcterms:modified xsi:type="dcterms:W3CDTF">2021-06-23T02:29:37Z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