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26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附件3－1</w:t>
      </w:r>
    </w:p>
    <w:tbl>
      <w:tblPr>
        <w:tblStyle w:val="10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62"/>
        <w:gridCol w:w="1362"/>
        <w:gridCol w:w="100"/>
        <w:gridCol w:w="891"/>
        <w:gridCol w:w="143"/>
        <w:gridCol w:w="1276"/>
        <w:gridCol w:w="307"/>
        <w:gridCol w:w="240"/>
        <w:gridCol w:w="1011"/>
        <w:gridCol w:w="1362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宋体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2020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中共湘潭县委党校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湘潭县易俗河镇天马东路党校院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张浩</w:t>
            </w:r>
          </w:p>
        </w:tc>
        <w:tc>
          <w:tcPr>
            <w:tcW w:w="17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13617329872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858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（1）培训轮训全县县科级党员领导干部及后备干部等，培养理论干部；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（2）承办县委、县政府和县直等部门举办的专题研讨班；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（3）围绕全县经济社会全面发展的中心工作，积极开展科学研究，承担县委、县政府下达的调研任务，推进理论创新，服务县域经济发展；</w:t>
            </w:r>
            <w:bookmarkStart w:id="0" w:name="_GoBack"/>
            <w:bookmarkEnd w:id="0"/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（4）针对改革开放和社会主义现代化进程中的重大理论和现实问题，开展马克思主义中国化最新成果的理论宣传，开展党的路线、方针、政策的宣传；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（5）按照国家有关法律法规和政策规定，开展形式多样的干部继续教育和培训；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（6）开展同其他地区党校的异地合作与交流；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（7）负责对乡镇党委党校进行业务指导；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（8）完成县委交办的其他任务。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744.45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438.45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39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6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744.45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314.45　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430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8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5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2.4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目标1：保障县委党校在职员工24人、离退休13人的正常办公及生活次序；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目标2：全面履行党校职能，搞好对全县党员干部的理论培训、素质提升；办好主体班，全面完成县干教领导小组所安排的教学培训任务；把党校建成全国一流的基层党性教育示范基地。协助县直各部门，搞好各部门政策业务培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2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保障县委党校在职员工24人、离退休13人的正常办公及生活次序；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按进度保障人员经费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1、培训人数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000人；                                                                                                                                                            2、中心组学习及县委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政府的各类会议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场次。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1、培训人数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6000人次。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2完成各类会议≧45场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基本满足县委党校在职员工24人、离退休15人的正常办公及生活需求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强化管理，提升服务质量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44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1、大力提升了领导干部的理论水平及领导能力 ；                                                                                                                                           2、大力提升教师的讲课水平，多出科研成果（优良率98%，论文15篇）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1、加强培训人员理论水平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6000人次。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2、完成论文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15篇；教学水平测评满意度98%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2020年度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按进度完成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按2020年度干教领导小组的要求按时完成培训任务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按计划完成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基本支出314.45万元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完成工作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项目支出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430万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完成工作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通过目标的实施，确保资金使用效率，保障各项工作进展顺利。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完成工作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1、党员干部的理想信念和道德品行得到了提升；（2000人） 2、提升了党员干部的业务水平和业务能力 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000人）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完成工作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促进干职工幸福指数提升，满意度提升。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提升幸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福指数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01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领导干部，党员干部满意度（满意度98%）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2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单位负责人：    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24"/>
        </w:rPr>
        <w:t>填报人：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>
      <w:pPr>
        <w:spacing w:line="480" w:lineRule="exact"/>
        <w:ind w:right="26"/>
        <w:rPr>
          <w:rFonts w:hint="eastAsia" w:ascii="仿宋_GB2312" w:hAnsi="宋体" w:eastAsia="仿宋_GB2312" w:cs="宋体"/>
          <w:kern w:val="0"/>
          <w:sz w:val="24"/>
        </w:rPr>
      </w:pP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47159"/>
    <w:rsid w:val="00000C8B"/>
    <w:rsid w:val="00001005"/>
    <w:rsid w:val="00001274"/>
    <w:rsid w:val="00001B57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C3B"/>
    <w:rsid w:val="00266D20"/>
    <w:rsid w:val="002671AB"/>
    <w:rsid w:val="00267F21"/>
    <w:rsid w:val="002703C3"/>
    <w:rsid w:val="00270928"/>
    <w:rsid w:val="00270F48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BA5"/>
    <w:rsid w:val="00282CBF"/>
    <w:rsid w:val="00283056"/>
    <w:rsid w:val="00283DFE"/>
    <w:rsid w:val="00284225"/>
    <w:rsid w:val="00284802"/>
    <w:rsid w:val="002849C3"/>
    <w:rsid w:val="00284C14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FFB"/>
    <w:rsid w:val="002F2414"/>
    <w:rsid w:val="002F2A69"/>
    <w:rsid w:val="002F305E"/>
    <w:rsid w:val="002F57D9"/>
    <w:rsid w:val="002F5BBC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7EA0"/>
    <w:rsid w:val="004D05D0"/>
    <w:rsid w:val="004D081A"/>
    <w:rsid w:val="004D1E0D"/>
    <w:rsid w:val="004D2A9B"/>
    <w:rsid w:val="004D2F41"/>
    <w:rsid w:val="004D341C"/>
    <w:rsid w:val="004D4048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7BA8"/>
    <w:rsid w:val="0058090C"/>
    <w:rsid w:val="00582029"/>
    <w:rsid w:val="0058257B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71EC"/>
    <w:rsid w:val="00617667"/>
    <w:rsid w:val="00617C55"/>
    <w:rsid w:val="006208B8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DC0"/>
    <w:rsid w:val="00631A62"/>
    <w:rsid w:val="006324AE"/>
    <w:rsid w:val="00632C37"/>
    <w:rsid w:val="00632E9F"/>
    <w:rsid w:val="006333A7"/>
    <w:rsid w:val="00633791"/>
    <w:rsid w:val="00633D60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75A1"/>
    <w:rsid w:val="007B1096"/>
    <w:rsid w:val="007B1CA3"/>
    <w:rsid w:val="007B2514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ED6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1B6E"/>
    <w:rsid w:val="009924BB"/>
    <w:rsid w:val="0099275A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BB"/>
    <w:rsid w:val="00AB4A7E"/>
    <w:rsid w:val="00AB54B2"/>
    <w:rsid w:val="00AB5F15"/>
    <w:rsid w:val="00AB7273"/>
    <w:rsid w:val="00AB7279"/>
    <w:rsid w:val="00AC07F3"/>
    <w:rsid w:val="00AC1122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61FB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C75"/>
    <w:rsid w:val="00D11109"/>
    <w:rsid w:val="00D1202E"/>
    <w:rsid w:val="00D122F9"/>
    <w:rsid w:val="00D123B5"/>
    <w:rsid w:val="00D12DB2"/>
    <w:rsid w:val="00D13F41"/>
    <w:rsid w:val="00D13FC5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3A"/>
    <w:rsid w:val="00DB3CF8"/>
    <w:rsid w:val="00DB40F6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2052"/>
    <w:rsid w:val="00DE2099"/>
    <w:rsid w:val="00DE2433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59D4"/>
    <w:rsid w:val="00E46ADD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84C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1B01"/>
    <w:rsid w:val="00EC1D6D"/>
    <w:rsid w:val="00EC2225"/>
    <w:rsid w:val="00EC26C3"/>
    <w:rsid w:val="00EC375B"/>
    <w:rsid w:val="00EC3E1D"/>
    <w:rsid w:val="00EC5F44"/>
    <w:rsid w:val="00EC67C7"/>
    <w:rsid w:val="00EC6B2F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3611C63"/>
    <w:rsid w:val="177F4334"/>
    <w:rsid w:val="3A0852E3"/>
    <w:rsid w:val="3C6F4D55"/>
    <w:rsid w:val="3CB64F03"/>
    <w:rsid w:val="5F9311F0"/>
    <w:rsid w:val="6FFA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 w:locked="1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3">
    <w:name w:val="heading 2"/>
    <w:basedOn w:val="1"/>
    <w:next w:val="1"/>
    <w:link w:val="16"/>
    <w:unhideWhenUsed/>
    <w:qFormat/>
    <w:locked/>
    <w:uiPriority w:val="0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semiHidden/>
    <w:unhideWhenUsed/>
    <w:qFormat/>
    <w:uiPriority w:val="0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5">
    <w:name w:val="Balloon Text"/>
    <w:basedOn w:val="1"/>
    <w:link w:val="20"/>
    <w:qFormat/>
    <w:uiPriority w:val="0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9">
    <w:name w:val="toc 2"/>
    <w:basedOn w:val="1"/>
    <w:next w:val="1"/>
    <w:qFormat/>
    <w:uiPriority w:val="3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2"/>
    <w:qFormat/>
    <w:uiPriority w:val="0"/>
    <w:rPr>
      <w:rFonts w:eastAsia="黑体" w:cs="Calibri"/>
      <w:bCs/>
      <w:kern w:val="44"/>
      <w:sz w:val="32"/>
      <w:szCs w:val="44"/>
    </w:rPr>
  </w:style>
  <w:style w:type="paragraph" w:styleId="15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6">
    <w:name w:val="标题 2 Char"/>
    <w:basedOn w:val="11"/>
    <w:link w:val="3"/>
    <w:qFormat/>
    <w:uiPriority w:val="0"/>
    <w:rPr>
      <w:rFonts w:eastAsia="楷体_GB2312"/>
      <w:b/>
      <w:bCs/>
      <w:kern w:val="2"/>
      <w:sz w:val="32"/>
      <w:szCs w:val="32"/>
    </w:rPr>
  </w:style>
  <w:style w:type="character" w:customStyle="1" w:styleId="17">
    <w:name w:val="页眉 Char"/>
    <w:basedOn w:val="11"/>
    <w:link w:val="7"/>
    <w:qFormat/>
    <w:uiPriority w:val="0"/>
    <w:rPr>
      <w:rFonts w:eastAsia="仿宋"/>
      <w:sz w:val="18"/>
      <w:szCs w:val="18"/>
    </w:rPr>
  </w:style>
  <w:style w:type="character" w:customStyle="1" w:styleId="18">
    <w:name w:val="页脚 Char"/>
    <w:basedOn w:val="11"/>
    <w:link w:val="6"/>
    <w:qFormat/>
    <w:uiPriority w:val="99"/>
    <w:rPr>
      <w:rFonts w:eastAsia="仿宋"/>
      <w:sz w:val="18"/>
      <w:szCs w:val="18"/>
    </w:rPr>
  </w:style>
  <w:style w:type="character" w:customStyle="1" w:styleId="19">
    <w:name w:val="日期 Char"/>
    <w:basedOn w:val="11"/>
    <w:link w:val="4"/>
    <w:semiHidden/>
    <w:qFormat/>
    <w:uiPriority w:val="0"/>
    <w:rPr>
      <w:rFonts w:eastAsia="仿宋"/>
      <w:kern w:val="2"/>
      <w:sz w:val="32"/>
      <w:szCs w:val="24"/>
    </w:rPr>
  </w:style>
  <w:style w:type="character" w:customStyle="1" w:styleId="20">
    <w:name w:val="批注框文本 Char"/>
    <w:basedOn w:val="11"/>
    <w:link w:val="5"/>
    <w:qFormat/>
    <w:uiPriority w:val="0"/>
    <w:rPr>
      <w:rFonts w:eastAsia="仿宋"/>
      <w:kern w:val="2"/>
      <w:sz w:val="18"/>
      <w:szCs w:val="18"/>
    </w:rPr>
  </w:style>
  <w:style w:type="paragraph" w:customStyle="1" w:styleId="21">
    <w:name w:val="列出段落1"/>
    <w:basedOn w:val="1"/>
    <w:unhideWhenUsed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2">
    <w:name w:val="font41"/>
    <w:basedOn w:val="11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A62D0B-4D5F-40C2-84D5-9A6477F38D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681</Words>
  <Characters>3884</Characters>
  <Lines>32</Lines>
  <Paragraphs>9</Paragraphs>
  <TotalTime>13</TotalTime>
  <ScaleCrop>false</ScaleCrop>
  <LinksUpToDate>false</LinksUpToDate>
  <CharactersWithSpaces>4556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2019-10-09T01:56:00Z</dcterms:created>
  <dc:creator>PC</dc:creator>
  <cp:lastModifiedBy>张浩</cp:lastModifiedBy>
  <cp:lastPrinted>2020-08-05T07:26:52Z</cp:lastPrinted>
  <dcterms:modified xsi:type="dcterms:W3CDTF">2020-08-05T07:27:12Z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