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B96" w:rsidRPr="002A0E32" w:rsidRDefault="00513B96" w:rsidP="00513B96">
      <w:pPr>
        <w:spacing w:line="560" w:lineRule="exact"/>
        <w:jc w:val="left"/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</w:pPr>
      <w:r w:rsidRPr="002A0E32">
        <w:rPr>
          <w:rFonts w:ascii="microsoft yahei" w:eastAsia="微软雅黑" w:hAnsi="microsoft yahei" w:cs="宋体" w:hint="eastAsia"/>
          <w:color w:val="333333"/>
          <w:kern w:val="0"/>
          <w:sz w:val="30"/>
          <w:szCs w:val="30"/>
        </w:rPr>
        <w:t>附件</w:t>
      </w:r>
    </w:p>
    <w:p w:rsidR="00513B96" w:rsidRPr="00473398" w:rsidRDefault="00513B96" w:rsidP="00513B96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473398">
        <w:rPr>
          <w:rFonts w:ascii="Times New Roman" w:eastAsia="宋体" w:hAnsi="Times New Roman" w:cs="Times New Roman"/>
          <w:b/>
          <w:bCs/>
          <w:sz w:val="36"/>
          <w:szCs w:val="36"/>
        </w:rPr>
        <w:t>湘潭县</w:t>
      </w:r>
      <w:r w:rsidRPr="00473398">
        <w:rPr>
          <w:rFonts w:ascii="宋体" w:eastAsia="宋体" w:hAnsi="宋体" w:cs="Times New Roman" w:hint="eastAsia"/>
          <w:b/>
          <w:sz w:val="36"/>
          <w:szCs w:val="36"/>
        </w:rPr>
        <w:t>2019年度</w:t>
      </w:r>
      <w:r w:rsidRPr="00473398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产业</w:t>
      </w:r>
      <w:proofErr w:type="gramStart"/>
      <w:r w:rsidRPr="00473398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扶贫奖扶资金</w:t>
      </w:r>
      <w:proofErr w:type="gramEnd"/>
      <w:r w:rsidRPr="00473398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（第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九</w:t>
      </w:r>
      <w:r w:rsidRPr="00473398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批）</w:t>
      </w:r>
      <w:r w:rsidRPr="00473398">
        <w:rPr>
          <w:rFonts w:ascii="Times New Roman" w:eastAsia="宋体" w:hAnsi="Times New Roman" w:cs="Times New Roman"/>
          <w:b/>
          <w:bCs/>
          <w:sz w:val="36"/>
          <w:szCs w:val="36"/>
        </w:rPr>
        <w:t>安排</w:t>
      </w:r>
      <w:r w:rsidRPr="00473398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表</w:t>
      </w:r>
    </w:p>
    <w:p w:rsidR="00513B96" w:rsidRPr="00473398" w:rsidRDefault="00513B96" w:rsidP="00513B96">
      <w:pPr>
        <w:wordWrap w:val="0"/>
        <w:spacing w:line="560" w:lineRule="exact"/>
        <w:jc w:val="right"/>
        <w:rPr>
          <w:rFonts w:ascii="Times New Roman" w:eastAsia="宋体" w:hAnsi="Times New Roman" w:cs="Times New Roman"/>
          <w:bCs/>
          <w:szCs w:val="21"/>
        </w:rPr>
      </w:pPr>
      <w:r w:rsidRPr="00473398">
        <w:rPr>
          <w:rFonts w:ascii="Times New Roman" w:eastAsia="宋体" w:hAnsi="Times New Roman" w:cs="Times New Roman" w:hint="eastAsia"/>
          <w:bCs/>
          <w:szCs w:val="21"/>
        </w:rPr>
        <w:t>单位：万元</w:t>
      </w:r>
      <w:r w:rsidRPr="00473398">
        <w:rPr>
          <w:rFonts w:ascii="Times New Roman" w:eastAsia="宋体" w:hAnsi="Times New Roman" w:cs="Times New Roman" w:hint="eastAsia"/>
          <w:bCs/>
          <w:szCs w:val="21"/>
        </w:rPr>
        <w:t xml:space="preserve">   </w:t>
      </w:r>
    </w:p>
    <w:tbl>
      <w:tblPr>
        <w:tblW w:w="5083" w:type="pct"/>
        <w:tblLook w:val="04A0"/>
      </w:tblPr>
      <w:tblGrid>
        <w:gridCol w:w="799"/>
        <w:gridCol w:w="3489"/>
        <w:gridCol w:w="1838"/>
        <w:gridCol w:w="2537"/>
      </w:tblGrid>
      <w:tr w:rsidR="00513B96" w:rsidRPr="00950A77" w:rsidTr="002D07DC">
        <w:trPr>
          <w:cantSplit/>
          <w:trHeight w:val="850"/>
          <w:tblHeader/>
        </w:trPr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序号</w:t>
            </w:r>
          </w:p>
        </w:tc>
        <w:tc>
          <w:tcPr>
            <w:tcW w:w="20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乡镇和经营主体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安排资金</w:t>
            </w:r>
          </w:p>
        </w:tc>
        <w:tc>
          <w:tcPr>
            <w:tcW w:w="1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备注</w:t>
            </w:r>
          </w:p>
        </w:tc>
      </w:tr>
      <w:tr w:rsidR="00513B96" w:rsidRPr="00950A77" w:rsidTr="002D07DC">
        <w:trPr>
          <w:cantSplit/>
          <w:trHeight w:val="850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1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易俗河镇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10.7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</w:p>
        </w:tc>
      </w:tr>
      <w:tr w:rsidR="00513B96" w:rsidRPr="00950A77" w:rsidTr="002D07DC">
        <w:trPr>
          <w:cantSplit/>
          <w:trHeight w:val="850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2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中路铺镇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13.8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</w:p>
        </w:tc>
      </w:tr>
      <w:tr w:rsidR="00513B96" w:rsidRPr="00950A77" w:rsidTr="002D07DC">
        <w:trPr>
          <w:cantSplit/>
          <w:trHeight w:val="850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3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白石镇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40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</w:p>
        </w:tc>
      </w:tr>
      <w:tr w:rsidR="00513B96" w:rsidRPr="00950A77" w:rsidTr="002D07DC">
        <w:trPr>
          <w:cantSplit/>
          <w:trHeight w:val="850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4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湘潭县</w:t>
            </w:r>
            <w:proofErr w:type="gramStart"/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金石头湘莲</w:t>
            </w:r>
            <w:proofErr w:type="gramEnd"/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种植专业合作社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1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市重点产业扶贫项目</w:t>
            </w:r>
          </w:p>
        </w:tc>
      </w:tr>
      <w:tr w:rsidR="00513B96" w:rsidRPr="00950A77" w:rsidTr="002D07DC">
        <w:trPr>
          <w:cantSplit/>
          <w:trHeight w:val="850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5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proofErr w:type="gramStart"/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湘潭迅丰生态农业</w:t>
            </w:r>
            <w:proofErr w:type="gramEnd"/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有限公司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2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18"/>
              </w:rPr>
              <w:t>县重点产业扶贫项目</w:t>
            </w:r>
          </w:p>
        </w:tc>
      </w:tr>
      <w:tr w:rsidR="00513B96" w:rsidRPr="00950A77" w:rsidTr="002D07DC">
        <w:trPr>
          <w:cantSplit/>
          <w:trHeight w:val="686"/>
        </w:trPr>
        <w:tc>
          <w:tcPr>
            <w:tcW w:w="4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合计</w:t>
            </w:r>
          </w:p>
        </w:tc>
        <w:tc>
          <w:tcPr>
            <w:tcW w:w="20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  <w:r w:rsidRPr="00950A77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18"/>
              </w:rPr>
              <w:t>67.5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3B96" w:rsidRPr="00950A77" w:rsidRDefault="00513B96" w:rsidP="002D07D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18"/>
              </w:rPr>
            </w:pPr>
          </w:p>
        </w:tc>
      </w:tr>
    </w:tbl>
    <w:p w:rsidR="00513B96" w:rsidRDefault="00513B96" w:rsidP="00513B96">
      <w:pPr>
        <w:widowControl/>
        <w:jc w:val="left"/>
        <w:rPr>
          <w:rFonts w:ascii="Times New Roman" w:eastAsia="宋体" w:hAnsi="Times New Roman" w:cs="Times New Roman"/>
          <w:b/>
          <w:bCs/>
          <w:sz w:val="36"/>
          <w:szCs w:val="36"/>
        </w:rPr>
      </w:pPr>
    </w:p>
    <w:p w:rsidR="00862C3B" w:rsidRDefault="00862C3B"/>
    <w:sectPr w:rsidR="00862C3B" w:rsidSect="00862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7E4" w:rsidRDefault="00B317E4" w:rsidP="00513B96">
      <w:r>
        <w:separator/>
      </w:r>
    </w:p>
  </w:endnote>
  <w:endnote w:type="continuationSeparator" w:id="0">
    <w:p w:rsidR="00B317E4" w:rsidRDefault="00B317E4" w:rsidP="00513B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7E4" w:rsidRDefault="00B317E4" w:rsidP="00513B96">
      <w:r>
        <w:separator/>
      </w:r>
    </w:p>
  </w:footnote>
  <w:footnote w:type="continuationSeparator" w:id="0">
    <w:p w:rsidR="00B317E4" w:rsidRDefault="00B317E4" w:rsidP="00513B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B96"/>
    <w:rsid w:val="0001489A"/>
    <w:rsid w:val="00025CF0"/>
    <w:rsid w:val="0044570C"/>
    <w:rsid w:val="00513B96"/>
    <w:rsid w:val="005A79E9"/>
    <w:rsid w:val="00862C3B"/>
    <w:rsid w:val="00AD295B"/>
    <w:rsid w:val="00B317E4"/>
    <w:rsid w:val="00CC5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B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3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3B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3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3B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93</Characters>
  <Application>Microsoft Office Word</Application>
  <DocSecurity>0</DocSecurity>
  <Lines>7</Lines>
  <Paragraphs>6</Paragraphs>
  <ScaleCrop>false</ScaleCrop>
  <Company>湘潭县农业局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2020-01-15T07:02:00Z</dcterms:created>
  <dcterms:modified xsi:type="dcterms:W3CDTF">2020-01-15T07:02:00Z</dcterms:modified>
</cp:coreProperties>
</file>