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color w:val="000000"/>
          <w:sz w:val="36"/>
          <w:szCs w:val="36"/>
          <w:u w:val="none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sz w:val="36"/>
          <w:szCs w:val="36"/>
          <w:u w:val="none"/>
        </w:rPr>
        <w:t>2018年度湘潭县财政专项扶贫资金分配结果</w:t>
      </w:r>
    </w:p>
    <w:tbl>
      <w:tblPr>
        <w:tblStyle w:val="2"/>
        <w:tblW w:w="10334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8"/>
        <w:gridCol w:w="2087"/>
        <w:gridCol w:w="915"/>
        <w:gridCol w:w="3448"/>
        <w:gridCol w:w="338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资金数额（万元）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指标文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文件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4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省定贫困村建设项目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1120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潭财农[2018]11号（560万）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《2018年第一批市级财政专项扶贫资金》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4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20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潭财发[2018]5号（560万）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《2018年湘潭县县级部门预算批复》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重点产业开发项目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湘财预[2018]77号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《2018年省级追加专项资金》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4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小额信贷金融扶贫项目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918.92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湘财预[2017]182号（442.7万）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《2018年中央提前下达专项资金》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4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2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湘财预[2018]70号（101.42万）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《2018年当年新增专项资金》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4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湘财预[2018]77号（274.8万）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《2018年省级追加专项资金》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4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潭财发[2018]5号（100万）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《2018年湘潭县县级部门预算批复》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建档立卡贫困户危房改造项目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湘财预[2018]77号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《2018年省级追加专项资金》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第二批帮助队驻村帮扶专项经费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潭财发[2018]5号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《2018年湘潭县县级部门预算批复》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4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雨露计划项目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湘财预[2017]182号（170.3万）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《2018年中央提前下达专项资金》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4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2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湘财预[2018]70号（0.58万）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《2018年当年新增专项资金》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4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20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潭财发[2018]5号（144.12万）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《2018年湘潭县县级部门预算批复》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4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致富带头人项目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湘财预[2018]77号（55万）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《2018年省级追加专项资金》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4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20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湘财预[2018]70号（10万）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《2018年当年新增专项资金》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省定贫困村光伏扶贫项目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湘财预[2018]77号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《2018年省级追加专项资金》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乡镇考核奖补项目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潭财发[2018]5号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《2018年湘潭县县级部门预算批复》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4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产业扶贫专项经费项目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潭财农[2018]11号（400万）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《2018年第一批市级财政专项扶贫资金》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4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20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潭财发[2018]5号（500万）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《2018年湘潭县县级部门预算批复》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市级安排到村资金项目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潭贫办发〔2018〕14号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《2018年第二批市级财政专项扶贫资金》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民政老区发展专项资金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湘财预[2018]42号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《湖南省财政厅关于下达2018年省级财政专项扶贫资金的通知》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农村安全饮水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2280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湘财预[2018]83号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《湖南省财政厅关于下达2018年第三批省级财政扶贫资金的通知》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  <w:jc w:val="center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7350.92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33B8C"/>
    <w:rsid w:val="02FA59A0"/>
    <w:rsid w:val="073371AA"/>
    <w:rsid w:val="08BC3D96"/>
    <w:rsid w:val="0B7044C9"/>
    <w:rsid w:val="103F4688"/>
    <w:rsid w:val="1887108F"/>
    <w:rsid w:val="18F128BB"/>
    <w:rsid w:val="1BDF7CCA"/>
    <w:rsid w:val="1D8768FD"/>
    <w:rsid w:val="20A50C1C"/>
    <w:rsid w:val="20AD15E1"/>
    <w:rsid w:val="2418390A"/>
    <w:rsid w:val="247065E0"/>
    <w:rsid w:val="258F4B4A"/>
    <w:rsid w:val="25B66647"/>
    <w:rsid w:val="27954E84"/>
    <w:rsid w:val="29DD3501"/>
    <w:rsid w:val="30C05805"/>
    <w:rsid w:val="30FE03F2"/>
    <w:rsid w:val="35706964"/>
    <w:rsid w:val="363D19AA"/>
    <w:rsid w:val="3B8977D8"/>
    <w:rsid w:val="3C8E3C2D"/>
    <w:rsid w:val="40A37811"/>
    <w:rsid w:val="49473C4F"/>
    <w:rsid w:val="4DC223CA"/>
    <w:rsid w:val="4F0A1CEC"/>
    <w:rsid w:val="5042706D"/>
    <w:rsid w:val="533E03F3"/>
    <w:rsid w:val="58382330"/>
    <w:rsid w:val="58E70C96"/>
    <w:rsid w:val="64B9440E"/>
    <w:rsid w:val="652B1FD7"/>
    <w:rsid w:val="66CE0F78"/>
    <w:rsid w:val="66D5404D"/>
    <w:rsid w:val="67CB61CF"/>
    <w:rsid w:val="6D902520"/>
    <w:rsid w:val="71FF5FA5"/>
    <w:rsid w:val="72FE15F3"/>
    <w:rsid w:val="75785EA7"/>
    <w:rsid w:val="76166814"/>
    <w:rsid w:val="78CC7152"/>
    <w:rsid w:val="7D54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2019-11-23T01:53:00Z</dcterms:created>
  <dc:creator>Administrator</dc:creator>
  <cp:lastModifiedBy>xff</cp:lastModifiedBy>
  <dcterms:modified xsi:type="dcterms:W3CDTF">2019-11-26T09:52:31Z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